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F6" w:rsidRPr="000822F6" w:rsidRDefault="000822F6" w:rsidP="000822F6">
      <w:pPr>
        <w:widowControl w:val="0"/>
        <w:suppressAutoHyphens/>
        <w:spacing w:after="120" w:line="240" w:lineRule="auto"/>
        <w:ind w:firstLine="4536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0822F6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УТВЕРЖДАЮ:</w:t>
      </w:r>
    </w:p>
    <w:p w:rsidR="000822F6" w:rsidRPr="000822F6" w:rsidRDefault="000822F6" w:rsidP="000822F6">
      <w:pPr>
        <w:widowControl w:val="0"/>
        <w:suppressAutoHyphens/>
        <w:spacing w:after="120" w:line="240" w:lineRule="auto"/>
        <w:ind w:firstLine="4536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0822F6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Директор МАУ ДО ДЮСШ «Янтарь»</w:t>
      </w:r>
    </w:p>
    <w:p w:rsidR="000822F6" w:rsidRPr="000822F6" w:rsidRDefault="000822F6" w:rsidP="000822F6">
      <w:pPr>
        <w:widowControl w:val="0"/>
        <w:suppressAutoHyphens/>
        <w:spacing w:after="120" w:line="240" w:lineRule="auto"/>
        <w:ind w:firstLine="4536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0822F6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_____________________Т.А. Белявская</w:t>
      </w:r>
    </w:p>
    <w:p w:rsidR="000822F6" w:rsidRPr="000822F6" w:rsidRDefault="000822F6" w:rsidP="000822F6">
      <w:pPr>
        <w:widowControl w:val="0"/>
        <w:suppressAutoHyphens/>
        <w:spacing w:after="120" w:line="240" w:lineRule="auto"/>
        <w:ind w:firstLine="4536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0822F6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«_____»_________ 20___ г. </w:t>
      </w:r>
    </w:p>
    <w:p w:rsidR="000822F6" w:rsidRPr="000822F6" w:rsidRDefault="000822F6" w:rsidP="000822F6">
      <w:pPr>
        <w:widowControl w:val="0"/>
        <w:suppressAutoHyphens/>
        <w:spacing w:after="0" w:line="240" w:lineRule="auto"/>
        <w:ind w:firstLine="4536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0822F6" w:rsidRPr="000822F6" w:rsidRDefault="000822F6" w:rsidP="000822F6">
      <w:pPr>
        <w:widowControl w:val="0"/>
        <w:suppressAutoHyphens/>
        <w:spacing w:after="0" w:line="240" w:lineRule="auto"/>
        <w:ind w:firstLine="4536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10525" w:rsidRDefault="00410525" w:rsidP="004105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525" w:rsidRDefault="00410525" w:rsidP="004105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525" w:rsidRPr="00410525" w:rsidRDefault="00410525" w:rsidP="004105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525">
        <w:rPr>
          <w:rFonts w:ascii="Times New Roman" w:hAnsi="Times New Roman"/>
          <w:b/>
          <w:sz w:val="24"/>
          <w:szCs w:val="24"/>
        </w:rPr>
        <w:t>Тематика</w:t>
      </w:r>
      <w:bookmarkStart w:id="0" w:name="_GoBack"/>
      <w:bookmarkEnd w:id="0"/>
      <w:r w:rsidRPr="00410525">
        <w:rPr>
          <w:rFonts w:ascii="Times New Roman" w:hAnsi="Times New Roman"/>
          <w:b/>
          <w:sz w:val="24"/>
          <w:szCs w:val="24"/>
        </w:rPr>
        <w:t xml:space="preserve"> бесед, направленных на противодействие идеологии терроризма и экстремизма</w:t>
      </w:r>
    </w:p>
    <w:p w:rsidR="00410525" w:rsidRPr="00410525" w:rsidRDefault="00410525" w:rsidP="004105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25" w:rsidRPr="00410525" w:rsidRDefault="00410525" w:rsidP="004105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25" w:rsidRPr="0031532C" w:rsidRDefault="00410525" w:rsidP="0031532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32C">
        <w:rPr>
          <w:rFonts w:ascii="Times New Roman" w:hAnsi="Times New Roman"/>
          <w:sz w:val="24"/>
          <w:szCs w:val="24"/>
        </w:rPr>
        <w:t>Доведение норм законодательства, регламентирующего оборот оружия, наличия положений, устанавливающих освобождение от уголовной ответственности лиц, добровольно сдавших оружие, его основные части, боеприпасы, а также денежное вознаграждение за добровольную сдачу оружия и боеприпасов.</w:t>
      </w:r>
    </w:p>
    <w:p w:rsidR="00410525" w:rsidRPr="0031532C" w:rsidRDefault="00410525" w:rsidP="0031532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1532C">
        <w:rPr>
          <w:rFonts w:ascii="Times New Roman" w:hAnsi="Times New Roman"/>
          <w:color w:val="000000"/>
          <w:sz w:val="24"/>
          <w:szCs w:val="24"/>
        </w:rPr>
        <w:t>Правовая основа борьбы с экстремизмом и терроризмом.</w:t>
      </w:r>
    </w:p>
    <w:p w:rsidR="00410525" w:rsidRPr="0031532C" w:rsidRDefault="00410525" w:rsidP="0031532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532C">
        <w:rPr>
          <w:rFonts w:ascii="Times New Roman" w:hAnsi="Times New Roman"/>
          <w:sz w:val="24"/>
          <w:szCs w:val="24"/>
        </w:rPr>
        <w:t>Гражданское общество в противодействии экстремизму и терроризму.</w:t>
      </w:r>
    </w:p>
    <w:p w:rsidR="00410525" w:rsidRPr="0031532C" w:rsidRDefault="00410525" w:rsidP="0031532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532C">
        <w:rPr>
          <w:rFonts w:ascii="Times New Roman" w:hAnsi="Times New Roman"/>
          <w:sz w:val="24"/>
          <w:szCs w:val="24"/>
        </w:rPr>
        <w:t>Ксенофобия и молодежный экстремизм. Профилактика проблемы.</w:t>
      </w:r>
    </w:p>
    <w:p w:rsidR="00410525" w:rsidRPr="00410525" w:rsidRDefault="00410525" w:rsidP="0031532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10525">
        <w:rPr>
          <w:color w:val="000000"/>
        </w:rPr>
        <w:t>О профилактике проявлений экстремизма среди общественных объединений, в том числе молодежных.</w:t>
      </w:r>
    </w:p>
    <w:p w:rsidR="00410525" w:rsidRPr="0031532C" w:rsidRDefault="00410525" w:rsidP="0031532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532C">
        <w:rPr>
          <w:rFonts w:ascii="Times New Roman" w:hAnsi="Times New Roman"/>
          <w:sz w:val="24"/>
          <w:szCs w:val="24"/>
        </w:rPr>
        <w:t>Особенности проявления экстремизма и терроризма в обществе. Способы и методы противостояния.</w:t>
      </w:r>
    </w:p>
    <w:p w:rsidR="00410525" w:rsidRDefault="00410525" w:rsidP="0031532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10525">
        <w:rPr>
          <w:color w:val="000000"/>
        </w:rPr>
        <w:t>Толерантность, как способность к установлению общности и мера к устранению экстремизма.</w:t>
      </w:r>
    </w:p>
    <w:p w:rsidR="001A406B" w:rsidRPr="001A406B" w:rsidRDefault="001A406B" w:rsidP="0031532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A406B">
        <w:rPr>
          <w:color w:val="000000"/>
        </w:rPr>
        <w:t>Ответственность за правонарушения и преступления экстремистского характера</w:t>
      </w:r>
    </w:p>
    <w:p w:rsidR="00410525" w:rsidRPr="00410525" w:rsidRDefault="00410525" w:rsidP="004105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0537" w:rsidRPr="00410525" w:rsidRDefault="00DE0537">
      <w:pPr>
        <w:rPr>
          <w:rFonts w:ascii="Times New Roman" w:hAnsi="Times New Roman"/>
          <w:sz w:val="24"/>
          <w:szCs w:val="24"/>
        </w:rPr>
      </w:pPr>
    </w:p>
    <w:sectPr w:rsidR="00DE0537" w:rsidRPr="00410525" w:rsidSect="00837A1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82262"/>
    <w:multiLevelType w:val="hybridMultilevel"/>
    <w:tmpl w:val="71B6C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25"/>
    <w:rsid w:val="000822F6"/>
    <w:rsid w:val="001A406B"/>
    <w:rsid w:val="0031532C"/>
    <w:rsid w:val="00410525"/>
    <w:rsid w:val="00BC47E1"/>
    <w:rsid w:val="00D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65EC8-70D6-4165-B2EA-61943120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5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525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15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a d r y</dc:creator>
  <cp:keywords/>
  <dc:description/>
  <cp:lastModifiedBy>k a d r y</cp:lastModifiedBy>
  <cp:revision>3</cp:revision>
  <cp:lastPrinted>2024-03-22T15:29:00Z</cp:lastPrinted>
  <dcterms:created xsi:type="dcterms:W3CDTF">2024-03-22T15:12:00Z</dcterms:created>
  <dcterms:modified xsi:type="dcterms:W3CDTF">2024-03-22T16:00:00Z</dcterms:modified>
</cp:coreProperties>
</file>