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0673"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3C097140"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МО «Зеленоградский муниципальный округ Калининградской области»</w:t>
      </w:r>
    </w:p>
    <w:p w14:paraId="514A674F"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Муниципальное автономное учреждение дополнительного образования</w:t>
      </w:r>
    </w:p>
    <w:p w14:paraId="2E6A3158"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Детско - юношеская спортивная школа «Янтарь»</w:t>
      </w:r>
    </w:p>
    <w:p w14:paraId="3AF3C92C"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___________________________________________________________________</w:t>
      </w:r>
    </w:p>
    <w:p w14:paraId="35796C69" w14:textId="77777777" w:rsidR="00312458" w:rsidRDefault="00312458">
      <w:pPr>
        <w:tabs>
          <w:tab w:val="left" w:pos="1496"/>
        </w:tabs>
        <w:spacing w:after="0"/>
        <w:jc w:val="center"/>
        <w:rPr>
          <w:rFonts w:ascii="Times New Roman" w:hAnsi="Times New Roman"/>
          <w:sz w:val="28"/>
          <w:szCs w:val="28"/>
        </w:rPr>
      </w:pPr>
    </w:p>
    <w:p w14:paraId="0E40C04E" w14:textId="77777777" w:rsidR="00312458" w:rsidRDefault="00312458">
      <w:pPr>
        <w:tabs>
          <w:tab w:val="left" w:pos="1496"/>
        </w:tabs>
        <w:spacing w:after="0"/>
        <w:jc w:val="center"/>
        <w:rPr>
          <w:rFonts w:ascii="Times New Roman" w:hAnsi="Times New Roman"/>
          <w:sz w:val="28"/>
          <w:szCs w:val="28"/>
        </w:rPr>
      </w:pPr>
    </w:p>
    <w:tbl>
      <w:tblPr>
        <w:tblpPr w:leftFromText="180" w:rightFromText="180" w:vertAnchor="text" w:horzAnchor="margin" w:tblpY="152"/>
        <w:tblW w:w="11235" w:type="dxa"/>
        <w:tblCellMar>
          <w:top w:w="55" w:type="dxa"/>
          <w:left w:w="55" w:type="dxa"/>
          <w:bottom w:w="55" w:type="dxa"/>
          <w:right w:w="55" w:type="dxa"/>
        </w:tblCellMar>
        <w:tblLook w:val="04A0" w:firstRow="1" w:lastRow="0" w:firstColumn="1" w:lastColumn="0" w:noHBand="0" w:noVBand="1"/>
      </w:tblPr>
      <w:tblGrid>
        <w:gridCol w:w="5529"/>
        <w:gridCol w:w="5706"/>
      </w:tblGrid>
      <w:tr w:rsidR="007B1615" w14:paraId="1E4529E6" w14:textId="77777777" w:rsidTr="007B1615">
        <w:trPr>
          <w:trHeight w:val="1"/>
        </w:trPr>
        <w:tc>
          <w:tcPr>
            <w:tcW w:w="5529" w:type="dxa"/>
            <w:shd w:val="clear" w:color="auto" w:fill="FFFFFF"/>
          </w:tcPr>
          <w:p w14:paraId="33AB05C2" w14:textId="77777777" w:rsidR="007B1615" w:rsidRDefault="007B1615" w:rsidP="007B1615">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4308A710"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3DFDE482"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18F5965A" w14:textId="503424F2" w:rsidR="007B1615" w:rsidRDefault="007B1615" w:rsidP="007B1615">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6" w:type="dxa"/>
            <w:shd w:val="clear" w:color="auto" w:fill="FFFFFF"/>
          </w:tcPr>
          <w:p w14:paraId="7B7A29F5"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18A8983D"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16E515EF"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6D872705" w14:textId="77777777"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74F0E9AB" w14:textId="00CB87D9" w:rsidR="007B1615" w:rsidRDefault="007B1615" w:rsidP="007B1615">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001B0B">
              <w:rPr>
                <w:rFonts w:ascii="Times New Roman" w:eastAsia="Calibri" w:hAnsi="Times New Roman"/>
                <w:sz w:val="28"/>
                <w:szCs w:val="28"/>
                <w:u w:val="single"/>
              </w:rPr>
              <w:t>0</w:t>
            </w:r>
            <w:r w:rsidR="00001B0B" w:rsidRPr="00001B0B">
              <w:rPr>
                <w:rFonts w:ascii="Times New Roman" w:eastAsia="Calibri" w:hAnsi="Times New Roman"/>
                <w:sz w:val="28"/>
                <w:szCs w:val="28"/>
                <w:u w:val="single"/>
              </w:rPr>
              <w:t>3</w:t>
            </w:r>
            <w:r w:rsidRPr="00001B0B">
              <w:rPr>
                <w:rFonts w:ascii="Times New Roman" w:eastAsia="Calibri" w:hAnsi="Times New Roman"/>
                <w:sz w:val="28"/>
                <w:szCs w:val="28"/>
                <w:u w:val="single"/>
              </w:rPr>
              <w:t>.06.2024г</w:t>
            </w:r>
            <w:r>
              <w:rPr>
                <w:rFonts w:ascii="Times New Roman" w:eastAsia="Calibri" w:hAnsi="Times New Roman"/>
                <w:sz w:val="28"/>
                <w:szCs w:val="28"/>
              </w:rPr>
              <w:t>.</w:t>
            </w:r>
          </w:p>
          <w:p w14:paraId="6AD591BF" w14:textId="77777777" w:rsidR="007B1615" w:rsidRDefault="007B1615" w:rsidP="007B1615">
            <w:pPr>
              <w:tabs>
                <w:tab w:val="left" w:pos="1496"/>
              </w:tabs>
              <w:spacing w:after="0"/>
              <w:rPr>
                <w:rFonts w:ascii="Times New Roman" w:eastAsia="Calibri" w:hAnsi="Times New Roman"/>
                <w:sz w:val="28"/>
                <w:szCs w:val="28"/>
              </w:rPr>
            </w:pPr>
          </w:p>
        </w:tc>
      </w:tr>
    </w:tbl>
    <w:p w14:paraId="5E652A67" w14:textId="77777777" w:rsidR="00312458" w:rsidRDefault="00312458">
      <w:pPr>
        <w:tabs>
          <w:tab w:val="left" w:pos="1496"/>
        </w:tabs>
        <w:jc w:val="center"/>
        <w:rPr>
          <w:rFonts w:ascii="Times New Roman" w:hAnsi="Times New Roman"/>
          <w:b/>
          <w:sz w:val="28"/>
          <w:szCs w:val="28"/>
        </w:rPr>
      </w:pPr>
    </w:p>
    <w:p w14:paraId="6A18A70E" w14:textId="77777777" w:rsidR="00312458" w:rsidRDefault="00312458">
      <w:pPr>
        <w:tabs>
          <w:tab w:val="left" w:pos="1496"/>
        </w:tabs>
        <w:spacing w:after="0"/>
        <w:jc w:val="center"/>
        <w:rPr>
          <w:rFonts w:ascii="Times New Roman" w:hAnsi="Times New Roman"/>
          <w:b/>
          <w:sz w:val="28"/>
          <w:szCs w:val="28"/>
        </w:rPr>
      </w:pPr>
    </w:p>
    <w:p w14:paraId="4ECDA4AB" w14:textId="77777777" w:rsidR="00312458" w:rsidRDefault="00000000">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 xml:space="preserve">Дополнительная общеобразовательная общеразвивающая программа </w:t>
      </w:r>
    </w:p>
    <w:p w14:paraId="42331321" w14:textId="77777777" w:rsidR="00312458" w:rsidRDefault="00000000">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физкультурно-спортивной направленности</w:t>
      </w:r>
    </w:p>
    <w:p w14:paraId="3C71BF1E" w14:textId="77777777" w:rsidR="00312458" w:rsidRDefault="00000000">
      <w:pPr>
        <w:tabs>
          <w:tab w:val="left" w:pos="1496"/>
        </w:tabs>
        <w:spacing w:after="0"/>
        <w:jc w:val="center"/>
        <w:rPr>
          <w:rFonts w:ascii="Times New Roman" w:eastAsia="Calibri" w:hAnsi="Times New Roman"/>
          <w:b/>
          <w:sz w:val="28"/>
          <w:szCs w:val="28"/>
        </w:rPr>
      </w:pPr>
      <w:r>
        <w:rPr>
          <w:rFonts w:ascii="Times New Roman" w:eastAsia="Calibri" w:hAnsi="Times New Roman"/>
          <w:b/>
          <w:sz w:val="28"/>
          <w:szCs w:val="28"/>
        </w:rPr>
        <w:t xml:space="preserve"> </w:t>
      </w:r>
      <w:r>
        <w:rPr>
          <w:rFonts w:ascii="Times New Roman" w:hAnsi="Times New Roman"/>
          <w:b/>
          <w:sz w:val="28"/>
          <w:szCs w:val="28"/>
        </w:rPr>
        <w:t>«Волейбол»</w:t>
      </w:r>
    </w:p>
    <w:p w14:paraId="72BDAB7A" w14:textId="77777777" w:rsidR="00312458" w:rsidRDefault="00000000">
      <w:pPr>
        <w:tabs>
          <w:tab w:val="left" w:pos="1496"/>
        </w:tabs>
        <w:spacing w:after="0"/>
        <w:jc w:val="center"/>
        <w:rPr>
          <w:rFonts w:ascii="Times New Roman" w:hAnsi="Times New Roman"/>
          <w:sz w:val="28"/>
          <w:szCs w:val="28"/>
        </w:rPr>
      </w:pPr>
      <w:r>
        <w:rPr>
          <w:rFonts w:ascii="Times New Roman" w:hAnsi="Times New Roman"/>
          <w:sz w:val="28"/>
          <w:szCs w:val="28"/>
        </w:rPr>
        <w:t>(базовый уровень)</w:t>
      </w:r>
    </w:p>
    <w:p w14:paraId="71684F65" w14:textId="77777777" w:rsidR="00312458" w:rsidRDefault="00312458">
      <w:pPr>
        <w:tabs>
          <w:tab w:val="left" w:pos="1496"/>
        </w:tabs>
        <w:spacing w:after="0"/>
        <w:jc w:val="center"/>
        <w:rPr>
          <w:rFonts w:ascii="Times New Roman" w:hAnsi="Times New Roman"/>
          <w:sz w:val="28"/>
          <w:szCs w:val="28"/>
        </w:rPr>
      </w:pPr>
    </w:p>
    <w:p w14:paraId="49BABB12" w14:textId="77777777" w:rsidR="00312458" w:rsidRDefault="00312458">
      <w:pPr>
        <w:tabs>
          <w:tab w:val="left" w:pos="1496"/>
        </w:tabs>
        <w:spacing w:after="0" w:line="360" w:lineRule="auto"/>
        <w:jc w:val="center"/>
        <w:rPr>
          <w:rFonts w:ascii="Times New Roman" w:hAnsi="Times New Roman"/>
          <w:sz w:val="28"/>
          <w:szCs w:val="28"/>
        </w:rPr>
      </w:pPr>
    </w:p>
    <w:p w14:paraId="1BA7723D" w14:textId="77777777" w:rsidR="00312458" w:rsidRDefault="00000000">
      <w:pPr>
        <w:tabs>
          <w:tab w:val="left" w:pos="1496"/>
        </w:tabs>
        <w:spacing w:after="0" w:line="240" w:lineRule="auto"/>
        <w:jc w:val="center"/>
        <w:rPr>
          <w:rFonts w:ascii="Times New Roman" w:hAnsi="Times New Roman"/>
          <w:sz w:val="28"/>
          <w:szCs w:val="28"/>
        </w:rPr>
      </w:pPr>
      <w:r>
        <w:rPr>
          <w:rFonts w:ascii="Times New Roman" w:hAnsi="Times New Roman"/>
          <w:sz w:val="28"/>
          <w:szCs w:val="28"/>
        </w:rPr>
        <w:t>Возраст обучающихся: 11-14 лет</w:t>
      </w:r>
    </w:p>
    <w:p w14:paraId="01D659B1" w14:textId="77777777" w:rsidR="00312458" w:rsidRDefault="00000000">
      <w:pPr>
        <w:tabs>
          <w:tab w:val="left" w:pos="1496"/>
        </w:tabs>
        <w:spacing w:after="0" w:line="240" w:lineRule="auto"/>
        <w:jc w:val="center"/>
        <w:rPr>
          <w:rFonts w:ascii="Times New Roman" w:hAnsi="Times New Roman"/>
          <w:sz w:val="28"/>
          <w:szCs w:val="28"/>
        </w:rPr>
      </w:pPr>
      <w:r>
        <w:rPr>
          <w:rFonts w:ascii="Times New Roman" w:hAnsi="Times New Roman"/>
          <w:sz w:val="28"/>
          <w:szCs w:val="28"/>
        </w:rPr>
        <w:t>Срок реализации программы: 1 год</w:t>
      </w:r>
    </w:p>
    <w:p w14:paraId="173B9260" w14:textId="77777777" w:rsidR="00312458" w:rsidRDefault="00312458">
      <w:pPr>
        <w:tabs>
          <w:tab w:val="left" w:pos="1496"/>
        </w:tabs>
        <w:rPr>
          <w:rFonts w:ascii="Times New Roman" w:hAnsi="Times New Roman"/>
          <w:sz w:val="28"/>
          <w:szCs w:val="28"/>
        </w:rPr>
      </w:pPr>
    </w:p>
    <w:p w14:paraId="636B33C2" w14:textId="77777777" w:rsidR="00312458" w:rsidRDefault="00312458">
      <w:pPr>
        <w:tabs>
          <w:tab w:val="left" w:pos="1496"/>
        </w:tabs>
        <w:spacing w:after="0" w:line="360" w:lineRule="auto"/>
        <w:ind w:left="1416"/>
        <w:rPr>
          <w:rFonts w:ascii="Times New Roman" w:hAnsi="Times New Roman"/>
          <w:sz w:val="28"/>
          <w:szCs w:val="28"/>
        </w:rPr>
      </w:pPr>
    </w:p>
    <w:p w14:paraId="22AD83E0" w14:textId="77777777" w:rsidR="00312458" w:rsidRDefault="00000000">
      <w:pPr>
        <w:tabs>
          <w:tab w:val="left" w:pos="1496"/>
        </w:tabs>
        <w:spacing w:after="0" w:line="240" w:lineRule="auto"/>
        <w:ind w:left="2832"/>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Разработчик программы:</w:t>
      </w:r>
    </w:p>
    <w:p w14:paraId="75A8FF83" w14:textId="77777777" w:rsidR="00312458" w:rsidRDefault="00000000">
      <w:pPr>
        <w:tabs>
          <w:tab w:val="left" w:pos="1496"/>
        </w:tabs>
        <w:spacing w:after="0" w:line="240" w:lineRule="auto"/>
        <w:ind w:left="429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Тренер-преподаватель -  </w:t>
      </w:r>
    </w:p>
    <w:p w14:paraId="6F5F4E4E" w14:textId="77777777" w:rsidR="00312458" w:rsidRDefault="00000000">
      <w:pPr>
        <w:tabs>
          <w:tab w:val="left" w:pos="1496"/>
        </w:tabs>
        <w:spacing w:after="0" w:line="240" w:lineRule="auto"/>
        <w:ind w:left="429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Шевчук Алена Викторовна</w:t>
      </w:r>
    </w:p>
    <w:p w14:paraId="364C0125" w14:textId="77777777" w:rsidR="00312458" w:rsidRDefault="00312458">
      <w:pPr>
        <w:tabs>
          <w:tab w:val="left" w:pos="1496"/>
        </w:tabs>
        <w:spacing w:after="0" w:line="240" w:lineRule="auto"/>
        <w:rPr>
          <w:rFonts w:ascii="Times New Roman" w:hAnsi="Times New Roman"/>
          <w:sz w:val="28"/>
          <w:szCs w:val="28"/>
        </w:rPr>
      </w:pPr>
    </w:p>
    <w:p w14:paraId="1CD4B732" w14:textId="77777777" w:rsidR="00312458" w:rsidRDefault="00000000">
      <w:pPr>
        <w:tabs>
          <w:tab w:val="left" w:pos="1496"/>
        </w:tabs>
        <w:ind w:left="288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14:paraId="2784A8F8" w14:textId="77777777" w:rsidR="00312458" w:rsidRDefault="00312458">
      <w:pPr>
        <w:tabs>
          <w:tab w:val="left" w:pos="1496"/>
        </w:tabs>
        <w:ind w:left="2880"/>
        <w:rPr>
          <w:rFonts w:ascii="Times New Roman" w:hAnsi="Times New Roman"/>
          <w:sz w:val="28"/>
          <w:szCs w:val="28"/>
        </w:rPr>
      </w:pPr>
    </w:p>
    <w:p w14:paraId="27530797" w14:textId="77777777" w:rsidR="00312458" w:rsidRDefault="00312458">
      <w:pPr>
        <w:tabs>
          <w:tab w:val="left" w:pos="1496"/>
        </w:tabs>
        <w:ind w:left="2880"/>
        <w:rPr>
          <w:rFonts w:ascii="Times New Roman" w:hAnsi="Times New Roman"/>
          <w:sz w:val="28"/>
          <w:szCs w:val="28"/>
        </w:rPr>
      </w:pPr>
    </w:p>
    <w:p w14:paraId="3756E8FF" w14:textId="77777777" w:rsidR="00312458" w:rsidRDefault="00312458">
      <w:pPr>
        <w:tabs>
          <w:tab w:val="left" w:pos="1496"/>
        </w:tabs>
        <w:ind w:left="2880"/>
        <w:rPr>
          <w:rFonts w:ascii="Times New Roman" w:hAnsi="Times New Roman"/>
          <w:sz w:val="28"/>
          <w:szCs w:val="28"/>
        </w:rPr>
      </w:pPr>
    </w:p>
    <w:p w14:paraId="1C3560DF" w14:textId="77777777" w:rsidR="00312458" w:rsidRDefault="00000000">
      <w:pPr>
        <w:tabs>
          <w:tab w:val="left" w:pos="1496"/>
        </w:tabs>
        <w:spacing w:after="0" w:line="360" w:lineRule="auto"/>
        <w:jc w:val="center"/>
        <w:rPr>
          <w:rFonts w:ascii="Times New Roman" w:hAnsi="Times New Roman"/>
          <w:sz w:val="28"/>
          <w:szCs w:val="28"/>
        </w:rPr>
      </w:pPr>
      <w:r>
        <w:rPr>
          <w:rFonts w:ascii="Times New Roman" w:hAnsi="Times New Roman"/>
          <w:sz w:val="28"/>
          <w:szCs w:val="28"/>
        </w:rPr>
        <w:t>г. Зеленоградск, 2024 г.</w:t>
      </w:r>
    </w:p>
    <w:p w14:paraId="46D20382" w14:textId="77777777" w:rsidR="00312458" w:rsidRDefault="00312458">
      <w:pPr>
        <w:spacing w:after="0" w:line="360" w:lineRule="auto"/>
        <w:ind w:firstLine="567"/>
        <w:jc w:val="center"/>
        <w:rPr>
          <w:rFonts w:ascii="Times New Roman" w:eastAsia="Calibri" w:hAnsi="Times New Roman"/>
          <w:bCs/>
          <w:sz w:val="28"/>
          <w:szCs w:val="28"/>
          <w:lang w:eastAsia="en-US"/>
        </w:rPr>
      </w:pPr>
    </w:p>
    <w:p w14:paraId="01DD6A6C" w14:textId="77777777" w:rsidR="00312458" w:rsidRDefault="00000000">
      <w:pPr>
        <w:spacing w:after="0" w:line="360" w:lineRule="auto"/>
        <w:ind w:firstLine="567"/>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ПОЯСНИТЕЛЬНАЯ ЗАПИСКА</w:t>
      </w:r>
    </w:p>
    <w:p w14:paraId="26485CB2" w14:textId="77777777" w:rsidR="00312458" w:rsidRDefault="00000000">
      <w:pPr>
        <w:spacing w:after="0" w:line="240" w:lineRule="auto"/>
        <w:ind w:left="284" w:firstLine="709"/>
        <w:jc w:val="both"/>
        <w:rPr>
          <w:rFonts w:ascii="Times New Roman" w:eastAsia="Calibri" w:hAnsi="Times New Roman"/>
          <w:bCs/>
          <w:sz w:val="28"/>
          <w:szCs w:val="28"/>
          <w:lang w:eastAsia="en-US"/>
        </w:rPr>
      </w:pPr>
      <w:r>
        <w:rPr>
          <w:rFonts w:ascii="Times New Roman" w:eastAsia="Calibri" w:hAnsi="Times New Roman"/>
          <w:b/>
          <w:sz w:val="28"/>
          <w:szCs w:val="28"/>
        </w:rPr>
        <w:t xml:space="preserve">Направленность (профиль программы) - </w:t>
      </w:r>
      <w:r>
        <w:rPr>
          <w:rFonts w:ascii="Times New Roman" w:eastAsia="Calibri" w:hAnsi="Times New Roman"/>
          <w:bCs/>
          <w:sz w:val="28"/>
          <w:szCs w:val="28"/>
          <w:lang w:eastAsia="en-US"/>
        </w:rPr>
        <w:t>Дополнительная общеобразовательная общеразвивающая программа «Волейбол» (базовый уровень) имеет физкультурно-спортивную направленность.</w:t>
      </w:r>
    </w:p>
    <w:p w14:paraId="4118D9A1" w14:textId="77777777" w:rsidR="00312458" w:rsidRDefault="00000000">
      <w:pPr>
        <w:spacing w:after="0" w:line="240" w:lineRule="auto"/>
        <w:ind w:left="284" w:firstLine="709"/>
        <w:jc w:val="both"/>
        <w:rPr>
          <w:rFonts w:ascii="Times New Roman" w:hAnsi="Times New Roman"/>
          <w:sz w:val="28"/>
          <w:szCs w:val="28"/>
        </w:rPr>
      </w:pPr>
      <w:r>
        <w:rPr>
          <w:rFonts w:ascii="Times New Roman" w:hAnsi="Times New Roman"/>
          <w:b/>
          <w:color w:val="000000"/>
          <w:sz w:val="28"/>
          <w:szCs w:val="28"/>
          <w:lang w:eastAsia="fa-IR" w:bidi="fa-IR"/>
        </w:rPr>
        <w:t>Актуальность, новизна программы</w:t>
      </w:r>
    </w:p>
    <w:p w14:paraId="7161D279" w14:textId="77777777" w:rsidR="00312458" w:rsidRDefault="00000000">
      <w:pPr>
        <w:pStyle w:val="af6"/>
        <w:spacing w:after="0" w:line="240" w:lineRule="auto"/>
        <w:ind w:left="284" w:firstLine="709"/>
        <w:jc w:val="both"/>
        <w:rPr>
          <w:sz w:val="28"/>
          <w:szCs w:val="28"/>
        </w:rPr>
      </w:pPr>
      <w:r>
        <w:rPr>
          <w:color w:val="000000" w:themeColor="text1"/>
          <w:sz w:val="28"/>
          <w:szCs w:val="28"/>
          <w:shd w:val="clear" w:color="auto" w:fill="FFFFFF"/>
        </w:rPr>
        <w:tab/>
      </w:r>
      <w:r>
        <w:rPr>
          <w:sz w:val="28"/>
          <w:szCs w:val="28"/>
        </w:rPr>
        <w:t>Волейбол такой вид спорта, при занятии которым повышается соревновательный азарт, воспитывается стойкость характера и закалка духа. Волейбол развивает быстроту движения, реакцию, гибкость, силу. Все движения в волейболе носят естественный характер, базирующийся на беге, прыжках, метаниях. Современные медико-биологические и социологические исследования показывают, что систематические занятия волейболом вызывают значительные морфо-функциональные изменения в деятельности анализаторов, опорно-двигательном аппарате и внутренних органах и системах, в частности улучшается глубинное и периферическое зрение, повышается способность нервно-мышечного аппарата к быстрому  напряжению и расслаблению мышц; выполнение прыжков в игре способствует укреплению мышечно-связочного аппарата нижних конечностей, укрепляется связочный аппарат кистей рук и увеличивается их подвижность; улучшается общий обмен веществ. Обоснована эффективность занятий волейболом для корректировки осанки школьников.</w:t>
      </w:r>
    </w:p>
    <w:p w14:paraId="50D455C1" w14:textId="77777777" w:rsidR="00312458" w:rsidRDefault="00000000">
      <w:pPr>
        <w:pStyle w:val="af6"/>
        <w:spacing w:after="0" w:line="240" w:lineRule="auto"/>
        <w:ind w:left="284" w:firstLine="709"/>
        <w:jc w:val="both"/>
        <w:rPr>
          <w:sz w:val="28"/>
          <w:szCs w:val="28"/>
        </w:rPr>
      </w:pPr>
      <w:r>
        <w:rPr>
          <w:sz w:val="28"/>
          <w:szCs w:val="28"/>
        </w:rPr>
        <w:t>Игра – весьма эффективное средство сохранения и укрепления здоровья и физического развития ребенка. В процессе игровой деятельности, учащиеся испытывают положительные эмоции, поэтому игра представляет собой средство как физического развития, так и средство отдыха.</w:t>
      </w:r>
    </w:p>
    <w:p w14:paraId="7CEAB93B" w14:textId="77777777" w:rsidR="00312458" w:rsidRDefault="00000000">
      <w:pPr>
        <w:pStyle w:val="af6"/>
        <w:spacing w:after="0" w:line="240" w:lineRule="auto"/>
        <w:ind w:left="284" w:firstLine="709"/>
        <w:jc w:val="both"/>
        <w:rPr>
          <w:sz w:val="28"/>
          <w:szCs w:val="28"/>
        </w:rPr>
      </w:pPr>
      <w:r>
        <w:rPr>
          <w:sz w:val="28"/>
          <w:szCs w:val="28"/>
        </w:rPr>
        <w:t>Волейбол служит и как средство психологической реабилитации, и как средство физической (двигательной) реабилитации, давая уникальную возможность гармонично развивать все группы мышц.</w:t>
      </w:r>
    </w:p>
    <w:p w14:paraId="53D110C2" w14:textId="77777777" w:rsidR="00312458" w:rsidRDefault="00000000">
      <w:pPr>
        <w:pStyle w:val="Standard"/>
        <w:suppressAutoHyphens w:val="0"/>
        <w:spacing w:after="0" w:line="240" w:lineRule="auto"/>
        <w:ind w:lef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Широкое применение волейбола в системе физического воспитания такими отличительными свойствами, как:</w:t>
      </w:r>
    </w:p>
    <w:p w14:paraId="167CB3ED" w14:textId="77777777" w:rsidR="00312458" w:rsidRDefault="00000000">
      <w:pPr>
        <w:pStyle w:val="Standard"/>
        <w:suppressAutoHyphens w:val="0"/>
        <w:spacing w:after="0" w:line="240" w:lineRule="auto"/>
        <w:ind w:lef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-доступностью игры для любого возраста;</w:t>
      </w:r>
    </w:p>
    <w:p w14:paraId="490F4F95" w14:textId="77777777" w:rsidR="00312458" w:rsidRDefault="00000000">
      <w:pPr>
        <w:pStyle w:val="Standard"/>
        <w:suppressAutoHyphens w:val="0"/>
        <w:spacing w:after="0" w:line="240" w:lineRule="auto"/>
        <w:ind w:lef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w:t>
      </w:r>
    </w:p>
    <w:p w14:paraId="6B6CE1B7" w14:textId="77777777" w:rsidR="00312458" w:rsidRDefault="00000000">
      <w:pPr>
        <w:pStyle w:val="af6"/>
        <w:spacing w:after="0" w:line="240" w:lineRule="auto"/>
        <w:ind w:left="284" w:firstLine="709"/>
        <w:jc w:val="both"/>
        <w:rPr>
          <w:sz w:val="28"/>
          <w:szCs w:val="28"/>
        </w:rPr>
      </w:pPr>
      <w:r>
        <w:rPr>
          <w:sz w:val="28"/>
          <w:szCs w:val="28"/>
        </w:rPr>
        <w:t>-простотой правил игры, высоким зрелищным эффектом игрового состязания.</w:t>
      </w:r>
    </w:p>
    <w:p w14:paraId="4B1C1A79" w14:textId="77777777" w:rsidR="00312458" w:rsidRDefault="00000000">
      <w:pPr>
        <w:spacing w:after="0" w:line="240" w:lineRule="auto"/>
        <w:ind w:left="284" w:firstLine="709"/>
        <w:jc w:val="both"/>
        <w:rPr>
          <w:rFonts w:ascii="Times New Roman" w:hAnsi="Times New Roman"/>
          <w:b/>
          <w:sz w:val="28"/>
          <w:szCs w:val="28"/>
        </w:rPr>
      </w:pPr>
      <w:r>
        <w:rPr>
          <w:rFonts w:ascii="Times New Roman" w:hAnsi="Times New Roman"/>
          <w:sz w:val="28"/>
          <w:szCs w:val="28"/>
        </w:rPr>
        <w:tab/>
        <w:t>Волейбол отличен от других видов спорта еще и тем, что в игре происходит молниеносная смена игровой ситуации, постоянные переходы от обороны к атаке вследствие чего возникает сама необходимость развивать координацию движений, выносливость, разнообразить движения и активность</w:t>
      </w:r>
    </w:p>
    <w:p w14:paraId="10306A81" w14:textId="77777777" w:rsidR="00312458" w:rsidRDefault="00000000">
      <w:pPr>
        <w:spacing w:after="0" w:line="240" w:lineRule="auto"/>
        <w:ind w:left="284" w:firstLine="709"/>
        <w:jc w:val="both"/>
        <w:rPr>
          <w:rFonts w:ascii="Times New Roman" w:eastAsia="Andale Sans UI" w:hAnsi="Times New Roman"/>
          <w:b/>
          <w:color w:val="000000"/>
          <w:kern w:val="2"/>
          <w:sz w:val="28"/>
          <w:szCs w:val="28"/>
          <w:lang w:eastAsia="fa-IR" w:bidi="fa-IR"/>
        </w:rPr>
      </w:pPr>
      <w:r>
        <w:rPr>
          <w:rFonts w:ascii="Times New Roman" w:hAnsi="Times New Roman"/>
          <w:b/>
          <w:sz w:val="28"/>
          <w:szCs w:val="28"/>
        </w:rPr>
        <w:t xml:space="preserve"> </w:t>
      </w:r>
      <w:r>
        <w:rPr>
          <w:rFonts w:ascii="Times New Roman" w:eastAsia="Andale Sans UI" w:hAnsi="Times New Roman"/>
          <w:b/>
          <w:color w:val="000000"/>
          <w:kern w:val="2"/>
          <w:sz w:val="28"/>
          <w:szCs w:val="28"/>
          <w:lang w:eastAsia="fa-IR" w:bidi="fa-IR"/>
        </w:rPr>
        <w:t>Актуальность</w:t>
      </w:r>
    </w:p>
    <w:p w14:paraId="2C728279" w14:textId="77777777" w:rsidR="00312458" w:rsidRDefault="00000000">
      <w:pPr>
        <w:spacing w:after="0" w:line="240" w:lineRule="auto"/>
        <w:ind w:left="284" w:firstLine="709"/>
        <w:jc w:val="both"/>
        <w:rPr>
          <w:rFonts w:ascii="Times New Roman" w:hAnsi="Times New Roman"/>
          <w:sz w:val="28"/>
          <w:szCs w:val="28"/>
        </w:rPr>
      </w:pPr>
      <w:r>
        <w:rPr>
          <w:rFonts w:ascii="Times New Roman" w:eastAsia="Andale Sans UI" w:hAnsi="Times New Roman"/>
          <w:color w:val="000000"/>
          <w:kern w:val="2"/>
          <w:sz w:val="28"/>
          <w:szCs w:val="28"/>
          <w:lang w:eastAsia="fa-IR" w:bidi="fa-IR"/>
        </w:rPr>
        <w:lastRenderedPageBreak/>
        <w:t xml:space="preserve"> </w:t>
      </w:r>
      <w:r>
        <w:rPr>
          <w:rFonts w:ascii="Times New Roman" w:eastAsia="Andale Sans UI" w:hAnsi="Times New Roman"/>
          <w:color w:val="000000"/>
          <w:kern w:val="2"/>
          <w:sz w:val="28"/>
          <w:szCs w:val="28"/>
          <w:lang w:eastAsia="fa-IR" w:bidi="ru-RU"/>
        </w:rPr>
        <w:t>Занятие волейболом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40042ADB" w14:textId="77777777" w:rsidR="00312458" w:rsidRDefault="00000000">
      <w:pPr>
        <w:pStyle w:val="af6"/>
        <w:spacing w:after="0" w:line="240" w:lineRule="auto"/>
        <w:ind w:left="284" w:firstLine="709"/>
        <w:jc w:val="both"/>
        <w:rPr>
          <w:sz w:val="28"/>
          <w:szCs w:val="28"/>
        </w:rPr>
      </w:pPr>
      <w:r>
        <w:rPr>
          <w:sz w:val="28"/>
        </w:rPr>
        <w:t>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 Занятия по этой программе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тактическими приёмами.</w:t>
      </w:r>
    </w:p>
    <w:p w14:paraId="7AECF7A9" w14:textId="77777777" w:rsidR="00312458" w:rsidRDefault="00000000">
      <w:pPr>
        <w:pStyle w:val="af6"/>
        <w:shd w:val="clear" w:color="auto" w:fill="FFFFFF"/>
        <w:spacing w:after="0" w:line="240" w:lineRule="auto"/>
        <w:ind w:left="284" w:firstLine="709"/>
        <w:jc w:val="both"/>
        <w:rPr>
          <w:rFonts w:eastAsia="Calibri"/>
          <w:sz w:val="28"/>
          <w:szCs w:val="28"/>
        </w:rPr>
      </w:pPr>
      <w:r>
        <w:rPr>
          <w:rFonts w:eastAsia="Calibri"/>
          <w:b/>
          <w:sz w:val="28"/>
          <w:szCs w:val="28"/>
        </w:rPr>
        <w:t>Новизна программы</w:t>
      </w:r>
    </w:p>
    <w:p w14:paraId="6FE60202" w14:textId="77777777" w:rsidR="00312458" w:rsidRDefault="00000000">
      <w:pPr>
        <w:pStyle w:val="af6"/>
        <w:shd w:val="clear" w:color="auto" w:fill="FFFFFF"/>
        <w:spacing w:after="0" w:line="240" w:lineRule="auto"/>
        <w:ind w:left="284" w:firstLine="709"/>
        <w:jc w:val="both"/>
        <w:rPr>
          <w:rFonts w:ascii="Arial" w:hAnsi="Arial" w:cs="Arial"/>
          <w:color w:val="000000"/>
          <w:sz w:val="28"/>
          <w:szCs w:val="28"/>
        </w:rPr>
      </w:pPr>
      <w:r>
        <w:rPr>
          <w:rFonts w:eastAsia="Calibri"/>
          <w:sz w:val="28"/>
          <w:szCs w:val="28"/>
        </w:rPr>
        <w:t xml:space="preserve">Новизна программы  </w:t>
      </w:r>
      <w:r>
        <w:rPr>
          <w:color w:val="000000"/>
          <w:sz w:val="28"/>
          <w:szCs w:val="28"/>
        </w:rPr>
        <w:t>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 и т. д.</w:t>
      </w:r>
    </w:p>
    <w:p w14:paraId="65E7EB0E" w14:textId="77777777" w:rsidR="00312458" w:rsidRDefault="00000000">
      <w:pPr>
        <w:pStyle w:val="af6"/>
        <w:shd w:val="clear" w:color="auto" w:fill="FFFFFF"/>
        <w:spacing w:after="0" w:line="240" w:lineRule="auto"/>
        <w:ind w:left="284" w:firstLine="709"/>
        <w:jc w:val="both"/>
        <w:rPr>
          <w:rFonts w:ascii="Arial" w:hAnsi="Arial" w:cs="Arial"/>
          <w:color w:val="000000"/>
          <w:sz w:val="28"/>
          <w:szCs w:val="28"/>
        </w:rPr>
      </w:pPr>
      <w:r>
        <w:rPr>
          <w:color w:val="000000"/>
          <w:sz w:val="28"/>
          <w:szCs w:val="28"/>
        </w:rPr>
        <w:t>Волейбол - спортивная командная игра, где каждый игрок действует с учетом действий своего партнера. Эти особенности способствуют воспитанию у учащихся:</w:t>
      </w:r>
    </w:p>
    <w:p w14:paraId="0D315A52" w14:textId="77777777" w:rsidR="00312458" w:rsidRDefault="00000000">
      <w:pPr>
        <w:numPr>
          <w:ilvl w:val="0"/>
          <w:numId w:val="5"/>
        </w:numPr>
        <w:shd w:val="clear" w:color="auto" w:fill="FFFFFF"/>
        <w:spacing w:after="0" w:line="240" w:lineRule="auto"/>
        <w:ind w:left="284" w:firstLine="709"/>
        <w:jc w:val="both"/>
        <w:rPr>
          <w:rFonts w:ascii="Arial" w:hAnsi="Arial" w:cs="Arial"/>
          <w:color w:val="000000"/>
          <w:sz w:val="28"/>
          <w:szCs w:val="28"/>
        </w:rPr>
      </w:pPr>
      <w:r>
        <w:rPr>
          <w:rFonts w:ascii="Times New Roman" w:hAnsi="Times New Roman"/>
          <w:color w:val="000000"/>
          <w:sz w:val="28"/>
          <w:szCs w:val="28"/>
        </w:rPr>
        <w:t>чувства коллективизма;</w:t>
      </w:r>
    </w:p>
    <w:p w14:paraId="3962B449" w14:textId="77777777" w:rsidR="00312458" w:rsidRDefault="00000000">
      <w:pPr>
        <w:numPr>
          <w:ilvl w:val="0"/>
          <w:numId w:val="5"/>
        </w:numPr>
        <w:shd w:val="clear" w:color="auto" w:fill="FFFFFF"/>
        <w:spacing w:after="0" w:line="240" w:lineRule="auto"/>
        <w:ind w:left="284" w:firstLine="709"/>
        <w:jc w:val="both"/>
        <w:rPr>
          <w:rFonts w:ascii="Arial" w:hAnsi="Arial" w:cs="Arial"/>
          <w:color w:val="000000"/>
          <w:sz w:val="28"/>
          <w:szCs w:val="28"/>
        </w:rPr>
      </w:pPr>
      <w:r>
        <w:rPr>
          <w:rFonts w:ascii="Times New Roman" w:hAnsi="Times New Roman"/>
          <w:color w:val="000000"/>
          <w:sz w:val="28"/>
          <w:szCs w:val="28"/>
        </w:rPr>
        <w:t>настойчивости, решительности, целеустремлённости;</w:t>
      </w:r>
    </w:p>
    <w:p w14:paraId="1AAB2CB6" w14:textId="77777777" w:rsidR="00312458" w:rsidRDefault="00000000">
      <w:pPr>
        <w:numPr>
          <w:ilvl w:val="0"/>
          <w:numId w:val="5"/>
        </w:numPr>
        <w:shd w:val="clear" w:color="auto" w:fill="FFFFFF"/>
        <w:spacing w:after="0" w:line="240" w:lineRule="auto"/>
        <w:ind w:left="284" w:firstLine="709"/>
        <w:jc w:val="both"/>
        <w:rPr>
          <w:rFonts w:ascii="Arial" w:hAnsi="Arial" w:cs="Arial"/>
          <w:color w:val="000000"/>
          <w:sz w:val="28"/>
          <w:szCs w:val="28"/>
        </w:rPr>
      </w:pPr>
      <w:r>
        <w:rPr>
          <w:rFonts w:ascii="Times New Roman" w:hAnsi="Times New Roman"/>
          <w:color w:val="000000"/>
          <w:sz w:val="28"/>
          <w:szCs w:val="28"/>
        </w:rPr>
        <w:t>внимания и быстроты мышления;</w:t>
      </w:r>
    </w:p>
    <w:p w14:paraId="33DF13F1" w14:textId="77777777" w:rsidR="00312458" w:rsidRDefault="00000000">
      <w:pPr>
        <w:numPr>
          <w:ilvl w:val="0"/>
          <w:numId w:val="5"/>
        </w:numPr>
        <w:shd w:val="clear" w:color="auto" w:fill="FFFFFF"/>
        <w:spacing w:after="0" w:line="240" w:lineRule="auto"/>
        <w:ind w:left="284" w:firstLine="709"/>
        <w:jc w:val="both"/>
        <w:rPr>
          <w:rFonts w:ascii="Arial" w:hAnsi="Arial" w:cs="Arial"/>
          <w:color w:val="000000"/>
          <w:sz w:val="28"/>
          <w:szCs w:val="28"/>
        </w:rPr>
      </w:pPr>
      <w:r>
        <w:rPr>
          <w:rFonts w:ascii="Times New Roman" w:hAnsi="Times New Roman"/>
          <w:color w:val="000000"/>
          <w:sz w:val="28"/>
          <w:szCs w:val="28"/>
        </w:rPr>
        <w:t>способности управлять своими эмоциями;</w:t>
      </w:r>
    </w:p>
    <w:p w14:paraId="100CC584" w14:textId="77777777" w:rsidR="00312458" w:rsidRDefault="00000000">
      <w:pPr>
        <w:numPr>
          <w:ilvl w:val="0"/>
          <w:numId w:val="5"/>
        </w:numPr>
        <w:shd w:val="clear" w:color="auto" w:fill="FFFFFF"/>
        <w:spacing w:after="0" w:line="240" w:lineRule="auto"/>
        <w:ind w:left="284" w:firstLine="709"/>
        <w:jc w:val="both"/>
        <w:rPr>
          <w:rFonts w:ascii="Arial" w:hAnsi="Arial" w:cs="Arial"/>
          <w:color w:val="000000"/>
          <w:sz w:val="28"/>
          <w:szCs w:val="28"/>
        </w:rPr>
      </w:pPr>
      <w:r>
        <w:rPr>
          <w:rFonts w:ascii="Times New Roman" w:hAnsi="Times New Roman"/>
          <w:color w:val="000000"/>
          <w:sz w:val="28"/>
          <w:szCs w:val="28"/>
        </w:rPr>
        <w:t>совершенствованию основных физических качеств.</w:t>
      </w:r>
    </w:p>
    <w:p w14:paraId="55021EEF" w14:textId="77777777" w:rsidR="00312458" w:rsidRDefault="00000000">
      <w:pPr>
        <w:spacing w:after="0" w:line="240" w:lineRule="auto"/>
        <w:ind w:left="284" w:firstLine="709"/>
        <w:jc w:val="both"/>
        <w:rPr>
          <w:rFonts w:ascii="Times New Roman" w:hAnsi="Times New Roman"/>
          <w:b/>
          <w:sz w:val="28"/>
          <w:szCs w:val="28"/>
        </w:rPr>
      </w:pPr>
      <w:r>
        <w:rPr>
          <w:rFonts w:ascii="Times New Roman" w:hAnsi="Times New Roman"/>
          <w:b/>
          <w:sz w:val="28"/>
          <w:szCs w:val="28"/>
        </w:rPr>
        <w:t>Отличительные особенности программы</w:t>
      </w:r>
    </w:p>
    <w:p w14:paraId="4D69A9B0" w14:textId="77777777" w:rsidR="00312458" w:rsidRDefault="00000000">
      <w:pPr>
        <w:spacing w:after="0" w:line="240" w:lineRule="auto"/>
        <w:ind w:left="284" w:firstLine="709"/>
        <w:jc w:val="both"/>
        <w:rPr>
          <w:rFonts w:ascii="Times New Roman" w:hAnsi="Times New Roman"/>
          <w:b/>
          <w:sz w:val="28"/>
          <w:szCs w:val="28"/>
        </w:rPr>
      </w:pPr>
      <w:r>
        <w:rPr>
          <w:rFonts w:ascii="Times New Roman" w:hAnsi="Times New Roman"/>
          <w:bCs/>
          <w:sz w:val="28"/>
          <w:szCs w:val="28"/>
        </w:rPr>
        <w:t>Отличительными особенностями данной программы является</w:t>
      </w:r>
      <w:r>
        <w:rPr>
          <w:rFonts w:ascii="Times New Roman" w:hAnsi="Times New Roman"/>
          <w:bCs/>
          <w:color w:val="000000"/>
          <w:sz w:val="28"/>
          <w:szCs w:val="28"/>
          <w:shd w:val="clear" w:color="auto" w:fill="FFFFFF"/>
        </w:rPr>
        <w:t xml:space="preserve"> упор на изу</w:t>
      </w:r>
      <w:r>
        <w:rPr>
          <w:rFonts w:ascii="Times New Roman" w:hAnsi="Times New Roman"/>
          <w:color w:val="000000"/>
          <w:sz w:val="28"/>
          <w:szCs w:val="28"/>
          <w:shd w:val="clear" w:color="auto" w:fill="FFFFFF"/>
        </w:rPr>
        <w:t>чение новейших тактических действий и приёмов, современных методических приёмов, что позволяет достигнуть более высокого результата в игре, а также внедрение в процесс обучения активной психологической подготовки. Занятия по ней позволяют объединять мальчиков и девочек в одну группу. Использование ИКТ помогает более точно отслеживать текущую успеваемость и проводить отбор для перехода на следующий этап обучения. Применение метода психорегуляции в тренировках и на соревнованиях сориентирует учащихся на достижение наивысших результатов в освоении игры и стремлению к победам</w:t>
      </w:r>
    </w:p>
    <w:p w14:paraId="699FB03C" w14:textId="77777777" w:rsidR="00312458" w:rsidRDefault="00000000">
      <w:pPr>
        <w:spacing w:after="0" w:line="240" w:lineRule="auto"/>
        <w:ind w:left="284" w:firstLine="709"/>
        <w:jc w:val="both"/>
        <w:rPr>
          <w:rFonts w:ascii="Times New Roman" w:hAnsi="Times New Roman"/>
          <w:color w:val="000000" w:themeColor="text1"/>
          <w:sz w:val="28"/>
          <w:szCs w:val="28"/>
          <w:highlight w:val="white"/>
        </w:rPr>
      </w:pPr>
      <w:r>
        <w:rPr>
          <w:rFonts w:ascii="Times New Roman" w:hAnsi="Times New Roman"/>
          <w:b/>
          <w:color w:val="000000"/>
          <w:sz w:val="28"/>
          <w:szCs w:val="28"/>
        </w:rPr>
        <w:t>Адресат программы</w:t>
      </w:r>
      <w:r>
        <w:rPr>
          <w:rFonts w:ascii="Times New Roman" w:hAnsi="Times New Roman"/>
          <w:color w:val="000000"/>
          <w:sz w:val="28"/>
          <w:szCs w:val="28"/>
        </w:rPr>
        <w:t>-являются мальчики от 11</w:t>
      </w:r>
      <w:r>
        <w:rPr>
          <w:rFonts w:ascii="Times New Roman" w:hAnsi="Times New Roman"/>
          <w:color w:val="000000" w:themeColor="text1"/>
          <w:sz w:val="28"/>
          <w:szCs w:val="28"/>
        </w:rPr>
        <w:t xml:space="preserve"> до 14 лет, годные по состоянию здоровья к занятиям волейболом. Приём на обучение по программе волейбол проводится на основании разрешения врача- педиатра (предоставление справки), наличия заявления о зачислении в учреждении, согласно установленного в учреждении образца и документа, удостоверяющего личность.</w:t>
      </w:r>
    </w:p>
    <w:p w14:paraId="2E38CBD5" w14:textId="77777777" w:rsidR="00312458" w:rsidRDefault="00000000">
      <w:pPr>
        <w:shd w:val="clear" w:color="auto" w:fill="FFFFFF"/>
        <w:spacing w:after="0" w:line="240" w:lineRule="auto"/>
        <w:ind w:left="284" w:firstLine="709"/>
        <w:jc w:val="both"/>
        <w:rPr>
          <w:rFonts w:ascii="Times New Roman" w:hAnsi="Times New Roman"/>
          <w:color w:val="000000" w:themeColor="text1"/>
          <w:sz w:val="28"/>
          <w:szCs w:val="28"/>
          <w:highlight w:val="white"/>
        </w:rPr>
      </w:pPr>
      <w:r>
        <w:rPr>
          <w:rFonts w:ascii="Times New Roman" w:hAnsi="Times New Roman"/>
          <w:sz w:val="28"/>
          <w:szCs w:val="28"/>
        </w:rPr>
        <w:t xml:space="preserve"> </w:t>
      </w:r>
      <w:bookmarkStart w:id="0" w:name="_Hlk44342588"/>
    </w:p>
    <w:p w14:paraId="53F082A5" w14:textId="77777777" w:rsidR="00312458" w:rsidRDefault="00000000">
      <w:pPr>
        <w:tabs>
          <w:tab w:val="left" w:pos="1134"/>
        </w:tabs>
        <w:spacing w:after="0" w:line="240" w:lineRule="auto"/>
        <w:ind w:left="284" w:firstLine="709"/>
        <w:jc w:val="both"/>
        <w:rPr>
          <w:rFonts w:ascii="Times New Roman" w:hAnsi="Times New Roman"/>
          <w:color w:val="000000"/>
          <w:sz w:val="28"/>
          <w:szCs w:val="28"/>
        </w:rPr>
      </w:pPr>
      <w:r>
        <w:rPr>
          <w:rFonts w:ascii="Times New Roman" w:hAnsi="Times New Roman"/>
          <w:b/>
          <w:sz w:val="28"/>
          <w:szCs w:val="28"/>
        </w:rPr>
        <w:t>Цель и задачи программы</w:t>
      </w:r>
    </w:p>
    <w:p w14:paraId="4CD0CCBB" w14:textId="77777777" w:rsidR="00312458" w:rsidRDefault="00000000">
      <w:pPr>
        <w:tabs>
          <w:tab w:val="left" w:pos="709"/>
        </w:tabs>
        <w:spacing w:after="0" w:line="240" w:lineRule="auto"/>
        <w:ind w:left="284" w:firstLine="709"/>
        <w:jc w:val="both"/>
        <w:rPr>
          <w:rFonts w:ascii="Times New Roman" w:hAnsi="Times New Roman"/>
          <w:sz w:val="28"/>
          <w:szCs w:val="28"/>
          <w:highlight w:val="white"/>
        </w:rPr>
      </w:pPr>
      <w:r>
        <w:rPr>
          <w:rFonts w:ascii="Times New Roman" w:hAnsi="Times New Roman"/>
          <w:b/>
          <w:sz w:val="28"/>
          <w:szCs w:val="28"/>
          <w:highlight w:val="white"/>
        </w:rPr>
        <w:t>Цель программы:</w:t>
      </w:r>
      <w:r>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укрепление здоровья и компенсация дефицита двигательной активности детей и подростков посредством занятий волейболом</w:t>
      </w:r>
      <w:r>
        <w:rPr>
          <w:rFonts w:ascii="Times New Roman" w:hAnsi="Times New Roman"/>
          <w:sz w:val="28"/>
          <w:szCs w:val="28"/>
        </w:rPr>
        <w:t>.</w:t>
      </w:r>
    </w:p>
    <w:p w14:paraId="014B0525" w14:textId="77777777" w:rsidR="00312458" w:rsidRDefault="00000000">
      <w:pPr>
        <w:spacing w:after="0" w:line="240" w:lineRule="auto"/>
        <w:ind w:left="284" w:firstLine="709"/>
        <w:jc w:val="both"/>
        <w:rPr>
          <w:rFonts w:ascii="Times New Roman" w:hAnsi="Times New Roman"/>
          <w:b/>
          <w:sz w:val="28"/>
          <w:szCs w:val="28"/>
          <w:highlight w:val="white"/>
        </w:rPr>
      </w:pPr>
      <w:r>
        <w:rPr>
          <w:rFonts w:ascii="Times New Roman" w:hAnsi="Times New Roman"/>
          <w:b/>
          <w:sz w:val="28"/>
          <w:szCs w:val="28"/>
          <w:highlight w:val="white"/>
        </w:rPr>
        <w:t>Задачи программы:</w:t>
      </w:r>
    </w:p>
    <w:p w14:paraId="3610FC70" w14:textId="77777777" w:rsidR="00312458" w:rsidRDefault="00000000">
      <w:pPr>
        <w:spacing w:after="0" w:line="240" w:lineRule="auto"/>
        <w:ind w:left="284" w:firstLine="709"/>
        <w:jc w:val="both"/>
        <w:rPr>
          <w:rFonts w:ascii="Times New Roman" w:hAnsi="Times New Roman"/>
          <w:b/>
          <w:sz w:val="28"/>
          <w:szCs w:val="28"/>
        </w:rPr>
      </w:pPr>
      <w:r>
        <w:rPr>
          <w:rFonts w:ascii="Times New Roman" w:hAnsi="Times New Roman"/>
          <w:b/>
          <w:sz w:val="28"/>
          <w:szCs w:val="28"/>
        </w:rPr>
        <w:t>Задачи:</w:t>
      </w:r>
    </w:p>
    <w:p w14:paraId="44B11DAB" w14:textId="77777777" w:rsidR="00312458" w:rsidRDefault="00000000">
      <w:pPr>
        <w:pStyle w:val="af6"/>
        <w:numPr>
          <w:ilvl w:val="0"/>
          <w:numId w:val="1"/>
        </w:numPr>
        <w:spacing w:after="0" w:line="240" w:lineRule="auto"/>
        <w:ind w:left="284" w:firstLine="709"/>
        <w:jc w:val="both"/>
        <w:rPr>
          <w:bCs/>
        </w:rPr>
      </w:pPr>
      <w:r>
        <w:rPr>
          <w:bCs/>
          <w:sz w:val="28"/>
          <w:szCs w:val="28"/>
        </w:rPr>
        <w:t>Обучающие:</w:t>
      </w:r>
    </w:p>
    <w:p w14:paraId="59CC0B47" w14:textId="25554F05" w:rsidR="00312458" w:rsidRDefault="00000000">
      <w:pPr>
        <w:pStyle w:val="Standard"/>
        <w:spacing w:after="0" w:line="240" w:lineRule="auto"/>
        <w:ind w:left="284" w:firstLine="709"/>
        <w:jc w:val="both"/>
        <w:rPr>
          <w:rFonts w:ascii="Times New Roman" w:hAnsi="Times New Roman"/>
          <w:sz w:val="28"/>
          <w:szCs w:val="28"/>
        </w:rPr>
      </w:pPr>
      <w:r>
        <w:rPr>
          <w:rFonts w:ascii="Times New Roman" w:hAnsi="Times New Roman"/>
          <w:sz w:val="28"/>
          <w:szCs w:val="28"/>
        </w:rPr>
        <w:t>-формирование стойкого интереса к занятиям вол</w:t>
      </w:r>
      <w:r w:rsidR="004F1304">
        <w:rPr>
          <w:rFonts w:ascii="Times New Roman" w:hAnsi="Times New Roman"/>
          <w:sz w:val="28"/>
          <w:szCs w:val="28"/>
        </w:rPr>
        <w:t>е</w:t>
      </w:r>
      <w:r>
        <w:rPr>
          <w:rFonts w:ascii="Times New Roman" w:hAnsi="Times New Roman"/>
          <w:sz w:val="28"/>
          <w:szCs w:val="28"/>
        </w:rPr>
        <w:t>йболом;</w:t>
      </w:r>
    </w:p>
    <w:p w14:paraId="03D97AB0" w14:textId="77777777" w:rsidR="00312458" w:rsidRDefault="00000000">
      <w:pPr>
        <w:pStyle w:val="Standard"/>
        <w:spacing w:after="0" w:line="240" w:lineRule="auto"/>
        <w:ind w:left="284" w:firstLine="709"/>
        <w:jc w:val="both"/>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494467E3" w14:textId="77777777" w:rsidR="00312458" w:rsidRDefault="00000000">
      <w:pPr>
        <w:pStyle w:val="Standard"/>
        <w:numPr>
          <w:ilvl w:val="3"/>
          <w:numId w:val="1"/>
        </w:numPr>
        <w:spacing w:after="0" w:line="240" w:lineRule="auto"/>
        <w:ind w:left="284" w:firstLine="709"/>
        <w:jc w:val="both"/>
        <w:rPr>
          <w:rFonts w:ascii="Times New Roman" w:hAnsi="Times New Roman"/>
          <w:sz w:val="28"/>
          <w:szCs w:val="28"/>
        </w:rPr>
      </w:pPr>
      <w:r>
        <w:rPr>
          <w:rFonts w:ascii="Times New Roman" w:hAnsi="Times New Roman"/>
          <w:sz w:val="28"/>
          <w:szCs w:val="28"/>
        </w:rPr>
        <w:t>Развивающие:</w:t>
      </w:r>
    </w:p>
    <w:p w14:paraId="605240E9" w14:textId="77777777" w:rsidR="00312458" w:rsidRDefault="00000000">
      <w:pPr>
        <w:pStyle w:val="Standard"/>
        <w:spacing w:after="0" w:line="240" w:lineRule="auto"/>
        <w:ind w:left="284" w:firstLine="709"/>
        <w:jc w:val="both"/>
        <w:rPr>
          <w:rFonts w:ascii="Times New Roman" w:hAnsi="Times New Roman"/>
          <w:sz w:val="28"/>
          <w:szCs w:val="28"/>
        </w:rPr>
      </w:pPr>
      <w:r>
        <w:rPr>
          <w:rFonts w:ascii="Times New Roman" w:hAnsi="Times New Roman"/>
          <w:sz w:val="28"/>
          <w:szCs w:val="28"/>
        </w:rPr>
        <w:t>-развитие физических качеств;</w:t>
      </w:r>
    </w:p>
    <w:p w14:paraId="4E91157E" w14:textId="77777777" w:rsidR="00312458" w:rsidRDefault="00000000">
      <w:pPr>
        <w:pStyle w:val="Standard"/>
        <w:spacing w:after="0" w:line="240" w:lineRule="auto"/>
        <w:ind w:left="284" w:firstLine="709"/>
        <w:jc w:val="both"/>
        <w:rPr>
          <w:rFonts w:ascii="Times New Roman" w:hAnsi="Times New Roman"/>
          <w:sz w:val="28"/>
          <w:szCs w:val="28"/>
        </w:rPr>
      </w:pPr>
      <w:r>
        <w:rPr>
          <w:rFonts w:ascii="Times New Roman" w:hAnsi="Times New Roman"/>
          <w:sz w:val="28"/>
          <w:szCs w:val="28"/>
        </w:rPr>
        <w:t>-раскрытие потенциала каждого ребенка.</w:t>
      </w:r>
    </w:p>
    <w:p w14:paraId="2EF25D5D" w14:textId="77777777" w:rsidR="00312458" w:rsidRDefault="00000000">
      <w:pPr>
        <w:pStyle w:val="Standard"/>
        <w:numPr>
          <w:ilvl w:val="0"/>
          <w:numId w:val="1"/>
        </w:numPr>
        <w:spacing w:after="0" w:line="240" w:lineRule="auto"/>
        <w:ind w:left="284" w:firstLine="709"/>
        <w:jc w:val="both"/>
        <w:rPr>
          <w:rFonts w:ascii="Times New Roman" w:hAnsi="Times New Roman"/>
          <w:bCs/>
          <w:sz w:val="28"/>
          <w:szCs w:val="28"/>
        </w:rPr>
      </w:pPr>
      <w:r>
        <w:rPr>
          <w:rFonts w:ascii="Times New Roman" w:hAnsi="Times New Roman"/>
          <w:bCs/>
          <w:sz w:val="28"/>
          <w:szCs w:val="28"/>
        </w:rPr>
        <w:t xml:space="preserve"> Воспитательные:</w:t>
      </w:r>
    </w:p>
    <w:p w14:paraId="22F4836A" w14:textId="77777777" w:rsidR="00312458" w:rsidRDefault="00000000">
      <w:pPr>
        <w:pStyle w:val="Standard"/>
        <w:spacing w:after="0" w:line="240" w:lineRule="auto"/>
        <w:ind w:left="284" w:firstLine="709"/>
        <w:jc w:val="both"/>
        <w:rPr>
          <w:rFonts w:ascii="Times New Roman" w:hAnsi="Times New Roman"/>
          <w:b/>
          <w:color w:val="000000"/>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1962500D" w14:textId="62EB95F4"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b/>
          <w:color w:val="000000"/>
          <w:sz w:val="28"/>
          <w:szCs w:val="28"/>
        </w:rPr>
        <w:t xml:space="preserve">Психолого- педагогическая характеристика обучающихся </w:t>
      </w:r>
      <w:r>
        <w:rPr>
          <w:rFonts w:ascii="Times New Roman" w:hAnsi="Times New Roman"/>
          <w:color w:val="000000"/>
          <w:sz w:val="28"/>
          <w:szCs w:val="28"/>
        </w:rPr>
        <w:t>– адресатом программы являются</w:t>
      </w:r>
      <w:r>
        <w:rPr>
          <w:rFonts w:ascii="Times New Roman" w:hAnsi="Times New Roman"/>
          <w:sz w:val="28"/>
          <w:szCs w:val="28"/>
        </w:rPr>
        <w:t xml:space="preserve"> мальчики  от 11 до 14 лет, годные по состоянию здоровья к занятиям волейболом.</w:t>
      </w:r>
      <w:r>
        <w:rPr>
          <w:rFonts w:ascii="Times New Roman" w:hAnsi="Times New Roman"/>
          <w:b/>
          <w:bCs/>
          <w:color w:val="000000"/>
          <w:sz w:val="28"/>
          <w:szCs w:val="28"/>
        </w:rPr>
        <w:t xml:space="preserve"> </w:t>
      </w:r>
    </w:p>
    <w:p w14:paraId="6BA5D4B1"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u w:val="single"/>
        </w:rPr>
      </w:pPr>
      <w:r>
        <w:rPr>
          <w:rFonts w:ascii="Times New Roman" w:hAnsi="Times New Roman"/>
          <w:b/>
          <w:bCs/>
          <w:color w:val="000000"/>
          <w:sz w:val="28"/>
          <w:szCs w:val="28"/>
          <w:u w:val="single"/>
        </w:rPr>
        <w:t>Младшие подростки    11-14 лет</w:t>
      </w:r>
      <w:r>
        <w:rPr>
          <w:rFonts w:ascii="Times New Roman" w:hAnsi="Times New Roman"/>
          <w:color w:val="000000"/>
          <w:sz w:val="28"/>
          <w:szCs w:val="28"/>
          <w:u w:val="single"/>
        </w:rPr>
        <w:t> </w:t>
      </w:r>
    </w:p>
    <w:p w14:paraId="53DD7F90"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w:t>
      </w:r>
    </w:p>
    <w:p w14:paraId="73739B7D"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w:t>
      </w:r>
      <w:bookmarkStart w:id="1" w:name="h.gjdgxs"/>
      <w:bookmarkEnd w:id="1"/>
    </w:p>
    <w:p w14:paraId="352104FE"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b/>
          <w:bCs/>
          <w:color w:val="000000"/>
          <w:sz w:val="28"/>
          <w:szCs w:val="28"/>
        </w:rPr>
        <w:t>Отдельные психолого- педагогические наблюдения по возрастам</w:t>
      </w:r>
    </w:p>
    <w:p w14:paraId="4EC96468"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bookmarkStart w:id="2" w:name="h.30j0zll"/>
      <w:bookmarkEnd w:id="2"/>
      <w:r>
        <w:rPr>
          <w:rFonts w:ascii="Times New Roman" w:hAnsi="Times New Roman"/>
          <w:b/>
          <w:bCs/>
          <w:color w:val="000000"/>
          <w:sz w:val="28"/>
          <w:szCs w:val="28"/>
        </w:rPr>
        <w:t>Младшие подростки 11-14 лет</w:t>
      </w:r>
    </w:p>
    <w:p w14:paraId="1F1DC559"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Какие наблюдения про этот возраст?</w:t>
      </w:r>
    </w:p>
    <w:p w14:paraId="54289975"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1. Податливость, лёгкость на подъём. Взято всё лучшее от старшего (можно общаться на интеллектуальном уровне) и младшего возраста (непосредственность) и, практически нет присущих им недостатков; уже не маленькие, которых ничего не интересует, но ещё и не старшие, у которых всё вызывает противоречие.</w:t>
      </w:r>
    </w:p>
    <w:p w14:paraId="34940B33"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2. Стремление к старшим. Подражание взрослым, копирование поведения.</w:t>
      </w:r>
    </w:p>
    <w:p w14:paraId="2E7E7A5F"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3. Стремление к сплочению. Им нравится отличаться от других, иметь какую-нибудь отличительную феньку - фишку не как у всех.</w:t>
      </w:r>
    </w:p>
    <w:p w14:paraId="452955FE"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4. Романтичность (очень хочется, но страшно сделать первый шаг!)</w:t>
      </w:r>
    </w:p>
    <w:p w14:paraId="5DD4D60D"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Сложность взаимоотношений между полами. Нужны соответствующие игры, чаще перемешивать, давать общие задания.</w:t>
      </w:r>
    </w:p>
    <w:p w14:paraId="49249653"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Они уже не маленькие, поэтому многое понимают, и готовы во всем вам помогать. В этом возрасте у них особенно развито желание лидерства. Старайтесь открыто не выделять любимчиков, они могут зазнаться, переоценить свою значимость среди детей. 12-13 лет опасный возраст, когда у детей возникает некоторое сознание негативизма (не хочу, не буду). Говорите "ну и не надо", не уговаривайте. Вот увидите - прибежит сам и попросится участвовать. Дети любят, когда их уговаривают, поднимая свою значимость. Разработайте систему мотивации участия во всем, например рейтинговая система (дети очень любят соревноваться - кто больше).</w:t>
      </w:r>
    </w:p>
    <w:p w14:paraId="1BA7D3AF"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b/>
          <w:bCs/>
          <w:color w:val="000000"/>
          <w:sz w:val="28"/>
          <w:szCs w:val="28"/>
        </w:rPr>
        <w:t>Особенности и причины  конфликтов:</w:t>
      </w:r>
    </w:p>
    <w:p w14:paraId="107098C6"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В этом возрасте могут возникнуть наибольшие проблемы с поведением (они могут подраться, пробовать курить и т.д.). Сразу в начале поездки строго обозначьте все рамки дозволенного, очертите систему наказаний (что оно будет неотвратимо). Сразу же приготовься к тому, что тебе придется побыть «жилеткой» не для одного ребенка (если, конечно, у тебя сложатся доверительные отношения) учти, это очень важно - дать ребенку выговориться, выслушать его, ему важно быть понятым. Для этих детей на первое место выходят их сверстники. Поэтому конфликты со взрослыми выходят на новый уровень. Детям важно отстоять свое Я, свое мнение. И часто они это делают, вставая в оппозицию сопровождающему. В этот же момент у ребят возникает тяга к объединению в группы. Вам важно выделить лидера в детском коллективе, сделать его своим помощником и союзником.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w:t>
      </w:r>
    </w:p>
    <w:p w14:paraId="4AA1A03F"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Подвержены влиянию старших, стремятся им подражать. Поэтому на этом возрасте очень важно иметь авторитет среди детей, быть для них примером во всём.</w:t>
      </w:r>
    </w:p>
    <w:p w14:paraId="358D7332"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Сами считают себя взрослыми. Этим можно пользоваться: в нужный момент пристыдить: «что вы как маленькие себя ведёте…» Хм… правда не стоит этим злоупотреблять, а то дети просекут это и ответят «Да, мы маленькие» только чтоб вас обезоружить. Стремление к сплочённости. Этим детям очень нравится быть командой, быть лучше всех. Именно на этом возрасте у детей очень сильно, в хорошем смысле «стадное» чувство. Младшие дети ещё не осознают таких социальных аспектов, для маленького ребёнка скорее существует он сам и окружающий мир, с которым он налаживает контакт. Старшие дети придают большое значение своей индивидуальности, стараясь как можно весомее и ярче представить окружающим своё «Я». А вот для детей этого возраста главное — «МЫ».</w:t>
      </w:r>
    </w:p>
    <w:p w14:paraId="0E8904A2"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bookmarkStart w:id="3" w:name="h.2et92p0"/>
      <w:bookmarkEnd w:id="3"/>
      <w:r>
        <w:rPr>
          <w:rFonts w:ascii="Times New Roman" w:hAnsi="Times New Roman"/>
          <w:color w:val="000000"/>
          <w:sz w:val="28"/>
          <w:szCs w:val="28"/>
        </w:rPr>
        <w:t>Романтичность и сложность взаимоотношений. Мальчиков и девочек тянет друг к другу, но они не умеют друг с другом общаться. Они боятся сделать первый шаг, боятся неудач и подшучивания товарищей. Но в тоже время на протяжении всего пути будут стремиться общаться, конфликтуя, заигрывая и обижаясь. В данном вопросе для этого возраста (и не только) существует семь главных НЕ: не подозревать в любви дурного, не запрещать общения, не послеживать, не выспрашивать специально, не высмеивать (даже не подшучивать), не растравлять сочувствием, не подсказывать без крайней необходимости.</w:t>
      </w:r>
    </w:p>
    <w:p w14:paraId="3983688F" w14:textId="77777777" w:rsidR="00312458" w:rsidRDefault="00000000">
      <w:pPr>
        <w:pStyle w:val="af7"/>
        <w:ind w:left="284" w:firstLine="709"/>
        <w:jc w:val="both"/>
        <w:rPr>
          <w:rFonts w:ascii="Times New Roman" w:hAnsi="Times New Roman"/>
          <w:sz w:val="28"/>
          <w:szCs w:val="28"/>
        </w:rPr>
      </w:pPr>
      <w:r>
        <w:rPr>
          <w:rFonts w:ascii="Times New Roman" w:hAnsi="Times New Roman"/>
          <w:b/>
          <w:bCs/>
          <w:sz w:val="28"/>
          <w:szCs w:val="28"/>
        </w:rPr>
        <w:t>Особенности организации образовательного процесса</w:t>
      </w:r>
    </w:p>
    <w:p w14:paraId="014F0826" w14:textId="77777777" w:rsidR="00312458" w:rsidRDefault="00000000">
      <w:pPr>
        <w:pStyle w:val="af7"/>
        <w:ind w:left="284" w:firstLine="709"/>
        <w:jc w:val="both"/>
        <w:rPr>
          <w:rFonts w:ascii="Times New Roman" w:hAnsi="Times New Roman"/>
          <w:sz w:val="28"/>
          <w:szCs w:val="28"/>
        </w:rPr>
      </w:pPr>
      <w:r>
        <w:rPr>
          <w:rFonts w:ascii="Times New Roman" w:hAnsi="Times New Roman"/>
          <w:sz w:val="28"/>
          <w:szCs w:val="28"/>
        </w:rPr>
        <w:t xml:space="preserve"> Прием на обучение по программе «Волейбол» (базовый уровень) проводится на основании разрешения врача-педиатра (терапевта) (предоставление справки).</w:t>
      </w:r>
    </w:p>
    <w:p w14:paraId="4FF8573F" w14:textId="77777777" w:rsidR="00312458" w:rsidRDefault="00000000">
      <w:pPr>
        <w:pStyle w:val="af7"/>
        <w:ind w:left="284" w:firstLine="709"/>
        <w:jc w:val="both"/>
        <w:rPr>
          <w:rFonts w:ascii="Times New Roman" w:hAnsi="Times New Roman"/>
          <w:sz w:val="28"/>
          <w:szCs w:val="28"/>
        </w:rPr>
      </w:pPr>
      <w:r>
        <w:rPr>
          <w:rFonts w:ascii="Times New Roman" w:hAnsi="Times New Roman"/>
          <w:b/>
          <w:color w:val="000000"/>
          <w:sz w:val="28"/>
          <w:szCs w:val="28"/>
        </w:rPr>
        <w:t>Форма обучения и режим занятий</w:t>
      </w:r>
      <w:r>
        <w:rPr>
          <w:rFonts w:ascii="Times New Roman" w:hAnsi="Times New Roman"/>
          <w:color w:val="000000"/>
          <w:sz w:val="28"/>
          <w:szCs w:val="28"/>
        </w:rPr>
        <w:t>-  форма обучения-очная, п</w:t>
      </w:r>
      <w:r>
        <w:rPr>
          <w:rFonts w:ascii="Times New Roman" w:hAnsi="Times New Roman"/>
          <w:sz w:val="28"/>
          <w:szCs w:val="28"/>
        </w:rPr>
        <w:t>родолжительность занятий исчисляется в академических часах (45 минут). Недельная нагрузка на одну группу – 6 часов. Учебно-тренировочные занятия проходят 3 раза в неделю.</w:t>
      </w:r>
    </w:p>
    <w:p w14:paraId="0537E3A2" w14:textId="7BB1B50E" w:rsidR="00312458" w:rsidRDefault="00000000">
      <w:pPr>
        <w:pStyle w:val="af7"/>
        <w:ind w:left="284" w:firstLine="709"/>
        <w:jc w:val="both"/>
        <w:rPr>
          <w:rFonts w:ascii="Times New Roman" w:hAnsi="Times New Roman"/>
          <w:color w:val="000000" w:themeColor="text1"/>
          <w:sz w:val="28"/>
          <w:szCs w:val="28"/>
        </w:rPr>
      </w:pPr>
      <w:r>
        <w:rPr>
          <w:rFonts w:ascii="Times New Roman" w:hAnsi="Times New Roman"/>
          <w:b/>
          <w:color w:val="000000"/>
          <w:sz w:val="28"/>
          <w:szCs w:val="28"/>
        </w:rPr>
        <w:t xml:space="preserve">Объем программы </w:t>
      </w:r>
      <w:r>
        <w:rPr>
          <w:rFonts w:ascii="Times New Roman" w:hAnsi="Times New Roman"/>
          <w:color w:val="000000" w:themeColor="text1"/>
          <w:sz w:val="28"/>
          <w:szCs w:val="28"/>
        </w:rPr>
        <w:t>–25</w:t>
      </w:r>
      <w:r w:rsidR="0016457E">
        <w:rPr>
          <w:rFonts w:ascii="Times New Roman" w:hAnsi="Times New Roman"/>
          <w:color w:val="000000" w:themeColor="text1"/>
          <w:sz w:val="28"/>
          <w:szCs w:val="28"/>
        </w:rPr>
        <w:t>0</w:t>
      </w:r>
      <w:r>
        <w:rPr>
          <w:rFonts w:ascii="Times New Roman" w:hAnsi="Times New Roman"/>
          <w:color w:val="000000" w:themeColor="text1"/>
          <w:sz w:val="28"/>
          <w:szCs w:val="28"/>
        </w:rPr>
        <w:t xml:space="preserve"> часов.</w:t>
      </w:r>
    </w:p>
    <w:p w14:paraId="4C247154" w14:textId="77777777" w:rsidR="00312458" w:rsidRDefault="00000000">
      <w:pPr>
        <w:pStyle w:val="af7"/>
        <w:ind w:left="284" w:firstLine="709"/>
        <w:jc w:val="both"/>
        <w:rPr>
          <w:rFonts w:ascii="Times New Roman" w:hAnsi="Times New Roman"/>
          <w:sz w:val="28"/>
          <w:szCs w:val="28"/>
        </w:rPr>
      </w:pPr>
      <w:r>
        <w:rPr>
          <w:rFonts w:ascii="Times New Roman" w:hAnsi="Times New Roman"/>
          <w:b/>
          <w:color w:val="000000" w:themeColor="text1"/>
          <w:sz w:val="28"/>
          <w:szCs w:val="28"/>
        </w:rPr>
        <w:t>Срок освоение программы</w:t>
      </w:r>
      <w:r>
        <w:rPr>
          <w:rFonts w:ascii="Times New Roman" w:hAnsi="Times New Roman"/>
          <w:color w:val="000000" w:themeColor="text1"/>
          <w:sz w:val="28"/>
          <w:szCs w:val="28"/>
        </w:rPr>
        <w:t xml:space="preserve">-1 год. Начало учебного года 01 сентября, окончание учебного года 31 августа. На полное </w:t>
      </w:r>
      <w:r>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2D1C7530" w14:textId="2CD8B21E" w:rsidR="00312458" w:rsidRDefault="00000000">
      <w:pPr>
        <w:pStyle w:val="af7"/>
        <w:ind w:left="284" w:firstLine="709"/>
        <w:jc w:val="both"/>
        <w:rPr>
          <w:rFonts w:ascii="Times New Roman" w:hAnsi="Times New Roman"/>
          <w:sz w:val="28"/>
          <w:szCs w:val="28"/>
        </w:rPr>
      </w:pPr>
      <w:r>
        <w:rPr>
          <w:rFonts w:ascii="Times New Roman" w:hAnsi="Times New Roman"/>
          <w:b/>
          <w:sz w:val="28"/>
          <w:szCs w:val="28"/>
        </w:rPr>
        <w:t xml:space="preserve">Каникулярное время: </w:t>
      </w:r>
      <w:r>
        <w:rPr>
          <w:rFonts w:ascii="Times New Roman" w:hAnsi="Times New Roman"/>
          <w:sz w:val="28"/>
          <w:szCs w:val="28"/>
        </w:rPr>
        <w:t>28</w:t>
      </w:r>
      <w:r>
        <w:rPr>
          <w:rFonts w:ascii="Times New Roman" w:hAnsi="Times New Roman"/>
          <w:bCs/>
          <w:sz w:val="28"/>
          <w:szCs w:val="28"/>
        </w:rPr>
        <w:t>.10.-03.11.24г.,</w:t>
      </w:r>
      <w:r>
        <w:rPr>
          <w:rFonts w:ascii="Times New Roman" w:hAnsi="Times New Roman"/>
          <w:sz w:val="28"/>
          <w:szCs w:val="28"/>
        </w:rPr>
        <w:t xml:space="preserve"> 01-12.01.25г., 2</w:t>
      </w:r>
      <w:r w:rsidR="004F1304">
        <w:rPr>
          <w:rFonts w:ascii="Times New Roman" w:hAnsi="Times New Roman"/>
          <w:sz w:val="28"/>
          <w:szCs w:val="28"/>
        </w:rPr>
        <w:t>4</w:t>
      </w:r>
      <w:r>
        <w:rPr>
          <w:rFonts w:ascii="Times New Roman" w:hAnsi="Times New Roman"/>
          <w:sz w:val="28"/>
          <w:szCs w:val="28"/>
        </w:rPr>
        <w:t>-31.03.25г., 01.07-10.08.25г.</w:t>
      </w:r>
      <w:bookmarkStart w:id="4" w:name="_Hlk129854732"/>
      <w:bookmarkEnd w:id="4"/>
    </w:p>
    <w:p w14:paraId="37C88BD4" w14:textId="77777777" w:rsidR="00312458" w:rsidRDefault="00000000">
      <w:pPr>
        <w:pStyle w:val="af7"/>
        <w:ind w:left="284" w:firstLine="709"/>
        <w:jc w:val="both"/>
        <w:rPr>
          <w:rFonts w:ascii="Times New Roman" w:hAnsi="Times New Roman"/>
          <w:b/>
          <w:bCs/>
          <w:sz w:val="28"/>
          <w:szCs w:val="28"/>
        </w:rPr>
      </w:pPr>
      <w:r>
        <w:rPr>
          <w:rFonts w:ascii="Times New Roman" w:hAnsi="Times New Roman"/>
          <w:b/>
          <w:bCs/>
          <w:sz w:val="28"/>
          <w:szCs w:val="28"/>
        </w:rPr>
        <w:t>Основные формы и методы обучения</w:t>
      </w:r>
    </w:p>
    <w:p w14:paraId="23A9123E" w14:textId="77777777" w:rsidR="00312458" w:rsidRDefault="00000000">
      <w:pPr>
        <w:pStyle w:val="af7"/>
        <w:ind w:left="284" w:firstLine="709"/>
        <w:jc w:val="both"/>
        <w:rPr>
          <w:rFonts w:ascii="Times New Roman" w:hAnsi="Times New Roman"/>
          <w:sz w:val="28"/>
          <w:szCs w:val="28"/>
        </w:rPr>
      </w:pPr>
      <w:r>
        <w:rPr>
          <w:rFonts w:ascii="Times New Roman" w:hAnsi="Times New Roman"/>
          <w:b/>
          <w:bCs/>
          <w:sz w:val="28"/>
          <w:szCs w:val="28"/>
        </w:rPr>
        <w:t xml:space="preserve">Формы обучения- </w:t>
      </w:r>
      <w:r>
        <w:rPr>
          <w:rFonts w:ascii="Times New Roman" w:hAnsi="Times New Roman"/>
          <w:sz w:val="28"/>
          <w:szCs w:val="28"/>
        </w:rPr>
        <w:t>групповые, индивидуальные занятия, участие в соревнованиях и турнирах</w:t>
      </w:r>
    </w:p>
    <w:p w14:paraId="282DA047"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b/>
          <w:bCs/>
          <w:color w:val="000000" w:themeColor="text1"/>
          <w:sz w:val="28"/>
          <w:szCs w:val="28"/>
        </w:rPr>
        <w:t>Основные методы</w:t>
      </w:r>
      <w:r>
        <w:rPr>
          <w:rFonts w:ascii="Times New Roman" w:hAnsi="Times New Roman"/>
          <w:color w:val="000000" w:themeColor="text1"/>
          <w:sz w:val="28"/>
          <w:szCs w:val="28"/>
        </w:rPr>
        <w:t>, используемые на уроках физической культуры:</w:t>
      </w:r>
    </w:p>
    <w:p w14:paraId="796A8FC4"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Фронтальный;</w:t>
      </w:r>
    </w:p>
    <w:p w14:paraId="081A5974"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Поточный;</w:t>
      </w:r>
    </w:p>
    <w:p w14:paraId="75E6655E"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Посменный;</w:t>
      </w:r>
    </w:p>
    <w:p w14:paraId="22CBCA20"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Групповой;</w:t>
      </w:r>
    </w:p>
    <w:p w14:paraId="7F15F494"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Индивидуальный.</w:t>
      </w:r>
    </w:p>
    <w:p w14:paraId="0854D27F"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Pr>
          <w:rFonts w:ascii="Times New Roman" w:hAnsi="Times New Roman"/>
          <w:color w:val="000000" w:themeColor="text1"/>
          <w:sz w:val="28"/>
          <w:szCs w:val="28"/>
        </w:rPr>
        <w:t>:</w:t>
      </w:r>
    </w:p>
    <w:p w14:paraId="391C0803"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равномерный </w:t>
      </w:r>
    </w:p>
    <w:p w14:paraId="036C2593"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переменный </w:t>
      </w:r>
    </w:p>
    <w:p w14:paraId="66EA1AA4"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повторный </w:t>
      </w:r>
    </w:p>
    <w:p w14:paraId="3E0D0628"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интервальный </w:t>
      </w:r>
    </w:p>
    <w:p w14:paraId="14B1FAAF"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игровой </w:t>
      </w:r>
    </w:p>
    <w:p w14:paraId="0AEAD05D"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соревновательный </w:t>
      </w:r>
    </w:p>
    <w:p w14:paraId="6D482985" w14:textId="77777777" w:rsidR="00312458" w:rsidRDefault="00000000">
      <w:pPr>
        <w:numPr>
          <w:ilvl w:val="0"/>
          <w:numId w:val="2"/>
        </w:num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круговой </w:t>
      </w:r>
    </w:p>
    <w:p w14:paraId="046DB3D4" w14:textId="77777777" w:rsidR="00312458" w:rsidRDefault="00000000">
      <w:pPr>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u w:val="single"/>
        </w:rPr>
        <w:t>Методы, направленные на овладение двигательными умениями и навыками</w:t>
      </w:r>
      <w:r>
        <w:rPr>
          <w:rFonts w:ascii="Times New Roman" w:hAnsi="Times New Roman"/>
          <w:color w:val="000000" w:themeColor="text1"/>
          <w:sz w:val="28"/>
          <w:szCs w:val="28"/>
        </w:rPr>
        <w:t>:</w:t>
      </w:r>
    </w:p>
    <w:p w14:paraId="7F987DB1" w14:textId="77777777" w:rsidR="00312458" w:rsidRDefault="00000000">
      <w:pPr>
        <w:numPr>
          <w:ilvl w:val="0"/>
          <w:numId w:val="3"/>
        </w:numPr>
        <w:tabs>
          <w:tab w:val="clear" w:pos="720"/>
          <w:tab w:val="left" w:pos="0"/>
          <w:tab w:val="left" w:pos="284"/>
        </w:tabs>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методы расчлененного упражнения;</w:t>
      </w:r>
    </w:p>
    <w:p w14:paraId="181AD98D" w14:textId="77777777" w:rsidR="00312458" w:rsidRDefault="00000000">
      <w:pPr>
        <w:numPr>
          <w:ilvl w:val="0"/>
          <w:numId w:val="3"/>
        </w:numPr>
        <w:tabs>
          <w:tab w:val="clear" w:pos="720"/>
          <w:tab w:val="left" w:pos="0"/>
          <w:tab w:val="left" w:pos="284"/>
        </w:tabs>
        <w:spacing w:after="0" w:line="240" w:lineRule="auto"/>
        <w:ind w:left="284"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методы целостного упражнения.</w:t>
      </w:r>
    </w:p>
    <w:p w14:paraId="5918BF94" w14:textId="77777777" w:rsidR="00312458" w:rsidRDefault="00000000">
      <w:pPr>
        <w:tabs>
          <w:tab w:val="left" w:pos="709"/>
        </w:tabs>
        <w:spacing w:after="0" w:line="240" w:lineRule="auto"/>
        <w:ind w:left="284" w:firstLine="709"/>
        <w:jc w:val="both"/>
        <w:rPr>
          <w:rFonts w:ascii="Times New Roman" w:hAnsi="Times New Roman"/>
          <w:b/>
          <w:color w:val="000000"/>
          <w:sz w:val="28"/>
          <w:szCs w:val="28"/>
        </w:rPr>
      </w:pPr>
      <w:r>
        <w:rPr>
          <w:rFonts w:ascii="Times New Roman" w:hAnsi="Times New Roman"/>
          <w:b/>
          <w:color w:val="000000"/>
          <w:sz w:val="28"/>
          <w:szCs w:val="28"/>
        </w:rPr>
        <w:tab/>
        <w:t>Планируемые результаты</w:t>
      </w:r>
    </w:p>
    <w:p w14:paraId="257A63F0" w14:textId="77777777" w:rsidR="00312458" w:rsidRDefault="00000000">
      <w:pPr>
        <w:tabs>
          <w:tab w:val="left" w:pos="0"/>
        </w:tabs>
        <w:spacing w:after="0" w:line="240" w:lineRule="auto"/>
        <w:ind w:left="284" w:firstLine="709"/>
        <w:jc w:val="both"/>
        <w:rPr>
          <w:rFonts w:ascii="Times New Roman" w:hAnsi="Times New Roman"/>
          <w:sz w:val="28"/>
          <w:szCs w:val="28"/>
        </w:rPr>
      </w:pPr>
      <w:r>
        <w:rPr>
          <w:rFonts w:ascii="Times New Roman" w:hAnsi="Times New Roman"/>
          <w:sz w:val="28"/>
          <w:szCs w:val="28"/>
        </w:rPr>
        <w:tab/>
        <w:t>Занятия расширяют диапазон двигательных способностей детей за счет многообразия средств, методов, форм обучения.</w:t>
      </w:r>
    </w:p>
    <w:p w14:paraId="6358B97D" w14:textId="77777777" w:rsidR="00312458" w:rsidRDefault="00000000">
      <w:pPr>
        <w:tabs>
          <w:tab w:val="left" w:pos="0"/>
        </w:tabs>
        <w:spacing w:after="0" w:line="240" w:lineRule="auto"/>
        <w:ind w:left="284" w:firstLine="709"/>
        <w:jc w:val="both"/>
        <w:rPr>
          <w:rFonts w:ascii="Times New Roman" w:hAnsi="Times New Roman"/>
          <w:sz w:val="28"/>
          <w:szCs w:val="28"/>
        </w:rPr>
      </w:pPr>
      <w:r>
        <w:rPr>
          <w:rFonts w:ascii="Times New Roman" w:hAnsi="Times New Roman"/>
          <w:sz w:val="28"/>
          <w:szCs w:val="28"/>
        </w:rPr>
        <w:tab/>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5DD0DF4D" w14:textId="77777777" w:rsidR="00312458" w:rsidRDefault="00000000">
      <w:pPr>
        <w:tabs>
          <w:tab w:val="left" w:pos="0"/>
        </w:tabs>
        <w:spacing w:after="0" w:line="240" w:lineRule="auto"/>
        <w:ind w:left="284" w:firstLine="709"/>
        <w:jc w:val="both"/>
        <w:rPr>
          <w:rFonts w:ascii="Times New Roman" w:hAnsi="Times New Roman"/>
        </w:rPr>
      </w:pPr>
      <w:r>
        <w:rPr>
          <w:rFonts w:ascii="Times New Roman" w:hAnsi="Times New Roman"/>
          <w:sz w:val="28"/>
          <w:szCs w:val="28"/>
        </w:rPr>
        <w:tab/>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31138695"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К концу обучения по дополнительной общеобразовательной общеразвивающей программе «Волейбол» обучающиеся:</w:t>
      </w:r>
    </w:p>
    <w:p w14:paraId="551ED466" w14:textId="77777777" w:rsidR="00312458" w:rsidRDefault="00000000">
      <w:pPr>
        <w:tabs>
          <w:tab w:val="left" w:pos="0"/>
        </w:tabs>
        <w:spacing w:after="0" w:line="240" w:lineRule="auto"/>
        <w:ind w:left="284" w:firstLine="709"/>
        <w:jc w:val="both"/>
        <w:rPr>
          <w:rFonts w:ascii="Times New Roman" w:hAnsi="Times New Roman"/>
          <w:b/>
          <w:sz w:val="28"/>
        </w:rPr>
      </w:pPr>
      <w:r>
        <w:rPr>
          <w:rFonts w:ascii="Times New Roman" w:hAnsi="Times New Roman"/>
          <w:b/>
          <w:sz w:val="28"/>
        </w:rPr>
        <w:t xml:space="preserve">Знают: </w:t>
      </w:r>
    </w:p>
    <w:p w14:paraId="1AC737D5"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•Режим дня спортсмена, основы правильного питания.</w:t>
      </w:r>
    </w:p>
    <w:p w14:paraId="67B593A2"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•Естественные основы по защите организма и профилактике заболеваний.</w:t>
      </w:r>
    </w:p>
    <w:p w14:paraId="3BEDA2F7"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•Историю развития волейбола.</w:t>
      </w:r>
    </w:p>
    <w:p w14:paraId="2691B3E6"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 xml:space="preserve">•Необходимые сведения о строении и функциях организма </w:t>
      </w:r>
    </w:p>
    <w:p w14:paraId="3EAF540C"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•Технику безопасности при выполнении упражнений.</w:t>
      </w:r>
    </w:p>
    <w:p w14:paraId="673833DD"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•Правила культурного поведения (в повседневной жизни и в спортивном зале).</w:t>
      </w:r>
    </w:p>
    <w:p w14:paraId="722A8783"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•Правила общения с тренером и сверстниками.</w:t>
      </w:r>
    </w:p>
    <w:p w14:paraId="649DB1CF" w14:textId="77777777" w:rsidR="00312458" w:rsidRDefault="00000000">
      <w:pPr>
        <w:tabs>
          <w:tab w:val="left" w:pos="0"/>
        </w:tabs>
        <w:spacing w:after="0" w:line="240" w:lineRule="auto"/>
        <w:ind w:left="284" w:firstLine="709"/>
        <w:jc w:val="both"/>
        <w:rPr>
          <w:rFonts w:ascii="Times New Roman" w:hAnsi="Times New Roman"/>
          <w:b/>
          <w:sz w:val="28"/>
        </w:rPr>
      </w:pPr>
      <w:r>
        <w:rPr>
          <w:rFonts w:ascii="Times New Roman" w:hAnsi="Times New Roman"/>
          <w:b/>
          <w:sz w:val="28"/>
        </w:rPr>
        <w:t>Умеют:</w:t>
      </w:r>
    </w:p>
    <w:p w14:paraId="10BB50E8"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•Составлять режим дня и руководствоваться им. Закалять свой организм.</w:t>
      </w:r>
    </w:p>
    <w:p w14:paraId="7D1B8DAC"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•Соблюдать технику безопасности на занятиях.</w:t>
      </w:r>
    </w:p>
    <w:p w14:paraId="251704EF"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•Выполнять основные технические приёмы.</w:t>
      </w:r>
    </w:p>
    <w:p w14:paraId="7F250BA1"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•Подготовить место для занятий.</w:t>
      </w:r>
    </w:p>
    <w:p w14:paraId="4B3C1247"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•Бережно относиться к оборудованию и инвентарю.</w:t>
      </w:r>
    </w:p>
    <w:p w14:paraId="5A96121F" w14:textId="77777777" w:rsidR="00312458" w:rsidRDefault="00000000">
      <w:pPr>
        <w:tabs>
          <w:tab w:val="left" w:pos="0"/>
        </w:tabs>
        <w:spacing w:after="0" w:line="240" w:lineRule="auto"/>
        <w:ind w:left="284" w:firstLine="709"/>
        <w:jc w:val="both"/>
        <w:rPr>
          <w:rFonts w:ascii="Times New Roman" w:hAnsi="Times New Roman"/>
          <w:sz w:val="28"/>
        </w:rPr>
      </w:pPr>
      <w:r>
        <w:rPr>
          <w:rFonts w:ascii="Times New Roman" w:hAnsi="Times New Roman"/>
          <w:sz w:val="28"/>
        </w:rPr>
        <w:t>•Преодолевать трудности, проявляя силу воли, настойчивость, целеустремленность в достижении положительного результата.</w:t>
      </w:r>
    </w:p>
    <w:p w14:paraId="4A42116B" w14:textId="77777777" w:rsidR="00312458" w:rsidRDefault="00000000">
      <w:pPr>
        <w:tabs>
          <w:tab w:val="left" w:pos="1134"/>
        </w:tabs>
        <w:spacing w:after="0" w:line="240" w:lineRule="auto"/>
        <w:ind w:left="284" w:firstLine="709"/>
        <w:jc w:val="both"/>
        <w:rPr>
          <w:rFonts w:ascii="Times New Roman" w:hAnsi="Times New Roman"/>
        </w:rPr>
      </w:pPr>
      <w:r>
        <w:rPr>
          <w:rFonts w:ascii="Times New Roman" w:hAnsi="Times New Roman"/>
          <w:b/>
          <w:color w:val="000000"/>
          <w:sz w:val="28"/>
          <w:szCs w:val="28"/>
        </w:rPr>
        <w:t xml:space="preserve">Минимальное количество детей в группе </w:t>
      </w:r>
      <w:r>
        <w:rPr>
          <w:rFonts w:ascii="Times New Roman" w:hAnsi="Times New Roman"/>
          <w:color w:val="000000"/>
          <w:sz w:val="28"/>
          <w:szCs w:val="28"/>
        </w:rPr>
        <w:t>- 10 человек</w:t>
      </w:r>
    </w:p>
    <w:p w14:paraId="63A30DC3" w14:textId="77777777" w:rsidR="00312458" w:rsidRDefault="00000000">
      <w:pPr>
        <w:tabs>
          <w:tab w:val="left" w:pos="1134"/>
        </w:tabs>
        <w:spacing w:after="0" w:line="240" w:lineRule="auto"/>
        <w:ind w:left="284" w:firstLine="709"/>
        <w:jc w:val="both"/>
        <w:rPr>
          <w:rFonts w:ascii="Times New Roman" w:hAnsi="Times New Roman"/>
        </w:rPr>
      </w:pPr>
      <w:r>
        <w:rPr>
          <w:rFonts w:ascii="Times New Roman" w:hAnsi="Times New Roman"/>
          <w:b/>
          <w:color w:val="000000"/>
          <w:sz w:val="28"/>
          <w:szCs w:val="28"/>
        </w:rPr>
        <w:t xml:space="preserve">Максимальное количество детей в группе - </w:t>
      </w:r>
      <w:r>
        <w:rPr>
          <w:rFonts w:ascii="Times New Roman" w:hAnsi="Times New Roman"/>
          <w:color w:val="000000"/>
          <w:sz w:val="28"/>
          <w:szCs w:val="28"/>
        </w:rPr>
        <w:t>20 человек</w:t>
      </w:r>
      <w:bookmarkEnd w:id="0"/>
    </w:p>
    <w:p w14:paraId="0153CE28" w14:textId="77777777" w:rsidR="00312458" w:rsidRDefault="00000000">
      <w:pPr>
        <w:tabs>
          <w:tab w:val="left" w:pos="1134"/>
        </w:tabs>
        <w:spacing w:after="0" w:line="240" w:lineRule="auto"/>
        <w:ind w:left="284" w:firstLine="709"/>
        <w:jc w:val="both"/>
        <w:rPr>
          <w:rFonts w:ascii="Times New Roman" w:hAnsi="Times New Roman"/>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r>
        <w:rPr>
          <w:rFonts w:ascii="Times New Roman" w:hAnsi="Times New Roman"/>
          <w:color w:val="000000"/>
          <w:sz w:val="28"/>
          <w:szCs w:val="28"/>
        </w:rPr>
        <w:t>проведение итоговой аттестации.</w:t>
      </w:r>
    </w:p>
    <w:p w14:paraId="07187F9E"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 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«Волейбол» (базовый уровень).</w:t>
      </w:r>
    </w:p>
    <w:p w14:paraId="51E494E2"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 Итоговая аттестация проводится на основе принципов объективности и независимости оценки качества подготовки обучающихся.</w:t>
      </w:r>
    </w:p>
    <w:p w14:paraId="49308831"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 Итоговая аттестация завершает освоение дополнительной общеобразовательной общеразвивающей программы «Волейбол»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65E5991D" w14:textId="77777777" w:rsidR="00312458" w:rsidRDefault="00000000">
      <w:pPr>
        <w:shd w:val="clear" w:color="auto" w:fill="FFFFFF"/>
        <w:spacing w:after="0" w:line="240" w:lineRule="auto"/>
        <w:ind w:left="284" w:firstLine="709"/>
        <w:jc w:val="both"/>
        <w:rPr>
          <w:rFonts w:ascii="Times New Roman" w:hAnsi="Times New Roman"/>
          <w:color w:val="000000"/>
          <w:sz w:val="28"/>
          <w:szCs w:val="28"/>
        </w:rPr>
      </w:pPr>
      <w:r>
        <w:rPr>
          <w:rFonts w:ascii="Times New Roman" w:hAnsi="Times New Roman"/>
          <w:color w:val="000000"/>
          <w:sz w:val="28"/>
          <w:szCs w:val="28"/>
        </w:rPr>
        <w:t>-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«Волейбол» (базовый уровень).</w:t>
      </w:r>
    </w:p>
    <w:p w14:paraId="342FDB28" w14:textId="77777777" w:rsidR="00312458" w:rsidRDefault="00000000">
      <w:pPr>
        <w:spacing w:after="0" w:line="240" w:lineRule="auto"/>
        <w:ind w:left="284" w:firstLine="709"/>
        <w:jc w:val="both"/>
        <w:rPr>
          <w:rFonts w:ascii="Times New Roman" w:hAnsi="Times New Roman"/>
          <w:sz w:val="28"/>
          <w:szCs w:val="28"/>
        </w:rPr>
      </w:pPr>
      <w:r>
        <w:rPr>
          <w:rFonts w:ascii="Times New Roman" w:hAnsi="Times New Roman"/>
          <w:b/>
          <w:bCs/>
          <w:sz w:val="28"/>
          <w:szCs w:val="28"/>
        </w:rPr>
        <w:t>Формой</w:t>
      </w:r>
      <w:r>
        <w:rPr>
          <w:rFonts w:ascii="Times New Roman" w:hAnsi="Times New Roman"/>
          <w:sz w:val="28"/>
          <w:szCs w:val="28"/>
        </w:rPr>
        <w:t xml:space="preserve"> </w:t>
      </w:r>
      <w:r>
        <w:rPr>
          <w:rFonts w:ascii="Times New Roman" w:hAnsi="Times New Roman"/>
          <w:b/>
          <w:sz w:val="28"/>
          <w:szCs w:val="28"/>
        </w:rPr>
        <w:t>итоговой аттестации</w:t>
      </w:r>
      <w:r>
        <w:rPr>
          <w:rFonts w:ascii="Times New Roman" w:hAnsi="Times New Roman"/>
          <w:sz w:val="28"/>
          <w:szCs w:val="28"/>
        </w:rPr>
        <w:t xml:space="preserve"> в ДЮСШ являются-сдача контрольных нормативов по общей физической подготовке.</w:t>
      </w:r>
    </w:p>
    <w:p w14:paraId="2AF75D68" w14:textId="77777777" w:rsidR="00312458" w:rsidRDefault="00312458">
      <w:pPr>
        <w:tabs>
          <w:tab w:val="left" w:pos="1134"/>
        </w:tabs>
        <w:spacing w:after="0" w:line="360" w:lineRule="auto"/>
        <w:jc w:val="center"/>
        <w:rPr>
          <w:rFonts w:ascii="Times New Roman" w:hAnsi="Times New Roman"/>
          <w:b/>
          <w:bCs/>
          <w:color w:val="000000"/>
          <w:sz w:val="28"/>
          <w:szCs w:val="28"/>
        </w:rPr>
      </w:pPr>
    </w:p>
    <w:p w14:paraId="6EC72A62" w14:textId="77777777" w:rsidR="00312458" w:rsidRDefault="00000000">
      <w:pPr>
        <w:tabs>
          <w:tab w:val="left" w:pos="1134"/>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 образовательной программы</w:t>
      </w:r>
    </w:p>
    <w:p w14:paraId="69B1D601" w14:textId="77777777" w:rsidR="00312458" w:rsidRDefault="00000000">
      <w:pPr>
        <w:tabs>
          <w:tab w:val="left" w:pos="1134"/>
        </w:tabs>
        <w:spacing w:after="0" w:line="360" w:lineRule="auto"/>
        <w:jc w:val="center"/>
        <w:rPr>
          <w:rFonts w:ascii="Times New Roman" w:hAnsi="Times New Roman"/>
          <w:color w:val="000000"/>
          <w:sz w:val="28"/>
          <w:szCs w:val="28"/>
        </w:rPr>
      </w:pPr>
      <w:r>
        <w:rPr>
          <w:rFonts w:ascii="Times New Roman" w:hAnsi="Times New Roman"/>
          <w:color w:val="000000"/>
          <w:sz w:val="28"/>
          <w:szCs w:val="28"/>
        </w:rPr>
        <w:t>УЧЕБНЫЙ ПЛАН</w:t>
      </w:r>
    </w:p>
    <w:tbl>
      <w:tblPr>
        <w:tblpPr w:leftFromText="180" w:rightFromText="180" w:vertAnchor="text" w:horzAnchor="margin" w:tblpXSpec="center" w:tblpY="116"/>
        <w:tblW w:w="9475" w:type="dxa"/>
        <w:jc w:val="center"/>
        <w:tblLook w:val="00A0" w:firstRow="1" w:lastRow="0" w:firstColumn="1" w:lastColumn="0" w:noHBand="0" w:noVBand="0"/>
      </w:tblPr>
      <w:tblGrid>
        <w:gridCol w:w="703"/>
        <w:gridCol w:w="5937"/>
        <w:gridCol w:w="2835"/>
      </w:tblGrid>
      <w:tr w:rsidR="00312458" w14:paraId="207D226E" w14:textId="77777777">
        <w:trPr>
          <w:trHeight w:val="292"/>
          <w:jc w:val="center"/>
        </w:trPr>
        <w:tc>
          <w:tcPr>
            <w:tcW w:w="703" w:type="dxa"/>
            <w:vMerge w:val="restart"/>
            <w:tcBorders>
              <w:top w:val="single" w:sz="4" w:space="0" w:color="000000"/>
              <w:left w:val="single" w:sz="4" w:space="0" w:color="000000"/>
              <w:bottom w:val="single" w:sz="4" w:space="0" w:color="000000"/>
              <w:right w:val="single" w:sz="4" w:space="0" w:color="000000"/>
            </w:tcBorders>
          </w:tcPr>
          <w:p w14:paraId="666BCD7C" w14:textId="77777777" w:rsidR="00312458" w:rsidRDefault="00000000">
            <w:pPr>
              <w:spacing w:after="0" w:line="36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w:t>
            </w:r>
          </w:p>
        </w:tc>
        <w:tc>
          <w:tcPr>
            <w:tcW w:w="5937" w:type="dxa"/>
            <w:vMerge w:val="restart"/>
            <w:tcBorders>
              <w:top w:val="single" w:sz="4" w:space="0" w:color="000000"/>
              <w:left w:val="single" w:sz="4" w:space="0" w:color="000000"/>
              <w:bottom w:val="single" w:sz="4" w:space="0" w:color="000000"/>
              <w:right w:val="single" w:sz="4" w:space="0" w:color="000000"/>
            </w:tcBorders>
          </w:tcPr>
          <w:p w14:paraId="50B7082E" w14:textId="77777777" w:rsidR="00312458" w:rsidRDefault="00312458">
            <w:pPr>
              <w:spacing w:after="0" w:line="240" w:lineRule="auto"/>
              <w:jc w:val="center"/>
              <w:rPr>
                <w:rFonts w:ascii="Times New Roman" w:eastAsiaTheme="minorEastAsia" w:hAnsi="Times New Roman" w:cstheme="minorBidi"/>
                <w:b/>
                <w:color w:val="auto"/>
                <w:sz w:val="28"/>
                <w:szCs w:val="28"/>
              </w:rPr>
            </w:pPr>
          </w:p>
          <w:p w14:paraId="18C1A966"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Содержание занятий</w:t>
            </w:r>
          </w:p>
        </w:tc>
        <w:tc>
          <w:tcPr>
            <w:tcW w:w="2835" w:type="dxa"/>
            <w:tcBorders>
              <w:top w:val="single" w:sz="4" w:space="0" w:color="000000"/>
              <w:left w:val="single" w:sz="4" w:space="0" w:color="000000"/>
              <w:bottom w:val="single" w:sz="4" w:space="0" w:color="000000"/>
              <w:right w:val="single" w:sz="4" w:space="0" w:color="000000"/>
            </w:tcBorders>
            <w:vAlign w:val="center"/>
          </w:tcPr>
          <w:p w14:paraId="588C7BFB"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Тренировочная нагрузка</w:t>
            </w:r>
          </w:p>
        </w:tc>
      </w:tr>
      <w:tr w:rsidR="00312458" w14:paraId="166741C2" w14:textId="77777777">
        <w:trPr>
          <w:trHeight w:val="149"/>
          <w:jc w:val="center"/>
        </w:trPr>
        <w:tc>
          <w:tcPr>
            <w:tcW w:w="703" w:type="dxa"/>
            <w:vMerge/>
            <w:tcBorders>
              <w:top w:val="single" w:sz="4" w:space="0" w:color="000000"/>
              <w:left w:val="single" w:sz="4" w:space="0" w:color="000000"/>
              <w:bottom w:val="single" w:sz="4" w:space="0" w:color="000000"/>
              <w:right w:val="single" w:sz="4" w:space="0" w:color="000000"/>
            </w:tcBorders>
          </w:tcPr>
          <w:p w14:paraId="7B9E8C0E" w14:textId="77777777" w:rsidR="00312458" w:rsidRDefault="00312458">
            <w:pPr>
              <w:spacing w:after="0" w:line="360" w:lineRule="auto"/>
              <w:jc w:val="center"/>
              <w:rPr>
                <w:rFonts w:ascii="Times New Roman" w:eastAsiaTheme="minorEastAsia" w:hAnsi="Times New Roman" w:cstheme="minorBidi"/>
                <w:color w:val="auto"/>
                <w:sz w:val="28"/>
                <w:szCs w:val="28"/>
              </w:rPr>
            </w:pPr>
          </w:p>
        </w:tc>
        <w:tc>
          <w:tcPr>
            <w:tcW w:w="5937" w:type="dxa"/>
            <w:vMerge/>
            <w:tcBorders>
              <w:top w:val="single" w:sz="4" w:space="0" w:color="000000"/>
              <w:left w:val="single" w:sz="4" w:space="0" w:color="000000"/>
              <w:bottom w:val="single" w:sz="4" w:space="0" w:color="000000"/>
              <w:right w:val="single" w:sz="4" w:space="0" w:color="000000"/>
            </w:tcBorders>
          </w:tcPr>
          <w:p w14:paraId="0C6FFAD6" w14:textId="77777777" w:rsidR="00312458" w:rsidRDefault="00312458">
            <w:pPr>
              <w:spacing w:after="0" w:line="240" w:lineRule="auto"/>
              <w:jc w:val="center"/>
              <w:rPr>
                <w:rFonts w:ascii="Times New Roman" w:eastAsiaTheme="minorEastAsia" w:hAnsi="Times New Roman" w:cstheme="minorBidi"/>
                <w:b/>
                <w:color w:val="auto"/>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EF6A00F"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 часов /неделю</w:t>
            </w:r>
          </w:p>
        </w:tc>
      </w:tr>
      <w:tr w:rsidR="00312458" w14:paraId="1870BED0" w14:textId="77777777">
        <w:trPr>
          <w:trHeight w:val="300"/>
          <w:jc w:val="center"/>
        </w:trPr>
        <w:tc>
          <w:tcPr>
            <w:tcW w:w="703" w:type="dxa"/>
            <w:tcBorders>
              <w:top w:val="single" w:sz="4" w:space="0" w:color="000000"/>
              <w:left w:val="single" w:sz="4" w:space="0" w:color="000000"/>
              <w:bottom w:val="single" w:sz="4" w:space="0" w:color="000000"/>
              <w:right w:val="single" w:sz="4" w:space="0" w:color="000000"/>
            </w:tcBorders>
          </w:tcPr>
          <w:p w14:paraId="12526EF2" w14:textId="77777777" w:rsidR="00312458" w:rsidRDefault="00312458">
            <w:pPr>
              <w:spacing w:after="0" w:line="360" w:lineRule="auto"/>
              <w:jc w:val="center"/>
              <w:rPr>
                <w:rFonts w:ascii="Times New Roman" w:eastAsiaTheme="minorEastAsia" w:hAnsi="Times New Roman" w:cstheme="minorBidi"/>
                <w:color w:val="auto"/>
                <w:sz w:val="28"/>
                <w:szCs w:val="28"/>
              </w:rPr>
            </w:pPr>
          </w:p>
        </w:tc>
        <w:tc>
          <w:tcPr>
            <w:tcW w:w="5937" w:type="dxa"/>
            <w:tcBorders>
              <w:top w:val="single" w:sz="4" w:space="0" w:color="000000"/>
              <w:left w:val="single" w:sz="4" w:space="0" w:color="000000"/>
              <w:bottom w:val="single" w:sz="4" w:space="0" w:color="000000"/>
              <w:right w:val="single" w:sz="4" w:space="0" w:color="000000"/>
            </w:tcBorders>
          </w:tcPr>
          <w:p w14:paraId="7F76E79E"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Теоретические занятия</w:t>
            </w:r>
          </w:p>
          <w:p w14:paraId="0FA090F6"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(часов в год):</w:t>
            </w:r>
          </w:p>
        </w:tc>
        <w:tc>
          <w:tcPr>
            <w:tcW w:w="2835" w:type="dxa"/>
            <w:tcBorders>
              <w:top w:val="single" w:sz="4" w:space="0" w:color="000000"/>
              <w:left w:val="single" w:sz="4" w:space="0" w:color="000000"/>
              <w:bottom w:val="single" w:sz="4" w:space="0" w:color="000000"/>
              <w:right w:val="single" w:sz="4" w:space="0" w:color="000000"/>
            </w:tcBorders>
            <w:vAlign w:val="center"/>
          </w:tcPr>
          <w:p w14:paraId="1DE5EAE3"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6</w:t>
            </w:r>
          </w:p>
        </w:tc>
      </w:tr>
      <w:tr w:rsidR="00312458" w14:paraId="6CA2C26F" w14:textId="77777777">
        <w:trPr>
          <w:trHeight w:val="437"/>
          <w:jc w:val="center"/>
        </w:trPr>
        <w:tc>
          <w:tcPr>
            <w:tcW w:w="703" w:type="dxa"/>
            <w:tcBorders>
              <w:top w:val="single" w:sz="4" w:space="0" w:color="000000"/>
              <w:left w:val="single" w:sz="4" w:space="0" w:color="000000"/>
              <w:bottom w:val="single" w:sz="4" w:space="0" w:color="000000"/>
              <w:right w:val="single" w:sz="4" w:space="0" w:color="000000"/>
            </w:tcBorders>
          </w:tcPr>
          <w:p w14:paraId="3854FBD1"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7" w:type="dxa"/>
            <w:tcBorders>
              <w:top w:val="single" w:sz="4" w:space="0" w:color="000000"/>
              <w:left w:val="single" w:sz="4" w:space="0" w:color="000000"/>
              <w:bottom w:val="single" w:sz="4" w:space="0" w:color="000000"/>
              <w:right w:val="single" w:sz="4" w:space="0" w:color="000000"/>
            </w:tcBorders>
          </w:tcPr>
          <w:p w14:paraId="2F4D5AFE"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технике безопасности при занятиях волейболом</w:t>
            </w:r>
          </w:p>
        </w:tc>
        <w:tc>
          <w:tcPr>
            <w:tcW w:w="2835" w:type="dxa"/>
            <w:tcBorders>
              <w:top w:val="single" w:sz="4" w:space="0" w:color="000000"/>
              <w:left w:val="single" w:sz="4" w:space="0" w:color="000000"/>
              <w:bottom w:val="single" w:sz="4" w:space="0" w:color="000000"/>
              <w:right w:val="single" w:sz="4" w:space="0" w:color="000000"/>
            </w:tcBorders>
            <w:vAlign w:val="center"/>
          </w:tcPr>
          <w:p w14:paraId="45A8827D"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5B78CFBD" w14:textId="77777777">
        <w:trPr>
          <w:trHeight w:val="440"/>
          <w:jc w:val="center"/>
        </w:trPr>
        <w:tc>
          <w:tcPr>
            <w:tcW w:w="703" w:type="dxa"/>
            <w:tcBorders>
              <w:top w:val="single" w:sz="4" w:space="0" w:color="000000"/>
              <w:left w:val="single" w:sz="4" w:space="0" w:color="000000"/>
              <w:bottom w:val="single" w:sz="4" w:space="0" w:color="000000"/>
              <w:right w:val="single" w:sz="4" w:space="0" w:color="000000"/>
            </w:tcBorders>
          </w:tcPr>
          <w:p w14:paraId="3B0A120A"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7" w:type="dxa"/>
            <w:tcBorders>
              <w:top w:val="single" w:sz="4" w:space="0" w:color="000000"/>
              <w:left w:val="single" w:sz="4" w:space="0" w:color="000000"/>
              <w:bottom w:val="single" w:sz="4" w:space="0" w:color="000000"/>
              <w:right w:val="single" w:sz="4" w:space="0" w:color="000000"/>
            </w:tcBorders>
          </w:tcPr>
          <w:p w14:paraId="0C62CAE6"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История развития волейбола,</w:t>
            </w:r>
            <w:r>
              <w:rPr>
                <w:rFonts w:ascii="Times New Roman" w:eastAsiaTheme="minorEastAsia" w:hAnsi="Times New Roman"/>
                <w:color w:val="auto"/>
                <w:sz w:val="28"/>
                <w:szCs w:val="28"/>
              </w:rPr>
              <w:t xml:space="preserve"> физическая культура и спорт в России</w:t>
            </w:r>
          </w:p>
        </w:tc>
        <w:tc>
          <w:tcPr>
            <w:tcW w:w="2835" w:type="dxa"/>
            <w:tcBorders>
              <w:top w:val="single" w:sz="4" w:space="0" w:color="000000"/>
              <w:left w:val="single" w:sz="4" w:space="0" w:color="000000"/>
              <w:bottom w:val="single" w:sz="4" w:space="0" w:color="000000"/>
              <w:right w:val="single" w:sz="4" w:space="0" w:color="000000"/>
            </w:tcBorders>
            <w:vAlign w:val="center"/>
          </w:tcPr>
          <w:p w14:paraId="450E950C"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21945C67" w14:textId="77777777">
        <w:trPr>
          <w:trHeight w:val="498"/>
          <w:jc w:val="center"/>
        </w:trPr>
        <w:tc>
          <w:tcPr>
            <w:tcW w:w="703" w:type="dxa"/>
            <w:tcBorders>
              <w:top w:val="single" w:sz="4" w:space="0" w:color="000000"/>
              <w:left w:val="single" w:sz="4" w:space="0" w:color="000000"/>
              <w:bottom w:val="single" w:sz="4" w:space="0" w:color="000000"/>
              <w:right w:val="single" w:sz="4" w:space="0" w:color="000000"/>
            </w:tcBorders>
          </w:tcPr>
          <w:p w14:paraId="44C67275"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7" w:type="dxa"/>
            <w:tcBorders>
              <w:top w:val="single" w:sz="4" w:space="0" w:color="000000"/>
              <w:left w:val="single" w:sz="4" w:space="0" w:color="000000"/>
              <w:bottom w:val="single" w:sz="4" w:space="0" w:color="000000"/>
              <w:right w:val="single" w:sz="4" w:space="0" w:color="000000"/>
            </w:tcBorders>
          </w:tcPr>
          <w:p w14:paraId="0C21C275"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Необходимые сведения о строении и функциях организма человека, гигиенические знания, умения и навыки</w:t>
            </w:r>
          </w:p>
        </w:tc>
        <w:tc>
          <w:tcPr>
            <w:tcW w:w="2835" w:type="dxa"/>
            <w:tcBorders>
              <w:top w:val="single" w:sz="4" w:space="0" w:color="000000"/>
              <w:left w:val="single" w:sz="4" w:space="0" w:color="000000"/>
              <w:bottom w:val="single" w:sz="4" w:space="0" w:color="000000"/>
              <w:right w:val="single" w:sz="4" w:space="0" w:color="000000"/>
            </w:tcBorders>
            <w:vAlign w:val="center"/>
          </w:tcPr>
          <w:p w14:paraId="062DAEB7"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242C6874" w14:textId="77777777">
        <w:trPr>
          <w:trHeight w:val="542"/>
          <w:jc w:val="center"/>
        </w:trPr>
        <w:tc>
          <w:tcPr>
            <w:tcW w:w="703" w:type="dxa"/>
            <w:tcBorders>
              <w:top w:val="single" w:sz="4" w:space="0" w:color="000000"/>
              <w:left w:val="single" w:sz="4" w:space="0" w:color="000000"/>
              <w:bottom w:val="single" w:sz="4" w:space="0" w:color="000000"/>
              <w:right w:val="single" w:sz="4" w:space="0" w:color="000000"/>
            </w:tcBorders>
          </w:tcPr>
          <w:p w14:paraId="53A99E8E"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7" w:type="dxa"/>
            <w:tcBorders>
              <w:top w:val="single" w:sz="4" w:space="0" w:color="000000"/>
              <w:left w:val="single" w:sz="4" w:space="0" w:color="000000"/>
              <w:bottom w:val="single" w:sz="4" w:space="0" w:color="000000"/>
              <w:right w:val="single" w:sz="4" w:space="0" w:color="000000"/>
            </w:tcBorders>
          </w:tcPr>
          <w:p w14:paraId="2D347DD6"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Требования к оборудованию, инвентарю и спортивной экипировке.</w:t>
            </w:r>
          </w:p>
        </w:tc>
        <w:tc>
          <w:tcPr>
            <w:tcW w:w="2835" w:type="dxa"/>
            <w:tcBorders>
              <w:top w:val="single" w:sz="4" w:space="0" w:color="000000"/>
              <w:left w:val="single" w:sz="4" w:space="0" w:color="000000"/>
              <w:bottom w:val="single" w:sz="4" w:space="0" w:color="000000"/>
              <w:right w:val="single" w:sz="4" w:space="0" w:color="000000"/>
            </w:tcBorders>
            <w:vAlign w:val="center"/>
          </w:tcPr>
          <w:p w14:paraId="51CC42D3"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713DBE1E" w14:textId="77777777">
        <w:trPr>
          <w:trHeight w:val="542"/>
          <w:jc w:val="center"/>
        </w:trPr>
        <w:tc>
          <w:tcPr>
            <w:tcW w:w="703" w:type="dxa"/>
            <w:tcBorders>
              <w:top w:val="single" w:sz="4" w:space="0" w:color="000000"/>
              <w:left w:val="single" w:sz="4" w:space="0" w:color="000000"/>
              <w:bottom w:val="single" w:sz="4" w:space="0" w:color="000000"/>
              <w:right w:val="single" w:sz="4" w:space="0" w:color="000000"/>
            </w:tcBorders>
          </w:tcPr>
          <w:p w14:paraId="56AFEEC6"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7" w:type="dxa"/>
            <w:tcBorders>
              <w:top w:val="single" w:sz="4" w:space="0" w:color="000000"/>
              <w:left w:val="single" w:sz="4" w:space="0" w:color="000000"/>
              <w:bottom w:val="single" w:sz="4" w:space="0" w:color="000000"/>
              <w:right w:val="single" w:sz="4" w:space="0" w:color="000000"/>
            </w:tcBorders>
          </w:tcPr>
          <w:p w14:paraId="36680A75"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Влияние физических упражнений на организм спортсмена, режим дня, закаливание организма, ЗОЖ.</w:t>
            </w:r>
          </w:p>
        </w:tc>
        <w:tc>
          <w:tcPr>
            <w:tcW w:w="2835" w:type="dxa"/>
            <w:tcBorders>
              <w:top w:val="single" w:sz="4" w:space="0" w:color="000000"/>
              <w:left w:val="single" w:sz="4" w:space="0" w:color="000000"/>
              <w:bottom w:val="single" w:sz="4" w:space="0" w:color="000000"/>
              <w:right w:val="single" w:sz="4" w:space="0" w:color="000000"/>
            </w:tcBorders>
            <w:vAlign w:val="center"/>
          </w:tcPr>
          <w:p w14:paraId="5065ECE4"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7DC6CCC1" w14:textId="77777777">
        <w:trPr>
          <w:trHeight w:val="542"/>
          <w:jc w:val="center"/>
        </w:trPr>
        <w:tc>
          <w:tcPr>
            <w:tcW w:w="703" w:type="dxa"/>
            <w:tcBorders>
              <w:top w:val="single" w:sz="4" w:space="0" w:color="000000"/>
              <w:left w:val="single" w:sz="4" w:space="0" w:color="000000"/>
              <w:bottom w:val="single" w:sz="4" w:space="0" w:color="000000"/>
              <w:right w:val="single" w:sz="4" w:space="0" w:color="000000"/>
            </w:tcBorders>
          </w:tcPr>
          <w:p w14:paraId="68B37630"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6.</w:t>
            </w:r>
          </w:p>
        </w:tc>
        <w:tc>
          <w:tcPr>
            <w:tcW w:w="5937" w:type="dxa"/>
            <w:tcBorders>
              <w:top w:val="single" w:sz="4" w:space="0" w:color="000000"/>
              <w:left w:val="single" w:sz="4" w:space="0" w:color="000000"/>
              <w:bottom w:val="single" w:sz="4" w:space="0" w:color="000000"/>
              <w:right w:val="single" w:sz="4" w:space="0" w:color="000000"/>
            </w:tcBorders>
          </w:tcPr>
          <w:p w14:paraId="47CA01DA"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Спортивные соревнования. Их организация и проведение, правила игры в волейбол</w:t>
            </w:r>
          </w:p>
        </w:tc>
        <w:tc>
          <w:tcPr>
            <w:tcW w:w="2835" w:type="dxa"/>
            <w:tcBorders>
              <w:top w:val="single" w:sz="4" w:space="0" w:color="000000"/>
              <w:left w:val="single" w:sz="4" w:space="0" w:color="000000"/>
              <w:bottom w:val="single" w:sz="4" w:space="0" w:color="000000"/>
              <w:right w:val="single" w:sz="4" w:space="0" w:color="000000"/>
            </w:tcBorders>
            <w:vAlign w:val="center"/>
          </w:tcPr>
          <w:p w14:paraId="2BB5F00C"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r>
      <w:tr w:rsidR="00312458" w14:paraId="3B1887D3" w14:textId="77777777">
        <w:trPr>
          <w:trHeight w:val="284"/>
          <w:jc w:val="center"/>
        </w:trPr>
        <w:tc>
          <w:tcPr>
            <w:tcW w:w="703" w:type="dxa"/>
            <w:tcBorders>
              <w:top w:val="single" w:sz="4" w:space="0" w:color="000000"/>
              <w:left w:val="single" w:sz="4" w:space="0" w:color="000000"/>
              <w:bottom w:val="single" w:sz="4" w:space="0" w:color="000000"/>
              <w:right w:val="single" w:sz="4" w:space="0" w:color="000000"/>
            </w:tcBorders>
          </w:tcPr>
          <w:p w14:paraId="4EAA047E" w14:textId="77777777" w:rsidR="00312458" w:rsidRDefault="00312458">
            <w:pPr>
              <w:spacing w:after="0" w:line="360" w:lineRule="auto"/>
              <w:jc w:val="center"/>
              <w:rPr>
                <w:rFonts w:ascii="Times New Roman" w:eastAsiaTheme="minorEastAsia" w:hAnsi="Times New Roman" w:cstheme="minorBidi"/>
                <w:color w:val="auto"/>
                <w:sz w:val="28"/>
                <w:szCs w:val="28"/>
              </w:rPr>
            </w:pPr>
          </w:p>
        </w:tc>
        <w:tc>
          <w:tcPr>
            <w:tcW w:w="5937" w:type="dxa"/>
            <w:tcBorders>
              <w:top w:val="single" w:sz="4" w:space="0" w:color="000000"/>
              <w:left w:val="single" w:sz="4" w:space="0" w:color="000000"/>
              <w:bottom w:val="single" w:sz="4" w:space="0" w:color="000000"/>
              <w:right w:val="single" w:sz="4" w:space="0" w:color="000000"/>
            </w:tcBorders>
          </w:tcPr>
          <w:p w14:paraId="6B7B43B1"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Практические занятия</w:t>
            </w:r>
          </w:p>
          <w:p w14:paraId="72E0C90B" w14:textId="77777777"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(часов в год):</w:t>
            </w:r>
          </w:p>
        </w:tc>
        <w:tc>
          <w:tcPr>
            <w:tcW w:w="2835" w:type="dxa"/>
            <w:tcBorders>
              <w:top w:val="single" w:sz="4" w:space="0" w:color="000000"/>
              <w:left w:val="single" w:sz="4" w:space="0" w:color="000000"/>
              <w:bottom w:val="single" w:sz="4" w:space="0" w:color="000000"/>
              <w:right w:val="single" w:sz="4" w:space="0" w:color="000000"/>
            </w:tcBorders>
            <w:vAlign w:val="center"/>
          </w:tcPr>
          <w:p w14:paraId="348DB2FE" w14:textId="4C23B5EE" w:rsidR="00312458" w:rsidRDefault="00000000">
            <w:pPr>
              <w:spacing w:after="0" w:line="240" w:lineRule="auto"/>
              <w:jc w:val="center"/>
              <w:rPr>
                <w:rFonts w:ascii="Times New Roman" w:eastAsiaTheme="minorEastAsia" w:hAnsi="Times New Roman" w:cstheme="minorBidi"/>
                <w:b/>
                <w:color w:val="auto"/>
                <w:sz w:val="28"/>
                <w:szCs w:val="28"/>
              </w:rPr>
            </w:pPr>
            <w:r>
              <w:rPr>
                <w:rFonts w:ascii="Times New Roman" w:eastAsiaTheme="minorEastAsia" w:hAnsi="Times New Roman" w:cstheme="minorBidi"/>
                <w:b/>
                <w:color w:val="auto"/>
                <w:sz w:val="28"/>
                <w:szCs w:val="28"/>
              </w:rPr>
              <w:t>24</w:t>
            </w:r>
            <w:r w:rsidR="0016457E">
              <w:rPr>
                <w:rFonts w:ascii="Times New Roman" w:eastAsiaTheme="minorEastAsia" w:hAnsi="Times New Roman" w:cstheme="minorBidi"/>
                <w:b/>
                <w:color w:val="auto"/>
                <w:sz w:val="28"/>
                <w:szCs w:val="28"/>
              </w:rPr>
              <w:t>4</w:t>
            </w:r>
          </w:p>
        </w:tc>
      </w:tr>
      <w:tr w:rsidR="00312458" w14:paraId="4E12ECDC" w14:textId="77777777">
        <w:trPr>
          <w:trHeight w:val="427"/>
          <w:jc w:val="center"/>
        </w:trPr>
        <w:tc>
          <w:tcPr>
            <w:tcW w:w="703" w:type="dxa"/>
            <w:tcBorders>
              <w:top w:val="single" w:sz="4" w:space="0" w:color="000000"/>
              <w:left w:val="single" w:sz="4" w:space="0" w:color="000000"/>
              <w:bottom w:val="single" w:sz="4" w:space="0" w:color="000000"/>
              <w:right w:val="single" w:sz="4" w:space="0" w:color="000000"/>
            </w:tcBorders>
          </w:tcPr>
          <w:p w14:paraId="371F836B"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1.</w:t>
            </w:r>
          </w:p>
        </w:tc>
        <w:tc>
          <w:tcPr>
            <w:tcW w:w="5937" w:type="dxa"/>
            <w:tcBorders>
              <w:top w:val="single" w:sz="4" w:space="0" w:color="000000"/>
              <w:left w:val="single" w:sz="4" w:space="0" w:color="000000"/>
              <w:bottom w:val="single" w:sz="4" w:space="0" w:color="000000"/>
              <w:right w:val="single" w:sz="4" w:space="0" w:color="000000"/>
            </w:tcBorders>
            <w:vAlign w:val="center"/>
          </w:tcPr>
          <w:p w14:paraId="4F016A93"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Общая физическая подготовка (ОФП)</w:t>
            </w:r>
          </w:p>
        </w:tc>
        <w:tc>
          <w:tcPr>
            <w:tcW w:w="2835" w:type="dxa"/>
            <w:tcBorders>
              <w:top w:val="single" w:sz="4" w:space="0" w:color="000000"/>
              <w:left w:val="single" w:sz="4" w:space="0" w:color="000000"/>
              <w:bottom w:val="single" w:sz="4" w:space="0" w:color="000000"/>
              <w:right w:val="single" w:sz="4" w:space="0" w:color="000000"/>
            </w:tcBorders>
            <w:vAlign w:val="center"/>
          </w:tcPr>
          <w:p w14:paraId="046266EB"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57</w:t>
            </w:r>
          </w:p>
        </w:tc>
      </w:tr>
      <w:tr w:rsidR="00312458" w14:paraId="3B0A2BD2" w14:textId="77777777">
        <w:trPr>
          <w:trHeight w:val="272"/>
          <w:jc w:val="center"/>
        </w:trPr>
        <w:tc>
          <w:tcPr>
            <w:tcW w:w="703" w:type="dxa"/>
            <w:tcBorders>
              <w:top w:val="single" w:sz="4" w:space="0" w:color="000000"/>
              <w:left w:val="single" w:sz="4" w:space="0" w:color="000000"/>
              <w:bottom w:val="single" w:sz="4" w:space="0" w:color="000000"/>
              <w:right w:val="single" w:sz="4" w:space="0" w:color="000000"/>
            </w:tcBorders>
          </w:tcPr>
          <w:p w14:paraId="47158332"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2.</w:t>
            </w:r>
          </w:p>
        </w:tc>
        <w:tc>
          <w:tcPr>
            <w:tcW w:w="5937" w:type="dxa"/>
            <w:tcBorders>
              <w:top w:val="single" w:sz="4" w:space="0" w:color="000000"/>
              <w:left w:val="single" w:sz="4" w:space="0" w:color="000000"/>
              <w:bottom w:val="single" w:sz="4" w:space="0" w:color="000000"/>
              <w:right w:val="single" w:sz="4" w:space="0" w:color="000000"/>
            </w:tcBorders>
            <w:vAlign w:val="center"/>
          </w:tcPr>
          <w:p w14:paraId="1F56F5C0"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Специальная физическая подготовка (СФП)</w:t>
            </w:r>
          </w:p>
        </w:tc>
        <w:tc>
          <w:tcPr>
            <w:tcW w:w="2835" w:type="dxa"/>
            <w:tcBorders>
              <w:top w:val="single" w:sz="4" w:space="0" w:color="000000"/>
              <w:left w:val="single" w:sz="4" w:space="0" w:color="000000"/>
              <w:bottom w:val="single" w:sz="4" w:space="0" w:color="000000"/>
              <w:right w:val="single" w:sz="4" w:space="0" w:color="000000"/>
            </w:tcBorders>
            <w:vAlign w:val="center"/>
          </w:tcPr>
          <w:p w14:paraId="661E7F65" w14:textId="0783B0E1"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r w:rsidR="0016457E">
              <w:rPr>
                <w:rFonts w:ascii="Times New Roman" w:eastAsiaTheme="minorEastAsia" w:hAnsi="Times New Roman" w:cstheme="minorBidi"/>
                <w:color w:val="auto"/>
                <w:sz w:val="28"/>
                <w:szCs w:val="28"/>
              </w:rPr>
              <w:t>8</w:t>
            </w:r>
          </w:p>
        </w:tc>
      </w:tr>
      <w:tr w:rsidR="00312458" w14:paraId="1A51BD3F" w14:textId="77777777">
        <w:trPr>
          <w:trHeight w:val="272"/>
          <w:jc w:val="center"/>
        </w:trPr>
        <w:tc>
          <w:tcPr>
            <w:tcW w:w="703" w:type="dxa"/>
            <w:tcBorders>
              <w:top w:val="single" w:sz="4" w:space="0" w:color="000000"/>
              <w:left w:val="single" w:sz="4" w:space="0" w:color="000000"/>
              <w:bottom w:val="single" w:sz="4" w:space="0" w:color="000000"/>
              <w:right w:val="single" w:sz="4" w:space="0" w:color="000000"/>
            </w:tcBorders>
          </w:tcPr>
          <w:p w14:paraId="103FE0DF"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3.</w:t>
            </w:r>
          </w:p>
        </w:tc>
        <w:tc>
          <w:tcPr>
            <w:tcW w:w="5937" w:type="dxa"/>
            <w:tcBorders>
              <w:top w:val="single" w:sz="4" w:space="0" w:color="000000"/>
              <w:left w:val="single" w:sz="4" w:space="0" w:color="000000"/>
              <w:bottom w:val="single" w:sz="4" w:space="0" w:color="000000"/>
              <w:right w:val="single" w:sz="4" w:space="0" w:color="000000"/>
            </w:tcBorders>
            <w:vAlign w:val="center"/>
          </w:tcPr>
          <w:p w14:paraId="7DA28CB8"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Технико-тактическая подготовка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FFD7A82" w14:textId="60D7972D"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8</w:t>
            </w:r>
            <w:r w:rsidR="0016457E">
              <w:rPr>
                <w:rFonts w:ascii="Times New Roman" w:eastAsiaTheme="minorEastAsia" w:hAnsi="Times New Roman" w:cstheme="minorBidi"/>
                <w:color w:val="auto"/>
                <w:sz w:val="28"/>
                <w:szCs w:val="28"/>
              </w:rPr>
              <w:t>1</w:t>
            </w:r>
          </w:p>
        </w:tc>
      </w:tr>
      <w:tr w:rsidR="00312458" w14:paraId="23CE8FCD" w14:textId="77777777">
        <w:trPr>
          <w:trHeight w:val="272"/>
          <w:jc w:val="center"/>
        </w:trPr>
        <w:tc>
          <w:tcPr>
            <w:tcW w:w="703" w:type="dxa"/>
            <w:tcBorders>
              <w:top w:val="single" w:sz="4" w:space="0" w:color="000000"/>
              <w:left w:val="single" w:sz="4" w:space="0" w:color="000000"/>
              <w:bottom w:val="single" w:sz="4" w:space="0" w:color="000000"/>
              <w:right w:val="single" w:sz="4" w:space="0" w:color="000000"/>
            </w:tcBorders>
          </w:tcPr>
          <w:p w14:paraId="4CD5E291"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c>
          <w:tcPr>
            <w:tcW w:w="5937" w:type="dxa"/>
            <w:tcBorders>
              <w:top w:val="single" w:sz="4" w:space="0" w:color="000000"/>
              <w:left w:val="single" w:sz="4" w:space="0" w:color="000000"/>
              <w:bottom w:val="single" w:sz="4" w:space="0" w:color="000000"/>
              <w:right w:val="single" w:sz="4" w:space="0" w:color="000000"/>
            </w:tcBorders>
            <w:vAlign w:val="center"/>
          </w:tcPr>
          <w:p w14:paraId="4461B5DC"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Подвижные, спортивные игры и другие виды спорта</w:t>
            </w:r>
          </w:p>
        </w:tc>
        <w:tc>
          <w:tcPr>
            <w:tcW w:w="2835" w:type="dxa"/>
            <w:tcBorders>
              <w:top w:val="single" w:sz="4" w:space="0" w:color="000000"/>
              <w:left w:val="single" w:sz="4" w:space="0" w:color="000000"/>
              <w:bottom w:val="single" w:sz="4" w:space="0" w:color="000000"/>
              <w:right w:val="single" w:sz="4" w:space="0" w:color="000000"/>
            </w:tcBorders>
            <w:vAlign w:val="center"/>
          </w:tcPr>
          <w:p w14:paraId="738A82F3"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46</w:t>
            </w:r>
          </w:p>
        </w:tc>
      </w:tr>
      <w:tr w:rsidR="00312458" w14:paraId="32FA327A" w14:textId="77777777">
        <w:trPr>
          <w:trHeight w:val="272"/>
          <w:jc w:val="center"/>
        </w:trPr>
        <w:tc>
          <w:tcPr>
            <w:tcW w:w="703" w:type="dxa"/>
            <w:tcBorders>
              <w:top w:val="single" w:sz="4" w:space="0" w:color="000000"/>
              <w:left w:val="single" w:sz="4" w:space="0" w:color="000000"/>
              <w:bottom w:val="single" w:sz="4" w:space="0" w:color="000000"/>
              <w:right w:val="single" w:sz="4" w:space="0" w:color="000000"/>
            </w:tcBorders>
          </w:tcPr>
          <w:p w14:paraId="466F7820"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5.</w:t>
            </w:r>
          </w:p>
        </w:tc>
        <w:tc>
          <w:tcPr>
            <w:tcW w:w="5937" w:type="dxa"/>
            <w:tcBorders>
              <w:top w:val="single" w:sz="4" w:space="0" w:color="000000"/>
              <w:left w:val="single" w:sz="4" w:space="0" w:color="000000"/>
              <w:bottom w:val="single" w:sz="4" w:space="0" w:color="000000"/>
              <w:right w:val="single" w:sz="4" w:space="0" w:color="000000"/>
            </w:tcBorders>
            <w:vAlign w:val="center"/>
          </w:tcPr>
          <w:p w14:paraId="3D60367F"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Соревновательная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vAlign w:val="center"/>
          </w:tcPr>
          <w:p w14:paraId="2F177BEE"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8</w:t>
            </w:r>
          </w:p>
        </w:tc>
      </w:tr>
      <w:tr w:rsidR="00312458" w14:paraId="6872EA80" w14:textId="77777777">
        <w:trPr>
          <w:trHeight w:val="272"/>
          <w:jc w:val="center"/>
        </w:trPr>
        <w:tc>
          <w:tcPr>
            <w:tcW w:w="703" w:type="dxa"/>
            <w:tcBorders>
              <w:top w:val="single" w:sz="4" w:space="0" w:color="000000"/>
              <w:left w:val="single" w:sz="4" w:space="0" w:color="000000"/>
              <w:bottom w:val="single" w:sz="4" w:space="0" w:color="000000"/>
              <w:right w:val="single" w:sz="4" w:space="0" w:color="000000"/>
            </w:tcBorders>
          </w:tcPr>
          <w:p w14:paraId="436F4411" w14:textId="77777777" w:rsidR="00312458" w:rsidRDefault="00000000">
            <w:pPr>
              <w:spacing w:after="0" w:line="36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6</w:t>
            </w:r>
          </w:p>
        </w:tc>
        <w:tc>
          <w:tcPr>
            <w:tcW w:w="5937" w:type="dxa"/>
            <w:tcBorders>
              <w:top w:val="single" w:sz="4" w:space="0" w:color="000000"/>
              <w:left w:val="single" w:sz="4" w:space="0" w:color="000000"/>
              <w:bottom w:val="single" w:sz="4" w:space="0" w:color="000000"/>
              <w:right w:val="single" w:sz="4" w:space="0" w:color="000000"/>
            </w:tcBorders>
            <w:vAlign w:val="center"/>
          </w:tcPr>
          <w:p w14:paraId="1E932089"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Итоговая аттестация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0D53F1E1" w14:textId="77777777" w:rsidR="00312458" w:rsidRDefault="00000000">
            <w:pPr>
              <w:spacing w:after="0" w:line="240" w:lineRule="auto"/>
              <w:jc w:val="center"/>
              <w:rPr>
                <w:rFonts w:ascii="Times New Roman" w:eastAsiaTheme="minorEastAsia" w:hAnsi="Times New Roman" w:cstheme="minorBidi"/>
                <w:color w:val="auto"/>
                <w:sz w:val="28"/>
                <w:szCs w:val="28"/>
              </w:rPr>
            </w:pPr>
            <w:r>
              <w:rPr>
                <w:rFonts w:ascii="Times New Roman" w:eastAsiaTheme="minorEastAsia" w:hAnsi="Times New Roman" w:cstheme="minorBidi"/>
                <w:color w:val="auto"/>
                <w:sz w:val="28"/>
                <w:szCs w:val="28"/>
              </w:rPr>
              <w:t>4</w:t>
            </w:r>
          </w:p>
        </w:tc>
      </w:tr>
      <w:tr w:rsidR="00312458" w14:paraId="35752013" w14:textId="77777777">
        <w:trPr>
          <w:trHeight w:val="465"/>
          <w:jc w:val="center"/>
        </w:trPr>
        <w:tc>
          <w:tcPr>
            <w:tcW w:w="703" w:type="dxa"/>
            <w:tcBorders>
              <w:top w:val="single" w:sz="4" w:space="0" w:color="000000"/>
              <w:left w:val="single" w:sz="4" w:space="0" w:color="000000"/>
              <w:bottom w:val="single" w:sz="4" w:space="0" w:color="000000"/>
              <w:right w:val="single" w:sz="4" w:space="0" w:color="000000"/>
            </w:tcBorders>
          </w:tcPr>
          <w:p w14:paraId="1B9B1F52" w14:textId="77777777" w:rsidR="00312458" w:rsidRDefault="00312458">
            <w:pPr>
              <w:spacing w:after="0" w:line="360" w:lineRule="auto"/>
              <w:jc w:val="center"/>
              <w:rPr>
                <w:rFonts w:ascii="Times New Roman" w:eastAsiaTheme="minorEastAsia" w:hAnsi="Times New Roman" w:cstheme="minorBidi"/>
                <w:color w:val="auto"/>
                <w:sz w:val="28"/>
                <w:szCs w:val="28"/>
              </w:rPr>
            </w:pPr>
          </w:p>
        </w:tc>
        <w:tc>
          <w:tcPr>
            <w:tcW w:w="5937" w:type="dxa"/>
            <w:tcBorders>
              <w:top w:val="single" w:sz="4" w:space="0" w:color="000000"/>
              <w:left w:val="single" w:sz="4" w:space="0" w:color="000000"/>
              <w:bottom w:val="single" w:sz="4" w:space="0" w:color="000000"/>
              <w:right w:val="single" w:sz="4" w:space="0" w:color="000000"/>
            </w:tcBorders>
          </w:tcPr>
          <w:p w14:paraId="290D5911" w14:textId="77777777" w:rsidR="00312458" w:rsidRDefault="00000000">
            <w:pPr>
              <w:spacing w:after="0" w:line="240" w:lineRule="auto"/>
              <w:rPr>
                <w:rFonts w:ascii="Times New Roman" w:eastAsiaTheme="minorEastAsia" w:hAnsi="Times New Roman" w:cstheme="minorBidi"/>
                <w:color w:val="auto"/>
                <w:sz w:val="28"/>
                <w:szCs w:val="28"/>
              </w:rPr>
            </w:pPr>
            <w:r>
              <w:rPr>
                <w:rFonts w:ascii="Times New Roman" w:eastAsiaTheme="minorEastAsia" w:hAnsi="Times New Roman" w:cstheme="minorBidi"/>
                <w:b/>
                <w:color w:val="auto"/>
                <w:sz w:val="28"/>
                <w:szCs w:val="28"/>
              </w:rPr>
              <w:t>ВСЕГО (часов в год):</w:t>
            </w:r>
          </w:p>
        </w:tc>
        <w:tc>
          <w:tcPr>
            <w:tcW w:w="2835" w:type="dxa"/>
            <w:tcBorders>
              <w:top w:val="single" w:sz="4" w:space="0" w:color="000000"/>
              <w:left w:val="single" w:sz="4" w:space="0" w:color="000000"/>
              <w:bottom w:val="single" w:sz="4" w:space="0" w:color="000000"/>
              <w:right w:val="single" w:sz="4" w:space="0" w:color="000000"/>
            </w:tcBorders>
            <w:vAlign w:val="bottom"/>
          </w:tcPr>
          <w:p w14:paraId="001EB793" w14:textId="3768BFC4" w:rsidR="00312458" w:rsidRDefault="00000000">
            <w:pPr>
              <w:spacing w:after="0" w:line="240" w:lineRule="auto"/>
              <w:jc w:val="center"/>
              <w:rPr>
                <w:rFonts w:ascii="Times New Roman" w:eastAsiaTheme="minorEastAsia" w:hAnsi="Times New Roman"/>
                <w:b/>
                <w:color w:val="auto"/>
                <w:sz w:val="28"/>
                <w:szCs w:val="28"/>
              </w:rPr>
            </w:pPr>
            <w:r>
              <w:rPr>
                <w:rFonts w:ascii="Times New Roman" w:eastAsiaTheme="minorEastAsia" w:hAnsi="Times New Roman"/>
                <w:b/>
                <w:color w:val="auto"/>
                <w:sz w:val="28"/>
                <w:szCs w:val="28"/>
              </w:rPr>
              <w:t>25</w:t>
            </w:r>
            <w:r w:rsidR="0016457E">
              <w:rPr>
                <w:rFonts w:ascii="Times New Roman" w:eastAsiaTheme="minorEastAsia" w:hAnsi="Times New Roman"/>
                <w:b/>
                <w:color w:val="auto"/>
                <w:sz w:val="28"/>
                <w:szCs w:val="28"/>
              </w:rPr>
              <w:t>0</w:t>
            </w:r>
          </w:p>
        </w:tc>
      </w:tr>
    </w:tbl>
    <w:p w14:paraId="695C500B" w14:textId="77777777" w:rsidR="00312458" w:rsidRDefault="00312458">
      <w:pPr>
        <w:spacing w:after="0" w:line="360" w:lineRule="auto"/>
        <w:jc w:val="center"/>
        <w:rPr>
          <w:rFonts w:ascii="Times New Roman" w:hAnsi="Times New Roman"/>
          <w:bCs/>
          <w:color w:val="000000" w:themeColor="text1"/>
          <w:sz w:val="28"/>
          <w:szCs w:val="28"/>
          <w:lang w:eastAsia="ar-SA"/>
        </w:rPr>
      </w:pPr>
    </w:p>
    <w:p w14:paraId="1577A7BD" w14:textId="77777777" w:rsidR="00312458" w:rsidRDefault="00312458">
      <w:pPr>
        <w:spacing w:after="0" w:line="360" w:lineRule="auto"/>
        <w:jc w:val="center"/>
        <w:rPr>
          <w:rFonts w:ascii="Times New Roman" w:hAnsi="Times New Roman"/>
          <w:bCs/>
          <w:color w:val="000000" w:themeColor="text1"/>
          <w:sz w:val="28"/>
          <w:szCs w:val="28"/>
          <w:lang w:eastAsia="ar-SA"/>
        </w:rPr>
      </w:pPr>
    </w:p>
    <w:p w14:paraId="2A6ACD29" w14:textId="77777777" w:rsidR="00312458" w:rsidRDefault="00000000">
      <w:pPr>
        <w:spacing w:after="0" w:line="360" w:lineRule="auto"/>
        <w:rPr>
          <w:rFonts w:ascii="Times New Roman" w:hAnsi="Times New Roman"/>
          <w:bCs/>
          <w:color w:val="000000" w:themeColor="text1"/>
          <w:sz w:val="28"/>
          <w:szCs w:val="28"/>
          <w:lang w:eastAsia="ar-SA"/>
        </w:rPr>
      </w:pPr>
      <w:r>
        <w:rPr>
          <w:rFonts w:ascii="Times New Roman" w:hAnsi="Times New Roman"/>
          <w:b/>
          <w:color w:val="000000" w:themeColor="text1"/>
          <w:sz w:val="28"/>
          <w:szCs w:val="28"/>
          <w:lang w:eastAsia="ar-SA"/>
        </w:rPr>
        <w:t xml:space="preserve">Теоретические занятия – 6 </w:t>
      </w:r>
      <w:r>
        <w:rPr>
          <w:rFonts w:ascii="Times New Roman" w:hAnsi="Times New Roman"/>
          <w:b/>
          <w:color w:val="000000" w:themeColor="text1"/>
          <w:sz w:val="32"/>
          <w:szCs w:val="24"/>
          <w:lang w:eastAsia="ar-SA"/>
        </w:rPr>
        <w:t>часов</w:t>
      </w:r>
    </w:p>
    <w:tbl>
      <w:tblPr>
        <w:tblW w:w="9896" w:type="dxa"/>
        <w:tblInd w:w="-431" w:type="dxa"/>
        <w:tblLook w:val="04A0" w:firstRow="1" w:lastRow="0" w:firstColumn="1" w:lastColumn="0" w:noHBand="0" w:noVBand="1"/>
      </w:tblPr>
      <w:tblGrid>
        <w:gridCol w:w="568"/>
        <w:gridCol w:w="2522"/>
        <w:gridCol w:w="5855"/>
        <w:gridCol w:w="951"/>
      </w:tblGrid>
      <w:tr w:rsidR="00312458" w14:paraId="3BAD5E4D" w14:textId="77777777">
        <w:tc>
          <w:tcPr>
            <w:tcW w:w="568" w:type="dxa"/>
            <w:tcBorders>
              <w:top w:val="single" w:sz="4" w:space="0" w:color="000000"/>
              <w:left w:val="single" w:sz="4" w:space="0" w:color="000000"/>
              <w:bottom w:val="single" w:sz="4" w:space="0" w:color="000000"/>
            </w:tcBorders>
          </w:tcPr>
          <w:p w14:paraId="5E4D6D04"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w:t>
            </w:r>
          </w:p>
          <w:p w14:paraId="5B5C2B76" w14:textId="77777777" w:rsidR="00312458" w:rsidRDefault="00000000">
            <w:pPr>
              <w:spacing w:after="0" w:line="240" w:lineRule="auto"/>
              <w:jc w:val="both"/>
              <w:rPr>
                <w:rFonts w:ascii="Times New Roman" w:hAnsi="Times New Roman"/>
                <w:sz w:val="16"/>
                <w:szCs w:val="16"/>
              </w:rPr>
            </w:pPr>
            <w:r>
              <w:rPr>
                <w:rFonts w:ascii="Times New Roman" w:hAnsi="Times New Roman"/>
                <w:sz w:val="16"/>
                <w:szCs w:val="16"/>
              </w:rPr>
              <w:t>п/п</w:t>
            </w:r>
          </w:p>
        </w:tc>
        <w:tc>
          <w:tcPr>
            <w:tcW w:w="2522" w:type="dxa"/>
            <w:tcBorders>
              <w:top w:val="single" w:sz="4" w:space="0" w:color="000000"/>
              <w:left w:val="single" w:sz="4" w:space="0" w:color="000000"/>
              <w:bottom w:val="single" w:sz="4" w:space="0" w:color="000000"/>
            </w:tcBorders>
          </w:tcPr>
          <w:p w14:paraId="79FC351D"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Название темы</w:t>
            </w:r>
          </w:p>
        </w:tc>
        <w:tc>
          <w:tcPr>
            <w:tcW w:w="5854" w:type="dxa"/>
            <w:tcBorders>
              <w:top w:val="single" w:sz="4" w:space="0" w:color="000000"/>
              <w:left w:val="single" w:sz="4" w:space="0" w:color="000000"/>
              <w:bottom w:val="single" w:sz="4" w:space="0" w:color="000000"/>
            </w:tcBorders>
          </w:tcPr>
          <w:p w14:paraId="5B8EA546"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Краткое содержание темы.</w:t>
            </w:r>
          </w:p>
        </w:tc>
        <w:tc>
          <w:tcPr>
            <w:tcW w:w="951" w:type="dxa"/>
            <w:tcBorders>
              <w:top w:val="single" w:sz="4" w:space="0" w:color="000000"/>
              <w:left w:val="single" w:sz="4" w:space="0" w:color="000000"/>
              <w:bottom w:val="single" w:sz="4" w:space="0" w:color="000000"/>
              <w:right w:val="single" w:sz="4" w:space="0" w:color="000000"/>
            </w:tcBorders>
          </w:tcPr>
          <w:p w14:paraId="0A67657F"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Часы</w:t>
            </w:r>
          </w:p>
        </w:tc>
      </w:tr>
      <w:tr w:rsidR="00312458" w14:paraId="1D17D614" w14:textId="77777777">
        <w:tc>
          <w:tcPr>
            <w:tcW w:w="568" w:type="dxa"/>
            <w:tcBorders>
              <w:top w:val="single" w:sz="4" w:space="0" w:color="000000"/>
              <w:left w:val="single" w:sz="4" w:space="0" w:color="000000"/>
              <w:bottom w:val="single" w:sz="4" w:space="0" w:color="000000"/>
            </w:tcBorders>
          </w:tcPr>
          <w:p w14:paraId="05078D6A"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1.</w:t>
            </w:r>
          </w:p>
        </w:tc>
        <w:tc>
          <w:tcPr>
            <w:tcW w:w="2522" w:type="dxa"/>
            <w:tcBorders>
              <w:top w:val="single" w:sz="4" w:space="0" w:color="000000"/>
              <w:left w:val="single" w:sz="4" w:space="0" w:color="000000"/>
              <w:bottom w:val="single" w:sz="4" w:space="0" w:color="000000"/>
            </w:tcBorders>
          </w:tcPr>
          <w:p w14:paraId="0DC8BC08"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Требования к технике безопасности  при занятиях волейболом</w:t>
            </w:r>
          </w:p>
        </w:tc>
        <w:tc>
          <w:tcPr>
            <w:tcW w:w="5854" w:type="dxa"/>
            <w:tcBorders>
              <w:top w:val="single" w:sz="4" w:space="0" w:color="000000"/>
              <w:left w:val="single" w:sz="4" w:space="0" w:color="000000"/>
              <w:bottom w:val="single" w:sz="4" w:space="0" w:color="000000"/>
            </w:tcBorders>
          </w:tcPr>
          <w:p w14:paraId="68E22BF0" w14:textId="77777777" w:rsidR="00312458" w:rsidRDefault="00000000">
            <w:pPr>
              <w:pStyle w:val="af3"/>
              <w:shd w:val="clear" w:color="auto" w:fill="FFFFFF"/>
              <w:spacing w:after="0" w:line="240" w:lineRule="auto"/>
              <w:ind w:left="0"/>
              <w:jc w:val="both"/>
              <w:rPr>
                <w:rFonts w:ascii="Times New Roman" w:hAnsi="Times New Roman"/>
              </w:rPr>
            </w:pPr>
            <w:r>
              <w:rPr>
                <w:rFonts w:ascii="Times New Roman" w:hAnsi="Times New Roman"/>
                <w:color w:val="000000"/>
                <w:sz w:val="28"/>
                <w:szCs w:val="28"/>
              </w:rPr>
              <w:t>Правила поведения на тренировке и на соревнованиях.</w:t>
            </w:r>
          </w:p>
          <w:p w14:paraId="47BC7665" w14:textId="77777777" w:rsidR="00312458" w:rsidRDefault="00312458">
            <w:pPr>
              <w:snapToGrid w:val="0"/>
              <w:spacing w:after="0" w:line="240" w:lineRule="auto"/>
              <w:jc w:val="both"/>
              <w:rPr>
                <w:rFonts w:ascii="Times New Roman" w:hAnsi="Times New Roman"/>
                <w:sz w:val="28"/>
                <w:szCs w:val="28"/>
              </w:rPr>
            </w:pPr>
          </w:p>
        </w:tc>
        <w:tc>
          <w:tcPr>
            <w:tcW w:w="951" w:type="dxa"/>
            <w:tcBorders>
              <w:top w:val="single" w:sz="4" w:space="0" w:color="000000"/>
              <w:left w:val="single" w:sz="4" w:space="0" w:color="000000"/>
              <w:bottom w:val="single" w:sz="4" w:space="0" w:color="000000"/>
              <w:right w:val="single" w:sz="4" w:space="0" w:color="000000"/>
            </w:tcBorders>
          </w:tcPr>
          <w:p w14:paraId="2416E339"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1EC1BA11" w14:textId="77777777">
        <w:tc>
          <w:tcPr>
            <w:tcW w:w="568" w:type="dxa"/>
            <w:tcBorders>
              <w:top w:val="single" w:sz="4" w:space="0" w:color="000000"/>
              <w:left w:val="single" w:sz="4" w:space="0" w:color="000000"/>
              <w:bottom w:val="single" w:sz="4" w:space="0" w:color="000000"/>
            </w:tcBorders>
          </w:tcPr>
          <w:p w14:paraId="367C84F9"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2.</w:t>
            </w:r>
          </w:p>
        </w:tc>
        <w:tc>
          <w:tcPr>
            <w:tcW w:w="2522" w:type="dxa"/>
            <w:tcBorders>
              <w:left w:val="single" w:sz="4" w:space="0" w:color="000000"/>
              <w:bottom w:val="single" w:sz="4" w:space="0" w:color="000000"/>
            </w:tcBorders>
            <w:shd w:val="clear" w:color="auto" w:fill="FFFFFF"/>
          </w:tcPr>
          <w:p w14:paraId="620617C7" w14:textId="77777777" w:rsidR="00312458" w:rsidRDefault="00000000">
            <w:pPr>
              <w:pStyle w:val="Standard"/>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История развития волейбола,</w:t>
            </w:r>
            <w:r>
              <w:rPr>
                <w:rFonts w:ascii="Times New Roman" w:hAnsi="Times New Roman"/>
                <w:iCs/>
                <w:color w:val="000000"/>
                <w:sz w:val="28"/>
                <w:szCs w:val="28"/>
              </w:rPr>
              <w:t xml:space="preserve"> физическая культура и спорт в России</w:t>
            </w:r>
          </w:p>
        </w:tc>
        <w:tc>
          <w:tcPr>
            <w:tcW w:w="5854" w:type="dxa"/>
            <w:tcBorders>
              <w:top w:val="single" w:sz="4" w:space="0" w:color="000000"/>
              <w:left w:val="single" w:sz="4" w:space="0" w:color="000000"/>
              <w:bottom w:val="single" w:sz="4" w:space="0" w:color="000000"/>
            </w:tcBorders>
          </w:tcPr>
          <w:p w14:paraId="1ECB0689" w14:textId="77777777" w:rsidR="00312458" w:rsidRDefault="00000000">
            <w:pPr>
              <w:pStyle w:val="af3"/>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История возникновения волейбола. Развитие волейбола в России. Международные соревнования по волейболу. Соревнования по волейболу для школьников.</w:t>
            </w:r>
          </w:p>
          <w:p w14:paraId="6DC6760E" w14:textId="77777777" w:rsidR="00312458" w:rsidRDefault="00000000">
            <w:pPr>
              <w:pStyle w:val="af3"/>
              <w:spacing w:after="0" w:line="240" w:lineRule="auto"/>
              <w:ind w:left="0"/>
              <w:jc w:val="both"/>
              <w:rPr>
                <w:rFonts w:ascii="Times New Roman" w:hAnsi="Times New Roman"/>
                <w:iCs/>
                <w:sz w:val="28"/>
                <w:szCs w:val="28"/>
              </w:rPr>
            </w:pPr>
            <w:r>
              <w:rPr>
                <w:rFonts w:ascii="Times New Roman" w:hAnsi="Times New Roman"/>
                <w:iCs/>
                <w:sz w:val="28"/>
                <w:szCs w:val="28"/>
              </w:rPr>
              <w:t>Правила игры в волейбол.</w:t>
            </w:r>
          </w:p>
          <w:p w14:paraId="71ABF171" w14:textId="77777777" w:rsidR="00312458" w:rsidRDefault="00000000">
            <w:pPr>
              <w:pStyle w:val="af3"/>
              <w:shd w:val="clear" w:color="auto" w:fill="FFFFFF"/>
              <w:spacing w:after="0" w:line="240" w:lineRule="auto"/>
              <w:ind w:left="0"/>
              <w:jc w:val="both"/>
              <w:rPr>
                <w:rFonts w:ascii="Times New Roman" w:hAnsi="Times New Roman"/>
                <w:color w:val="000000"/>
                <w:sz w:val="28"/>
                <w:szCs w:val="28"/>
              </w:rPr>
            </w:pPr>
            <w:r>
              <w:rPr>
                <w:rFonts w:ascii="Times New Roman" w:hAnsi="Times New Roman"/>
                <w:bCs/>
                <w:color w:val="000000"/>
                <w:sz w:val="28"/>
                <w:szCs w:val="28"/>
              </w:rPr>
              <w:t xml:space="preserve">Спортивные соревнования. </w:t>
            </w:r>
            <w:r>
              <w:rPr>
                <w:rFonts w:ascii="Times New Roman" w:hAnsi="Times New Roman"/>
                <w:color w:val="000000"/>
                <w:sz w:val="28"/>
                <w:szCs w:val="28"/>
              </w:rPr>
              <w:t>Их организация и проведение. Роль соревнований в подготовке занимающихся. Правила соревнований. Подготовка к соревнованиям. Участие в соревнованиях.</w:t>
            </w:r>
          </w:p>
          <w:p w14:paraId="6C5A6DB7" w14:textId="77777777" w:rsidR="00312458" w:rsidRDefault="00000000">
            <w:pPr>
              <w:pStyle w:val="af3"/>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 xml:space="preserve"> Задачи физической культуры и спорта, их оздоровительное и воспитательное значение. Характеристика волейбола</w:t>
            </w:r>
          </w:p>
        </w:tc>
        <w:tc>
          <w:tcPr>
            <w:tcW w:w="951" w:type="dxa"/>
            <w:tcBorders>
              <w:top w:val="single" w:sz="4" w:space="0" w:color="000000"/>
              <w:left w:val="single" w:sz="4" w:space="0" w:color="000000"/>
              <w:bottom w:val="single" w:sz="4" w:space="0" w:color="000000"/>
              <w:right w:val="single" w:sz="4" w:space="0" w:color="000000"/>
            </w:tcBorders>
          </w:tcPr>
          <w:p w14:paraId="642FF473"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4D21099A" w14:textId="77777777">
        <w:tc>
          <w:tcPr>
            <w:tcW w:w="568" w:type="dxa"/>
            <w:tcBorders>
              <w:top w:val="single" w:sz="4" w:space="0" w:color="000000"/>
              <w:left w:val="single" w:sz="4" w:space="0" w:color="000000"/>
              <w:bottom w:val="single" w:sz="4" w:space="0" w:color="000000"/>
            </w:tcBorders>
          </w:tcPr>
          <w:p w14:paraId="090BF34C"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3.</w:t>
            </w:r>
          </w:p>
        </w:tc>
        <w:tc>
          <w:tcPr>
            <w:tcW w:w="2522" w:type="dxa"/>
            <w:tcBorders>
              <w:top w:val="single" w:sz="4" w:space="0" w:color="000000"/>
              <w:left w:val="single" w:sz="4" w:space="0" w:color="000000"/>
              <w:bottom w:val="single" w:sz="4" w:space="0" w:color="000000"/>
            </w:tcBorders>
            <w:shd w:val="clear" w:color="auto" w:fill="FFFFFF"/>
          </w:tcPr>
          <w:p w14:paraId="2A816B46" w14:textId="77777777" w:rsidR="00312458" w:rsidRDefault="00000000">
            <w:pPr>
              <w:pStyle w:val="Standard"/>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Необходимые сведения о строении и функциях организма человека, гигиенические знания, умения и навыки</w:t>
            </w:r>
          </w:p>
        </w:tc>
        <w:tc>
          <w:tcPr>
            <w:tcW w:w="5854" w:type="dxa"/>
            <w:tcBorders>
              <w:top w:val="single" w:sz="4" w:space="0" w:color="000000"/>
              <w:left w:val="single" w:sz="4" w:space="0" w:color="000000"/>
              <w:bottom w:val="single" w:sz="4" w:space="0" w:color="000000"/>
            </w:tcBorders>
          </w:tcPr>
          <w:p w14:paraId="41FD2CE7" w14:textId="77777777" w:rsidR="00312458" w:rsidRDefault="00000000">
            <w:pPr>
              <w:pStyle w:val="af3"/>
              <w:shd w:val="clear" w:color="auto" w:fill="FFFFFF"/>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Дать понятие об анатомическом строении тела человека: костная система, связочный аппарат, дыхательная система, мышцы.</w:t>
            </w:r>
          </w:p>
          <w:p w14:paraId="28B076E8" w14:textId="77777777" w:rsidR="00312458" w:rsidRDefault="00000000">
            <w:pPr>
              <w:pStyle w:val="af3"/>
              <w:shd w:val="clear" w:color="auto" w:fill="FFFFFF"/>
              <w:spacing w:after="0" w:line="240" w:lineRule="auto"/>
              <w:ind w:left="0"/>
              <w:jc w:val="both"/>
              <w:rPr>
                <w:rFonts w:ascii="Times New Roman" w:hAnsi="Times New Roman"/>
                <w:sz w:val="28"/>
                <w:szCs w:val="28"/>
              </w:rPr>
            </w:pPr>
            <w:r>
              <w:rPr>
                <w:rFonts w:ascii="Times New Roman" w:hAnsi="Times New Roman"/>
                <w:color w:val="000000"/>
                <w:sz w:val="28"/>
                <w:szCs w:val="28"/>
              </w:rPr>
              <w:t xml:space="preserve"> Гигиенические требования к местам физкультурно-спортивных занятий. Понятие о травмах и их предупреждении. Первая помощь при ушибах, растяжении связок. Общие гигиенические требования к занимающимся волейболом. Общий режим дня. Гигиенические требования к инвентарю, спортивной одежде и обуви.</w:t>
            </w:r>
          </w:p>
        </w:tc>
        <w:tc>
          <w:tcPr>
            <w:tcW w:w="951" w:type="dxa"/>
            <w:tcBorders>
              <w:top w:val="single" w:sz="4" w:space="0" w:color="000000"/>
              <w:left w:val="single" w:sz="4" w:space="0" w:color="000000"/>
              <w:bottom w:val="single" w:sz="4" w:space="0" w:color="000000"/>
              <w:right w:val="single" w:sz="4" w:space="0" w:color="000000"/>
            </w:tcBorders>
          </w:tcPr>
          <w:p w14:paraId="14CE65B8"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67B4E92A" w14:textId="77777777">
        <w:tc>
          <w:tcPr>
            <w:tcW w:w="568" w:type="dxa"/>
            <w:tcBorders>
              <w:top w:val="single" w:sz="4" w:space="0" w:color="000000"/>
              <w:left w:val="single" w:sz="4" w:space="0" w:color="000000"/>
              <w:bottom w:val="single" w:sz="4" w:space="0" w:color="000000"/>
            </w:tcBorders>
          </w:tcPr>
          <w:p w14:paraId="077A36E9"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4.</w:t>
            </w:r>
          </w:p>
        </w:tc>
        <w:tc>
          <w:tcPr>
            <w:tcW w:w="2522" w:type="dxa"/>
            <w:tcBorders>
              <w:top w:val="single" w:sz="4" w:space="0" w:color="000000"/>
              <w:left w:val="single" w:sz="4" w:space="0" w:color="000000"/>
              <w:bottom w:val="single" w:sz="4" w:space="0" w:color="000000"/>
            </w:tcBorders>
            <w:shd w:val="clear" w:color="auto" w:fill="FFFFFF"/>
          </w:tcPr>
          <w:p w14:paraId="76993393" w14:textId="77777777" w:rsidR="00312458" w:rsidRDefault="00000000">
            <w:pPr>
              <w:pStyle w:val="Standard"/>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Требования к оборудованию, инвентарю и спортивной экипировке</w:t>
            </w:r>
          </w:p>
        </w:tc>
        <w:tc>
          <w:tcPr>
            <w:tcW w:w="5854" w:type="dxa"/>
            <w:tcBorders>
              <w:top w:val="single" w:sz="4" w:space="0" w:color="000000"/>
              <w:left w:val="single" w:sz="4" w:space="0" w:color="000000"/>
              <w:bottom w:val="single" w:sz="4" w:space="0" w:color="000000"/>
            </w:tcBorders>
          </w:tcPr>
          <w:p w14:paraId="6E5C91AD" w14:textId="77777777" w:rsidR="00312458" w:rsidRDefault="00000000">
            <w:pPr>
              <w:pStyle w:val="af3"/>
              <w:shd w:val="clear" w:color="auto" w:fill="FFFFFF"/>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Применяемые в процессе тренировки и соревнований оборудование и инвентарь. Площадка для игры в волейбол в спортивном зале, на открытом воздухе. Оборудование и инвентарь для игры в волейбол в спортивном зале и на открытом воздухе. Сетка и мяч. Уход за инвентарем. Оборудование мест занятий в закрытом зале и на открытой площадке. Тренажерные устройства. Гигиенические требования к инвентарю, спортивной одежде и обуви.</w:t>
            </w:r>
          </w:p>
        </w:tc>
        <w:tc>
          <w:tcPr>
            <w:tcW w:w="951" w:type="dxa"/>
            <w:tcBorders>
              <w:top w:val="single" w:sz="4" w:space="0" w:color="000000"/>
              <w:left w:val="single" w:sz="4" w:space="0" w:color="000000"/>
              <w:bottom w:val="single" w:sz="4" w:space="0" w:color="000000"/>
              <w:right w:val="single" w:sz="4" w:space="0" w:color="000000"/>
            </w:tcBorders>
          </w:tcPr>
          <w:p w14:paraId="704D7CAD"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215F698B" w14:textId="77777777">
        <w:tc>
          <w:tcPr>
            <w:tcW w:w="568" w:type="dxa"/>
            <w:tcBorders>
              <w:top w:val="single" w:sz="4" w:space="0" w:color="000000"/>
              <w:left w:val="single" w:sz="4" w:space="0" w:color="000000"/>
              <w:bottom w:val="single" w:sz="4" w:space="0" w:color="000000"/>
            </w:tcBorders>
          </w:tcPr>
          <w:p w14:paraId="2261D4E3"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5.</w:t>
            </w:r>
          </w:p>
        </w:tc>
        <w:tc>
          <w:tcPr>
            <w:tcW w:w="2522" w:type="dxa"/>
            <w:tcBorders>
              <w:top w:val="single" w:sz="4" w:space="0" w:color="000000"/>
              <w:left w:val="single" w:sz="4" w:space="0" w:color="000000"/>
              <w:bottom w:val="single" w:sz="4" w:space="0" w:color="000000"/>
            </w:tcBorders>
            <w:shd w:val="clear" w:color="auto" w:fill="FFFFFF"/>
          </w:tcPr>
          <w:p w14:paraId="1E30E022" w14:textId="77777777" w:rsidR="00312458" w:rsidRDefault="00000000">
            <w:pPr>
              <w:pStyle w:val="Standard"/>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Влияние физических упражнений на организм человека, </w:t>
            </w:r>
            <w:r>
              <w:rPr>
                <w:rFonts w:ascii="Times New Roman" w:hAnsi="Times New Roman"/>
                <w:iCs/>
                <w:color w:val="000000"/>
                <w:sz w:val="28"/>
                <w:szCs w:val="28"/>
              </w:rPr>
              <w:t>режим дня, закаливание организма, ЗОЖ</w:t>
            </w:r>
          </w:p>
        </w:tc>
        <w:tc>
          <w:tcPr>
            <w:tcW w:w="5854" w:type="dxa"/>
            <w:tcBorders>
              <w:top w:val="single" w:sz="4" w:space="0" w:color="000000"/>
              <w:left w:val="single" w:sz="4" w:space="0" w:color="000000"/>
              <w:bottom w:val="single" w:sz="4" w:space="0" w:color="000000"/>
            </w:tcBorders>
          </w:tcPr>
          <w:p w14:paraId="54133FC2" w14:textId="77777777" w:rsidR="00312458" w:rsidRDefault="00000000">
            <w:pPr>
              <w:pStyle w:val="af3"/>
              <w:spacing w:after="0" w:line="240" w:lineRule="auto"/>
              <w:ind w:left="0"/>
              <w:jc w:val="both"/>
              <w:rPr>
                <w:rFonts w:ascii="Times New Roman" w:hAnsi="Times New Roman"/>
                <w:sz w:val="28"/>
                <w:szCs w:val="28"/>
              </w:rPr>
            </w:pPr>
            <w:r>
              <w:rPr>
                <w:rFonts w:ascii="Times New Roman" w:hAnsi="Times New Roman"/>
                <w:sz w:val="28"/>
                <w:szCs w:val="28"/>
              </w:rPr>
              <w:t>Влияние физических упражнений на увеличение мышечной массы, работоспособность мышц и подвижность суставов, развитие сердечно-сосудистой и дыхательной систем.</w:t>
            </w:r>
          </w:p>
          <w:p w14:paraId="0181D34A" w14:textId="77777777" w:rsidR="00312458" w:rsidRDefault="00000000">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 </w:t>
            </w:r>
          </w:p>
          <w:p w14:paraId="6C93813E" w14:textId="77777777" w:rsidR="00312458" w:rsidRDefault="00000000">
            <w:pPr>
              <w:pStyle w:val="af3"/>
              <w:spacing w:after="0" w:line="240" w:lineRule="auto"/>
              <w:ind w:left="0"/>
              <w:jc w:val="both"/>
              <w:rPr>
                <w:rFonts w:ascii="Times New Roman" w:hAnsi="Times New Roman"/>
              </w:rPr>
            </w:pPr>
            <w:r>
              <w:rPr>
                <w:rFonts w:ascii="Times New Roman" w:hAnsi="Times New Roman"/>
                <w:sz w:val="28"/>
                <w:szCs w:val="28"/>
              </w:rPr>
              <w:t>Общий режим дня. Методы закаливания организма. Использование естественных факторов природы. Понятие о здоровом образе жизни.</w:t>
            </w:r>
          </w:p>
          <w:p w14:paraId="71D20CAD" w14:textId="77777777" w:rsidR="00312458" w:rsidRDefault="00312458">
            <w:pPr>
              <w:pStyle w:val="af3"/>
              <w:spacing w:after="0" w:line="240" w:lineRule="auto"/>
              <w:ind w:left="0"/>
              <w:jc w:val="both"/>
              <w:rPr>
                <w:rFonts w:ascii="Times New Roman" w:hAnsi="Times New Roman"/>
                <w:sz w:val="28"/>
                <w:szCs w:val="28"/>
              </w:rPr>
            </w:pPr>
          </w:p>
        </w:tc>
        <w:tc>
          <w:tcPr>
            <w:tcW w:w="951" w:type="dxa"/>
            <w:tcBorders>
              <w:top w:val="single" w:sz="4" w:space="0" w:color="000000"/>
              <w:left w:val="single" w:sz="4" w:space="0" w:color="000000"/>
              <w:bottom w:val="single" w:sz="4" w:space="0" w:color="000000"/>
              <w:right w:val="single" w:sz="4" w:space="0" w:color="000000"/>
            </w:tcBorders>
          </w:tcPr>
          <w:p w14:paraId="223D3678"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71E769B2" w14:textId="77777777">
        <w:tc>
          <w:tcPr>
            <w:tcW w:w="568" w:type="dxa"/>
            <w:tcBorders>
              <w:top w:val="single" w:sz="4" w:space="0" w:color="000000"/>
              <w:left w:val="single" w:sz="4" w:space="0" w:color="000000"/>
              <w:bottom w:val="single" w:sz="4" w:space="0" w:color="000000"/>
            </w:tcBorders>
          </w:tcPr>
          <w:p w14:paraId="6460CC11" w14:textId="77777777" w:rsidR="00312458" w:rsidRDefault="00000000">
            <w:pPr>
              <w:snapToGrid w:val="0"/>
              <w:spacing w:after="0" w:line="240" w:lineRule="auto"/>
              <w:jc w:val="both"/>
              <w:rPr>
                <w:rFonts w:ascii="Times New Roman" w:hAnsi="Times New Roman"/>
                <w:sz w:val="28"/>
                <w:szCs w:val="28"/>
              </w:rPr>
            </w:pPr>
            <w:r>
              <w:rPr>
                <w:rFonts w:ascii="Times New Roman" w:hAnsi="Times New Roman"/>
                <w:sz w:val="28"/>
                <w:szCs w:val="28"/>
              </w:rPr>
              <w:t>6.</w:t>
            </w:r>
          </w:p>
        </w:tc>
        <w:tc>
          <w:tcPr>
            <w:tcW w:w="2522" w:type="dxa"/>
            <w:tcBorders>
              <w:top w:val="single" w:sz="4" w:space="0" w:color="000000"/>
              <w:left w:val="single" w:sz="4" w:space="0" w:color="000000"/>
              <w:bottom w:val="single" w:sz="4" w:space="0" w:color="000000"/>
            </w:tcBorders>
            <w:shd w:val="clear" w:color="auto" w:fill="FFFFFF"/>
          </w:tcPr>
          <w:p w14:paraId="70818875" w14:textId="77777777" w:rsidR="00312458" w:rsidRDefault="00000000">
            <w:pPr>
              <w:pStyle w:val="Standard"/>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Спортивные соревнования. Их организация и проведение, правила игры в волейбол</w:t>
            </w:r>
          </w:p>
        </w:tc>
        <w:tc>
          <w:tcPr>
            <w:tcW w:w="5854" w:type="dxa"/>
            <w:tcBorders>
              <w:top w:val="single" w:sz="4" w:space="0" w:color="000000"/>
              <w:left w:val="single" w:sz="4" w:space="0" w:color="000000"/>
              <w:bottom w:val="single" w:sz="4" w:space="0" w:color="000000"/>
            </w:tcBorders>
          </w:tcPr>
          <w:p w14:paraId="345CDA01" w14:textId="77777777" w:rsidR="00312458" w:rsidRDefault="00000000">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Их организация и проведение. Роль соревнований в подготовке занимающихся. Правила соревнований. Подготовка к соревнованиям. Участие в соревнованиях. </w:t>
            </w:r>
          </w:p>
          <w:p w14:paraId="6924289C" w14:textId="77777777" w:rsidR="00312458" w:rsidRDefault="00000000">
            <w:pPr>
              <w:pStyle w:val="af3"/>
              <w:spacing w:after="0" w:line="240" w:lineRule="auto"/>
              <w:ind w:left="0"/>
              <w:jc w:val="both"/>
              <w:rPr>
                <w:rFonts w:ascii="Times New Roman" w:hAnsi="Times New Roman"/>
                <w:sz w:val="28"/>
                <w:szCs w:val="28"/>
              </w:rPr>
            </w:pPr>
            <w:r>
              <w:rPr>
                <w:rFonts w:ascii="Times New Roman" w:hAnsi="Times New Roman"/>
                <w:sz w:val="28"/>
                <w:szCs w:val="28"/>
              </w:rPr>
              <w:t>Состав команды. Расстановка и переход игроков. Костюм игроков. Начало игры и подача. Перемена подачи. Удары по мячу.</w:t>
            </w:r>
          </w:p>
        </w:tc>
        <w:tc>
          <w:tcPr>
            <w:tcW w:w="951" w:type="dxa"/>
            <w:tcBorders>
              <w:top w:val="single" w:sz="4" w:space="0" w:color="000000"/>
              <w:left w:val="single" w:sz="4" w:space="0" w:color="000000"/>
              <w:bottom w:val="single" w:sz="4" w:space="0" w:color="000000"/>
              <w:right w:val="single" w:sz="4" w:space="0" w:color="000000"/>
            </w:tcBorders>
          </w:tcPr>
          <w:p w14:paraId="2B36D71E"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1</w:t>
            </w:r>
          </w:p>
        </w:tc>
      </w:tr>
      <w:tr w:rsidR="00312458" w14:paraId="0B95A142" w14:textId="77777777">
        <w:tc>
          <w:tcPr>
            <w:tcW w:w="568" w:type="dxa"/>
            <w:tcBorders>
              <w:top w:val="single" w:sz="4" w:space="0" w:color="000000"/>
              <w:left w:val="single" w:sz="4" w:space="0" w:color="000000"/>
              <w:bottom w:val="single" w:sz="4" w:space="0" w:color="000000"/>
            </w:tcBorders>
          </w:tcPr>
          <w:p w14:paraId="55CEBCA9" w14:textId="77777777" w:rsidR="00312458" w:rsidRDefault="00312458">
            <w:pPr>
              <w:snapToGrid w:val="0"/>
              <w:spacing w:after="0" w:line="240" w:lineRule="auto"/>
              <w:jc w:val="both"/>
              <w:rPr>
                <w:rFonts w:ascii="Times New Roman" w:hAnsi="Times New Roman"/>
                <w:sz w:val="28"/>
                <w:szCs w:val="28"/>
              </w:rPr>
            </w:pPr>
          </w:p>
        </w:tc>
        <w:tc>
          <w:tcPr>
            <w:tcW w:w="2522" w:type="dxa"/>
            <w:tcBorders>
              <w:left w:val="single" w:sz="4" w:space="0" w:color="000000"/>
              <w:bottom w:val="single" w:sz="4" w:space="0" w:color="000000"/>
            </w:tcBorders>
            <w:shd w:val="clear" w:color="auto" w:fill="FFFFFF"/>
          </w:tcPr>
          <w:p w14:paraId="772887EB" w14:textId="77777777" w:rsidR="00312458" w:rsidRDefault="00000000">
            <w:pPr>
              <w:pStyle w:val="Standard"/>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ИТОГО</w:t>
            </w:r>
          </w:p>
        </w:tc>
        <w:tc>
          <w:tcPr>
            <w:tcW w:w="5854" w:type="dxa"/>
            <w:tcBorders>
              <w:top w:val="single" w:sz="4" w:space="0" w:color="000000"/>
              <w:left w:val="single" w:sz="4" w:space="0" w:color="000000"/>
              <w:bottom w:val="single" w:sz="4" w:space="0" w:color="000000"/>
            </w:tcBorders>
          </w:tcPr>
          <w:p w14:paraId="68F32B1E" w14:textId="77777777" w:rsidR="00312458" w:rsidRDefault="00312458">
            <w:pPr>
              <w:spacing w:after="0" w:line="240" w:lineRule="auto"/>
              <w:jc w:val="both"/>
              <w:rPr>
                <w:rFonts w:ascii="Times New Roman" w:eastAsiaTheme="minorEastAsia" w:hAnsi="Times New Roman"/>
                <w:sz w:val="28"/>
                <w:szCs w:val="28"/>
              </w:rPr>
            </w:pPr>
          </w:p>
        </w:tc>
        <w:tc>
          <w:tcPr>
            <w:tcW w:w="951" w:type="dxa"/>
            <w:tcBorders>
              <w:top w:val="single" w:sz="4" w:space="0" w:color="000000"/>
              <w:left w:val="single" w:sz="4" w:space="0" w:color="000000"/>
              <w:bottom w:val="single" w:sz="4" w:space="0" w:color="000000"/>
              <w:right w:val="single" w:sz="4" w:space="0" w:color="000000"/>
            </w:tcBorders>
          </w:tcPr>
          <w:p w14:paraId="53CA1BB4"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6</w:t>
            </w:r>
          </w:p>
        </w:tc>
      </w:tr>
    </w:tbl>
    <w:p w14:paraId="065824CA" w14:textId="77777777" w:rsidR="00312458" w:rsidRDefault="00000000">
      <w:pPr>
        <w:spacing w:after="0"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Практические занятия-246 часов</w:t>
      </w:r>
    </w:p>
    <w:p w14:paraId="7E881B9E"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Основной общей физической подготовки является укрепление здоровья и всестороннее физическое развитие занимающихся.</w:t>
      </w:r>
    </w:p>
    <w:p w14:paraId="46986C1E"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Основной задачей специальной физической подготовки является развитие специальных физических качеств, необходимых для данного вида спорта.</w:t>
      </w:r>
    </w:p>
    <w:p w14:paraId="60788E24" w14:textId="77777777" w:rsidR="00312458" w:rsidRDefault="00000000">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Общая физическая подготовка (ОФП) - 57 часов</w:t>
      </w:r>
    </w:p>
    <w:p w14:paraId="0BF1F3B7" w14:textId="77777777" w:rsidR="00312458" w:rsidRDefault="00000000">
      <w:pPr>
        <w:spacing w:after="0" w:line="240" w:lineRule="auto"/>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Развитие общей выносливости</w:t>
      </w:r>
    </w:p>
    <w:p w14:paraId="5C1F77E3" w14:textId="77777777" w:rsidR="00312458" w:rsidRDefault="00000000">
      <w:pPr>
        <w:spacing w:after="0" w:line="240" w:lineRule="auto"/>
        <w:ind w:firstLine="567"/>
        <w:jc w:val="both"/>
        <w:rPr>
          <w:rFonts w:ascii="Times New Roman" w:hAnsi="Times New Roman"/>
          <w:b/>
          <w:sz w:val="28"/>
          <w:szCs w:val="28"/>
        </w:rPr>
      </w:pPr>
      <w:r>
        <w:rPr>
          <w:rFonts w:ascii="Times New Roman" w:hAnsi="Times New Roman"/>
          <w:color w:val="000000"/>
          <w:sz w:val="28"/>
          <w:szCs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3E473973" w14:textId="77777777" w:rsidR="00312458" w:rsidRDefault="00000000">
      <w:pPr>
        <w:spacing w:after="0" w:line="240" w:lineRule="auto"/>
        <w:ind w:firstLine="567"/>
        <w:jc w:val="both"/>
        <w:rPr>
          <w:rFonts w:ascii="Times New Roman" w:hAnsi="Times New Roman"/>
          <w:b/>
          <w:sz w:val="28"/>
          <w:szCs w:val="28"/>
        </w:rPr>
      </w:pPr>
      <w:r>
        <w:rPr>
          <w:rFonts w:ascii="Times New Roman" w:hAnsi="Times New Roman"/>
          <w:b/>
          <w:sz w:val="28"/>
          <w:szCs w:val="28"/>
        </w:rPr>
        <w:t>Развитие гибкости и подвижности суставов</w:t>
      </w:r>
    </w:p>
    <w:p w14:paraId="4D73BF87" w14:textId="77777777" w:rsidR="00312458" w:rsidRDefault="00000000">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игры в волейбол характерны движения с большой амплитудой, предъявляющие очень высокие требования к эластичности связок и мышц, подвижности суставов. Так, к примеру, выполнять нападающий удар очень трудно без хорошей подвижности в локтевом, плечевом, лучезапястном суставе и без достаточной эластичности связок и мышц плечевого пояса. Для выполнения же сильного нападающего удара, помимо того, необходима и большая подвижность в крестцово-позвоночных сочленениях позвоночника. В то же время, предшествующие удару разбег и прыжок, предъявляют очень высокие требования к подвижности в коленном, голеностопном и тазобедренном суставах, а также в эластичности связок и мышц ног.</w:t>
      </w:r>
    </w:p>
    <w:p w14:paraId="6C877435" w14:textId="77777777" w:rsidR="00312458" w:rsidRDefault="00000000">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Для развития специальной гибкости волейболистов используются упражнения на «растягивание» (на гибкость), сходные по структуре с движениями или отдельными их частями, встречающимися при выполнении технических приемов игры. Амплитуда в упражнениях, направленных на развитие специальной гибкости волейболистов, должна быть больше, чем при выполнении того или иного технического приема.</w:t>
      </w:r>
    </w:p>
    <w:p w14:paraId="2382111D" w14:textId="77777777" w:rsidR="00312458" w:rsidRDefault="00000000">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Основные средства для развития специальной гибкости волейболистов: упражнения с помощью и с сопротивлением партнера; гимнастические упражнения, амплитуда которых постепенно увеличивается; повторные пружинящие движения.</w:t>
      </w:r>
    </w:p>
    <w:p w14:paraId="4FD742C0" w14:textId="77777777" w:rsidR="00312458" w:rsidRDefault="00000000">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Для увеличения амплитуды движения целесообразно использовать небольшие отягощения, позволяющие сохранить необходимую структуру движений.</w:t>
      </w:r>
    </w:p>
    <w:p w14:paraId="1028A8F4" w14:textId="77777777" w:rsidR="00312458" w:rsidRDefault="00000000">
      <w:pPr>
        <w:spacing w:after="0" w:line="240" w:lineRule="auto"/>
        <w:ind w:hanging="142"/>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ab/>
      </w:r>
      <w:r>
        <w:rPr>
          <w:rFonts w:ascii="Times New Roman" w:hAnsi="Times New Roman"/>
          <w:b/>
          <w:color w:val="000000" w:themeColor="text1"/>
          <w:sz w:val="28"/>
          <w:szCs w:val="28"/>
        </w:rPr>
        <w:tab/>
        <w:t xml:space="preserve"> Развитие ловкости и координационной способности</w:t>
      </w:r>
    </w:p>
    <w:p w14:paraId="02E64D05" w14:textId="77777777" w:rsidR="00312458"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Ловкость выступает как интегральное проявление координационных способностей. Различие между координационными способностями и ловкостью в том, что координационные способности проявляются во всех видах деятельности, связанных с управлением согласованностью и соразмерностью движений и с утверждением позы, а ловкость в тех, где есть не только регуляция движений, но и элементы неожиданности, внезапности, которые требуют находчивости, быстроты, переключаемости движений.</w:t>
      </w:r>
    </w:p>
    <w:p w14:paraId="58256B04" w14:textId="77777777" w:rsidR="00312458"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Двигательные акты человека, как и все другие виды деятельности, являются проявлением функций целостного организма. Любое мышечное движение в той или иной мере связано с деятельностью вегетативных систем, обеспечивающих мышечную деятельность (дыхательной, сердечно-сосудистой, гуморальной, выделительной и др.). Поэтому на успешность решения двигательных задач при выполнении физических упражнений координация вегетативных функций оказывает не меньшее влияние, чем координация и чисто двигательных функций.</w:t>
      </w:r>
    </w:p>
    <w:p w14:paraId="2E876D1F" w14:textId="77777777" w:rsidR="00312458"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Координация - результат согласованного сочетания движений в соответствии с поставленной задачей, состоянием организма и условиями деятельности. Она имеет разную меру выраженности у конкретного индивида. Мера индивидуальной выраженности координированности обнаруживается в успешности и качественном своеобразии организации и регулирования движений. При оценке индивидуальной выраженности координированности человека, целесообразно использовать целый ряд критериев (свойств), отражающих разнообразные координационные способности. На основе данных критериев можно судить о степени эффективности управления определенными двигательными действиями у разных людей.</w:t>
      </w:r>
    </w:p>
    <w:p w14:paraId="1C7201A0" w14:textId="77777777" w:rsidR="00312458" w:rsidRDefault="00000000">
      <w:pPr>
        <w:shd w:val="clear" w:color="auto" w:fill="FFFFFF"/>
        <w:spacing w:after="0" w:line="240" w:lineRule="auto"/>
        <w:ind w:firstLine="227"/>
        <w:jc w:val="both"/>
        <w:rPr>
          <w:rFonts w:ascii="Times New Roman" w:hAnsi="Times New Roman"/>
          <w:color w:val="000000"/>
          <w:sz w:val="28"/>
          <w:szCs w:val="28"/>
        </w:rPr>
      </w:pPr>
      <w:r>
        <w:rPr>
          <w:rFonts w:ascii="Times New Roman" w:hAnsi="Times New Roman"/>
          <w:color w:val="000000"/>
          <w:sz w:val="28"/>
          <w:szCs w:val="28"/>
        </w:rPr>
        <w:t>К упражнениям на развитие координации движений следует отнести те из них, с помощью которых можно постепенно усложнять требования к нервно-мышечной системе при осуществлении различных движений.</w:t>
      </w:r>
    </w:p>
    <w:p w14:paraId="5CB515EA" w14:textId="77777777" w:rsidR="00312458" w:rsidRDefault="00000000">
      <w:pPr>
        <w:spacing w:after="0" w:line="240" w:lineRule="auto"/>
        <w:ind w:firstLine="708"/>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Развитие силовых способностей </w:t>
      </w:r>
    </w:p>
    <w:p w14:paraId="2A169417" w14:textId="77777777" w:rsidR="00312458" w:rsidRDefault="00000000">
      <w:pPr>
        <w:spacing w:after="0" w:line="240" w:lineRule="auto"/>
        <w:ind w:firstLine="708"/>
        <w:jc w:val="both"/>
        <w:rPr>
          <w:rFonts w:ascii="Times New Roman" w:hAnsi="Times New Roman"/>
          <w:color w:val="000000" w:themeColor="text1"/>
          <w:sz w:val="28"/>
          <w:szCs w:val="28"/>
          <w:highlight w:val="white"/>
        </w:rPr>
      </w:pPr>
      <w:r>
        <w:rPr>
          <w:rFonts w:ascii="Times New Roman" w:hAnsi="Times New Roman"/>
          <w:color w:val="000000" w:themeColor="text1"/>
          <w:sz w:val="28"/>
          <w:szCs w:val="28"/>
          <w:shd w:val="clear" w:color="auto" w:fill="FFFFFF"/>
        </w:rPr>
        <w:t>Развитие силы волейболистов. Выполнение большинства технических элементов в волейболе сложно себе представить без проявления специальной силы. Так, к примеру, выполнение верхней передачи мяча требует определенного уровня развития силы мышц кистей, выполнение подачи – развития силы мышц кисти, мышц туловища и верхнего плечевого пояса, а выполнение такого сложного технического приема, как нападающий удар, требует от волейболиста комплексного развития силы мышц верхнего плечевого пояса, кисти, мышц ног и туловища. Сила ног у волейболиста проявляется в прыжках.</w:t>
      </w:r>
      <w:bookmarkStart w:id="5" w:name="_Hlk42090239"/>
      <w:bookmarkEnd w:id="5"/>
    </w:p>
    <w:p w14:paraId="3F3C0747" w14:textId="11A10BC3" w:rsidR="00312458" w:rsidRDefault="00000000">
      <w:pPr>
        <w:spacing w:after="0" w:line="240" w:lineRule="auto"/>
        <w:jc w:val="both"/>
        <w:rPr>
          <w:rFonts w:ascii="Times New Roman" w:hAnsi="Times New Roman"/>
          <w:b/>
          <w:sz w:val="28"/>
          <w:szCs w:val="28"/>
        </w:rPr>
      </w:pPr>
      <w:r>
        <w:rPr>
          <w:rFonts w:ascii="Times New Roman" w:hAnsi="Times New Roman"/>
          <w:b/>
          <w:sz w:val="28"/>
          <w:szCs w:val="28"/>
        </w:rPr>
        <w:t>Специальная физическая подготовка (СФП)- 4</w:t>
      </w:r>
      <w:r w:rsidR="0016457E">
        <w:rPr>
          <w:rFonts w:ascii="Times New Roman" w:hAnsi="Times New Roman"/>
          <w:b/>
          <w:sz w:val="28"/>
          <w:szCs w:val="28"/>
        </w:rPr>
        <w:t>8</w:t>
      </w:r>
      <w:r>
        <w:rPr>
          <w:rFonts w:ascii="Times New Roman" w:hAnsi="Times New Roman"/>
          <w:b/>
          <w:sz w:val="28"/>
          <w:szCs w:val="28"/>
        </w:rPr>
        <w:t xml:space="preserve"> часов</w:t>
      </w:r>
    </w:p>
    <w:p w14:paraId="7CF00F39" w14:textId="77777777" w:rsidR="00312458" w:rsidRDefault="00000000">
      <w:pPr>
        <w:spacing w:after="0" w:line="240" w:lineRule="auto"/>
        <w:ind w:firstLine="709"/>
        <w:jc w:val="both"/>
        <w:rPr>
          <w:rFonts w:ascii="Times New Roman" w:hAnsi="Times New Roman"/>
          <w:b/>
          <w:sz w:val="28"/>
          <w:szCs w:val="28"/>
        </w:rPr>
      </w:pPr>
      <w:r>
        <w:rPr>
          <w:rFonts w:ascii="Times New Roman" w:hAnsi="Times New Roman"/>
          <w:b/>
          <w:sz w:val="28"/>
          <w:szCs w:val="28"/>
        </w:rPr>
        <w:t>Развитие скоростных качеств</w:t>
      </w:r>
    </w:p>
    <w:p w14:paraId="2084F525" w14:textId="77777777" w:rsidR="00312458"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Скорость волейболиста зависит от соответствующей нервной деятельности головного мозга, подвижности в суставах, эластичности мышц, совершенного владения техническими приемами, способности мышц-антагонистов к расслаблению.</w:t>
      </w:r>
    </w:p>
    <w:p w14:paraId="27BD5499"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Развитие скорости движений находится в определенной зависимости от силы мышц, именно поэтому данные качества развиваются параллельно. Скорость движения можно повысить благодаря эластичности мышц. Если мышца предварительно оптимально растянута, то она сокращается значительно быстрее и с большей амплитудой. Поэтому необходимо уделять особое внимание улучшению эластичности мышц. Быстрые движения, выполняемые с большой амплитудой, зависят в определенной степени от подвижности в суставах и способности мышц-антагонистов к растягиванию. Движение совершается легче и быстрее, если мышцы-антагонисты оказывают меньшее влияние. Вот почему нужно разумно сочетать упражнения на развитие синергистов и мышц-антагонистов.</w:t>
      </w:r>
    </w:p>
    <w:p w14:paraId="2563485A"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Скорость волейболистов проявляется в сложных и простых реакциях в ответ на внешний раздражитель (в основном зрительный), в совершении технического приема или отдельной его части, в перемещении на площадке.</w:t>
      </w:r>
    </w:p>
    <w:p w14:paraId="6CDB6535"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Большое значение для развития скорости в волейболе имеет умение расслабляться, а также выполнять движение без излишнего напряжения, но с наибольшими волевыми усилиями.</w:t>
      </w:r>
    </w:p>
    <w:p w14:paraId="37C68B28"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развития силы волейболистов необходимо подбирать следующие упражнения:</w:t>
      </w:r>
    </w:p>
    <w:p w14:paraId="56D53C65"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1.Упражнения на скорость, развивающие быстроту ответной реакции.</w:t>
      </w:r>
    </w:p>
    <w:p w14:paraId="4D7AD7BE"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2.Упражнения на скорость, способствующие овладению наиболее рациональной техникой выполнения движения, при котором в работе участвуют только строго определенные мышечные группы.</w:t>
      </w:r>
    </w:p>
    <w:p w14:paraId="7CB360D2"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3.Упражнения на скорость, способствующие более быстрому совершению движений, максимально приближенных по своей структуре к техническим волейбольным приемам.</w:t>
      </w:r>
    </w:p>
    <w:p w14:paraId="08965F77"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Главным средством для развития скорости волейболистов является выполнение различных упражнений в наибыстрейшем темпе. Для чего употребляются повторные ускорения с постепенным увеличением амплитуды движения и наращиванием скорости до максимальной. Для развития скорости очень полезны упражнения, совершаемые в облегченных условиях, к примеру, бег за лидером, бег под уклон и др.</w:t>
      </w:r>
    </w:p>
    <w:p w14:paraId="0BD8FF6C"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Развитию скорости в волейболе способствуют упражнения, совершаемые соревновательным методом, который требует концентрированных значительных волевых усилий.</w:t>
      </w:r>
    </w:p>
    <w:p w14:paraId="1ECB85A3"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способствующие развитию скорости, не желательно выполнять во время усталости, поскольку при этом значительно нарушается координация движений, а также теряется способность к быстрому их выполнению. Поэтому данные упражнения рекомендуется включать в первую часть тренировки, причем в небольших объемах. Количество повторений за тренировку не должно быть большим.</w:t>
      </w:r>
    </w:p>
    <w:p w14:paraId="00D288EC" w14:textId="77777777" w:rsidR="00312458" w:rsidRDefault="00000000">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Употребляя упражнения с отягощениями, развивающие в основном силу, не следует забывать о скорости их выполнения, поскольку увеличение развития силы мышц может привести к уменьшению быстроты движения.</w:t>
      </w:r>
    </w:p>
    <w:p w14:paraId="27DB7CE2" w14:textId="77777777" w:rsidR="00312458" w:rsidRDefault="00000000">
      <w:pPr>
        <w:shd w:val="clear" w:color="auto" w:fill="FFFFFF"/>
        <w:spacing w:after="0" w:line="240" w:lineRule="auto"/>
        <w:ind w:firstLine="708"/>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Развитие игровой ловкости</w:t>
      </w:r>
    </w:p>
    <w:p w14:paraId="2A52B7F4" w14:textId="77777777" w:rsidR="00312458" w:rsidRDefault="00000000">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Игровой ловкость в волейболе сочетается с силой и проявляется в сочетании со всеми технико-тактическими действиями. Особенностью игровой ловкости является способность предугадывать действия противника наперед.</w:t>
      </w:r>
    </w:p>
    <w:p w14:paraId="4267E66B"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 Составляющими игровой ловкости волейболиста являются: </w:t>
      </w:r>
    </w:p>
    <w:p w14:paraId="26FF5FBE"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 координация движений – выполнение двигательного действия, соразмеряя его со временем, пространством и условием; </w:t>
      </w:r>
    </w:p>
    <w:p w14:paraId="2E08B51F"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 быстрое и точное действие – это является результативностью всей игры, развивается параллельно с быстротой реакции и зависит от подвижности нервных процессов; </w:t>
      </w:r>
    </w:p>
    <w:p w14:paraId="1F19297A"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 распределение и переключение внимания – функция, которая снабжается суммарной деятельностью анализаторов и подвижностью нервных процессов; </w:t>
      </w:r>
    </w:p>
    <w:p w14:paraId="2358DE2D" w14:textId="77777777" w:rsidR="00312458" w:rsidRDefault="00000000">
      <w:pPr>
        <w:spacing w:after="0" w:line="240" w:lineRule="auto"/>
        <w:jc w:val="both"/>
        <w:rPr>
          <w:rFonts w:ascii="Times New Roman" w:hAnsi="Times New Roman"/>
          <w:sz w:val="28"/>
          <w:szCs w:val="28"/>
        </w:rPr>
      </w:pPr>
      <w:r>
        <w:rPr>
          <w:rFonts w:ascii="Times New Roman" w:hAnsi="Times New Roman"/>
          <w:sz w:val="28"/>
          <w:szCs w:val="28"/>
        </w:rPr>
        <w:t>• устойчивость вестибулярного аппарата и его реакции – проявление ловкости в игре, в которой присутствуют падения, ускорения, рывки, прыжки, 12 внезапные остановки; сильное напряжение в нервной деятельности оказывает снижающий эффект на чувствительность других органов – зрительных и кожных. Это приводит к дезориентации точности движений, и как результат, появляются технические и тактические ошибки в игре. Высокая подвижность нервных процессов при проявлении игровой ловкости дает возможность волейболисту ориентироваться в постоянно изменяющихся ситуациях, быстро переходить от одних действий к другим.</w:t>
      </w:r>
    </w:p>
    <w:p w14:paraId="2350284F" w14:textId="77777777" w:rsidR="00312458" w:rsidRDefault="00000000">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Развития прыгучести. </w:t>
      </w:r>
      <w:r>
        <w:rPr>
          <w:rFonts w:ascii="Times New Roman" w:hAnsi="Times New Roman"/>
          <w:color w:val="000000"/>
          <w:sz w:val="28"/>
          <w:szCs w:val="28"/>
          <w:shd w:val="clear" w:color="auto" w:fill="FFFFFF"/>
        </w:rPr>
        <w:t>К развитию прыгучести волейболистов предъявляются очень большие требования. Прыгучесть – это комплексное проявление силы мышц ног и способности мышц к мгновенному сокращению. Помимо данных качеств требуется большая согласованность всех движений. Именно поэтому развитию прыгучести волейболиста необходимо уделять особое внимание.</w:t>
      </w:r>
    </w:p>
    <w:p w14:paraId="55272EDF" w14:textId="77777777" w:rsidR="00312458" w:rsidRDefault="00000000">
      <w:pPr>
        <w:spacing w:after="0" w:line="240" w:lineRule="auto"/>
        <w:ind w:firstLine="708"/>
        <w:jc w:val="both"/>
        <w:rPr>
          <w:rFonts w:ascii="Times New Roman" w:hAnsi="Times New Roman"/>
          <w:b/>
          <w:sz w:val="28"/>
          <w:szCs w:val="28"/>
        </w:rPr>
      </w:pPr>
      <w:r>
        <w:rPr>
          <w:rFonts w:ascii="Times New Roman" w:hAnsi="Times New Roman"/>
          <w:b/>
          <w:sz w:val="28"/>
          <w:szCs w:val="28"/>
        </w:rPr>
        <w:t>Развитие специальной выносливости</w:t>
      </w:r>
    </w:p>
    <w:p w14:paraId="5B3E087D" w14:textId="77777777" w:rsidR="00312458" w:rsidRDefault="00000000">
      <w:pPr>
        <w:suppressAutoHyphens/>
        <w:spacing w:after="0" w:line="240" w:lineRule="auto"/>
        <w:ind w:firstLine="708"/>
        <w:jc w:val="both"/>
        <w:rPr>
          <w:rStyle w:val="c0"/>
          <w:rFonts w:ascii="Verdana" w:hAnsi="Verdana"/>
          <w:color w:val="555555"/>
          <w:sz w:val="21"/>
          <w:szCs w:val="21"/>
          <w:highlight w:val="yellow"/>
        </w:rPr>
      </w:pPr>
      <w:r>
        <w:rPr>
          <w:rFonts w:ascii="Times New Roman" w:hAnsi="Times New Roman"/>
          <w:color w:val="000000"/>
          <w:sz w:val="28"/>
          <w:szCs w:val="28"/>
          <w:shd w:val="clear" w:color="auto" w:fill="FFFFFF"/>
        </w:rPr>
        <w:t>Под выносливостью волейболиста подразумевают способность выполнять игровую деятельность без снижения ее эффективности на протяжении всей игры. Можно сказать также, что выносливость- это способность противостоять утомлению.</w:t>
      </w:r>
    </w:p>
    <w:p w14:paraId="75D87754" w14:textId="77777777" w:rsidR="00312458" w:rsidRDefault="00000000">
      <w:pPr>
        <w:suppressAutoHyphens/>
        <w:spacing w:after="0" w:line="240" w:lineRule="auto"/>
        <w:ind w:firstLine="708"/>
        <w:jc w:val="both"/>
        <w:rPr>
          <w:rFonts w:ascii="Times New Roman" w:hAnsi="Times New Roman"/>
          <w:color w:val="auto"/>
          <w:sz w:val="28"/>
          <w:szCs w:val="28"/>
          <w:highlight w:val="white"/>
        </w:rPr>
      </w:pPr>
      <w:r>
        <w:rPr>
          <w:rStyle w:val="a7"/>
          <w:rFonts w:ascii="Times New Roman" w:hAnsi="Times New Roman"/>
          <w:b w:val="0"/>
          <w:i/>
          <w:color w:val="000000"/>
          <w:sz w:val="28"/>
          <w:szCs w:val="28"/>
          <w:shd w:val="clear" w:color="auto" w:fill="FFFFFF"/>
        </w:rPr>
        <w:t>Специальная выносливость волейболиста</w:t>
      </w:r>
      <w:r>
        <w:rPr>
          <w:rStyle w:val="a7"/>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это выносливость по отношению к определенной двигательной деятельности. Специальная выносливость волейболиста (игровая выносливость) классифицируется по признакам двигательной деятельности, в условиях которой решается двигательная задача</w:t>
      </w:r>
    </w:p>
    <w:p w14:paraId="0C66BC24" w14:textId="77777777" w:rsidR="00312458" w:rsidRDefault="00000000">
      <w:pPr>
        <w:spacing w:after="0" w:line="240" w:lineRule="auto"/>
        <w:ind w:firstLine="708"/>
        <w:jc w:val="both"/>
        <w:rPr>
          <w:rFonts w:ascii="Times New Roman" w:hAnsi="Times New Roman"/>
          <w:b/>
          <w:sz w:val="28"/>
          <w:szCs w:val="28"/>
        </w:rPr>
      </w:pPr>
      <w:r>
        <w:rPr>
          <w:rFonts w:ascii="Times New Roman" w:hAnsi="Times New Roman"/>
          <w:b/>
          <w:sz w:val="28"/>
          <w:szCs w:val="28"/>
        </w:rPr>
        <w:t>Развитие быстроты двигательных качеств</w:t>
      </w:r>
    </w:p>
    <w:p w14:paraId="5C4C76D6"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Основными разновидностями быстроты двигательных качеств волейболиста являются:</w:t>
      </w:r>
    </w:p>
    <w:p w14:paraId="7C77CDB3"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быстрота реакции, зрительная ориентировка, быстрота двигательной реакции, реакция на движущийся объект.</w:t>
      </w:r>
    </w:p>
    <w:p w14:paraId="1B1B43B1"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 xml:space="preserve">Для развития быстроты реакции чаще всего применяются упражнения, в которых нужно выполнить двигательные действия на звуковые, зрительные, тактильные сигналы. Это могут быть упражнения: 1) выход на бег с низкого старта по команде преподавателя; прыжок вверх или в сторону по сигналу преподавателя; двигаясь по кругу выполнить приседание на сигнал преподавателя; изменить направление движения на 180° или 360° по сигналу преподавателя; выполнить бросок мяча вверх по сигналу преподавателя и др. </w:t>
      </w:r>
    </w:p>
    <w:p w14:paraId="000093EE"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На тренировочных занятиях необходимо включать специальные упражнения с реакцией на движущийся объект: упражнения с постепенным увеличением скорости движения объекта; упражнения на сокращение дистанции между объектом и занимающимися; упражнения с уменьшенным размером движущегося объекта и др. Выбор нужного двигательного ответа из существующих возможных ответов с учетом изменений поведения партнера, противника или окружающей обстановки, является основной задачей в развитии быстроты реакции. Время на выполнение данной реакции зависит от знания спортсмена технических приемов и тактических действий и от умения мгновенно выбрать наиболее выгодные действия.</w:t>
      </w:r>
    </w:p>
    <w:p w14:paraId="3137AE89"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На тренировочных занятиях респондентов было выделено время на выполнение упражнений, направленных на развитие точности реакции. Это связано с тем, что точность реакции на движущийся объект совершенствуется вместе с развитием быстроты реакции. В ходе эксперимента студенты-волейболисты получали указания и объяснения по выполнению заданий, в частности, что все планируемые для развития действия необходимо выполнять с опережением на движущийся объект.</w:t>
      </w:r>
    </w:p>
    <w:p w14:paraId="402F8388"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Ниже приведены примерные варианты комплексов упражнений, необходимых для волейболистов в развитии у них быстроты реакции. Причем важно сделать небольшое уточнение по выполнению упражнений: известно, что реакция на движущийся объект, в нашем случае мяч, проявляется тогда, когда игрок смог быстро увидеть мяч, оценить его скорость и направление полета, затем быстро выбрать план своих действий и приступить к его выполнению. Необходимо учесть, что основная доля этого времени приходится на фиксирование глазами движущегося мяча.</w:t>
      </w:r>
    </w:p>
    <w:p w14:paraId="79D5BDC9"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Упражнения на развитие реакции на движущийся объект:</w:t>
      </w:r>
    </w:p>
    <w:p w14:paraId="17DECFDE"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1. Задания с увеличением скорости полета мяча при работе в парах, тройках, команде.</w:t>
      </w:r>
    </w:p>
    <w:p w14:paraId="59D93743"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2. Задания с внезапным появлением другого мяча в игре или выполнением упражнения с мячом (это может быть мяч другого цвета, формы и др.).</w:t>
      </w:r>
    </w:p>
    <w:p w14:paraId="7D29E758"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3. Задания с сокращением дистанции между игроками, партнером.</w:t>
      </w:r>
    </w:p>
    <w:p w14:paraId="4B9D0B49"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4. Задания на умение предугадать полет мяча по действиям игрока, производящего удар (это могут быть подвижные игры с теннисным мячом).</w:t>
      </w:r>
    </w:p>
    <w:p w14:paraId="62C6D425"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Упражнения на развитие скоростных качеств:</w:t>
      </w:r>
    </w:p>
    <w:p w14:paraId="00C58D7A"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1. Барьерный бег различной высоты.</w:t>
      </w:r>
    </w:p>
    <w:p w14:paraId="35D1225D"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2. Скоростной бег с изменением направления.</w:t>
      </w:r>
    </w:p>
    <w:p w14:paraId="33202799"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3. Гимнастические перекаты вперед-назад через плечо, голову.</w:t>
      </w:r>
    </w:p>
    <w:p w14:paraId="739BE767"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4. Кувырок вперед с последующим приемом или передачей мяча.</w:t>
      </w:r>
    </w:p>
    <w:p w14:paraId="3F095DEB" w14:textId="77777777" w:rsidR="00312458" w:rsidRDefault="00000000">
      <w:pPr>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5. Перепрыгивание гимнастической скамейки с поворотом на 90°, 180°, 360° с последующим приемом или передачей мяча.</w:t>
      </w:r>
      <w:bookmarkStart w:id="6" w:name="_Hlk42090278"/>
      <w:bookmarkStart w:id="7" w:name="_Hlk42081821"/>
      <w:bookmarkEnd w:id="6"/>
      <w:bookmarkEnd w:id="7"/>
    </w:p>
    <w:p w14:paraId="6564D1D1" w14:textId="2595C0F6" w:rsidR="00312458" w:rsidRDefault="00000000">
      <w:pPr>
        <w:suppressAutoHyphens/>
        <w:spacing w:after="0" w:line="240" w:lineRule="auto"/>
        <w:jc w:val="both"/>
        <w:rPr>
          <w:color w:val="000000" w:themeColor="text1"/>
          <w:sz w:val="28"/>
          <w:szCs w:val="28"/>
        </w:rPr>
      </w:pPr>
      <w:r>
        <w:rPr>
          <w:rFonts w:ascii="Times New Roman" w:hAnsi="Times New Roman"/>
          <w:b/>
          <w:color w:val="000000" w:themeColor="text1"/>
          <w:sz w:val="28"/>
          <w:szCs w:val="28"/>
          <w:lang w:eastAsia="ar-SA"/>
        </w:rPr>
        <w:t>Технико-тактическая подготовка</w:t>
      </w:r>
      <w:r>
        <w:rPr>
          <w:rFonts w:ascii="Times New Roman" w:hAnsi="Times New Roman"/>
          <w:b/>
          <w:bCs/>
          <w:color w:val="000000" w:themeColor="text1"/>
          <w:sz w:val="28"/>
          <w:szCs w:val="28"/>
          <w:lang w:eastAsia="ar-SA"/>
        </w:rPr>
        <w:t xml:space="preserve"> – 8</w:t>
      </w:r>
      <w:r w:rsidR="0016457E">
        <w:rPr>
          <w:rFonts w:ascii="Times New Roman" w:hAnsi="Times New Roman"/>
          <w:b/>
          <w:bCs/>
          <w:color w:val="000000" w:themeColor="text1"/>
          <w:sz w:val="28"/>
          <w:szCs w:val="28"/>
          <w:lang w:eastAsia="ar-SA"/>
        </w:rPr>
        <w:t>1</w:t>
      </w:r>
      <w:r>
        <w:rPr>
          <w:rFonts w:ascii="Times New Roman" w:hAnsi="Times New Roman"/>
          <w:b/>
          <w:bCs/>
          <w:color w:val="000000" w:themeColor="text1"/>
          <w:sz w:val="28"/>
          <w:szCs w:val="28"/>
          <w:lang w:eastAsia="ar-SA"/>
        </w:rPr>
        <w:t xml:space="preserve"> часа</w:t>
      </w:r>
    </w:p>
    <w:p w14:paraId="67D229C5" w14:textId="77777777" w:rsidR="00312458" w:rsidRDefault="00000000">
      <w:pPr>
        <w:pStyle w:val="Standard"/>
        <w:spacing w:after="0" w:line="240" w:lineRule="auto"/>
        <w:ind w:firstLine="708"/>
        <w:jc w:val="both"/>
        <w:rPr>
          <w:rFonts w:ascii="Times New Roman" w:hAnsi="Times New Roman"/>
          <w:b/>
          <w:sz w:val="28"/>
          <w:szCs w:val="28"/>
        </w:rPr>
      </w:pPr>
      <w:r>
        <w:rPr>
          <w:rFonts w:ascii="Times New Roman" w:hAnsi="Times New Roman"/>
          <w:b/>
          <w:sz w:val="28"/>
          <w:szCs w:val="28"/>
        </w:rPr>
        <w:t>Техническая подготовка:</w:t>
      </w:r>
    </w:p>
    <w:p w14:paraId="04996B86" w14:textId="77777777" w:rsidR="00312458" w:rsidRDefault="00000000">
      <w:pPr>
        <w:pStyle w:val="Standard"/>
        <w:spacing w:after="0" w:line="240" w:lineRule="auto"/>
        <w:jc w:val="both"/>
      </w:pPr>
      <w:r>
        <w:rPr>
          <w:rFonts w:ascii="Times New Roman" w:hAnsi="Times New Roman"/>
          <w:b/>
          <w:sz w:val="28"/>
          <w:szCs w:val="28"/>
        </w:rPr>
        <w:t>Техника выполнения верхней передачи</w:t>
      </w:r>
      <w:r>
        <w:rPr>
          <w:rFonts w:ascii="Times New Roman" w:hAnsi="Times New Roman"/>
          <w:sz w:val="28"/>
          <w:szCs w:val="28"/>
        </w:rPr>
        <w:t>. Правильное положение рук, кистей и пальцев при выполнении верхнего приема передачи мяча. Положение ног и туловища спортсмена при выполнении верхней передачи. Упражнения на отработку движений рук, туловища и ног при выполнении передачи. Правила безопасного выполнения передачи.</w:t>
      </w:r>
    </w:p>
    <w:p w14:paraId="0CBE97F3" w14:textId="77777777" w:rsidR="00312458" w:rsidRDefault="00000000">
      <w:pPr>
        <w:pStyle w:val="Standard"/>
        <w:spacing w:after="0" w:line="240" w:lineRule="auto"/>
        <w:jc w:val="both"/>
      </w:pPr>
      <w:r>
        <w:rPr>
          <w:rFonts w:ascii="Times New Roman" w:hAnsi="Times New Roman"/>
          <w:b/>
          <w:sz w:val="28"/>
          <w:szCs w:val="28"/>
        </w:rPr>
        <w:t>Техника выполнения нижней передачи</w:t>
      </w:r>
      <w:r>
        <w:rPr>
          <w:rFonts w:ascii="Times New Roman" w:hAnsi="Times New Roman"/>
          <w:sz w:val="28"/>
          <w:szCs w:val="28"/>
        </w:rPr>
        <w:t>. 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нижней передачи. Поведение игрока при выполнении нижней передачи. Правила безопасного выполнения передачи.</w:t>
      </w:r>
    </w:p>
    <w:p w14:paraId="06D7F576" w14:textId="77777777" w:rsidR="00312458" w:rsidRDefault="00000000">
      <w:pPr>
        <w:pStyle w:val="Standard"/>
        <w:spacing w:after="0" w:line="240" w:lineRule="auto"/>
        <w:jc w:val="both"/>
      </w:pPr>
      <w:r>
        <w:rPr>
          <w:rFonts w:ascii="Times New Roman" w:hAnsi="Times New Roman"/>
          <w:b/>
          <w:sz w:val="28"/>
          <w:szCs w:val="28"/>
        </w:rPr>
        <w:t>Техника выполнения нижней прямой подачи</w:t>
      </w:r>
      <w:r>
        <w:rPr>
          <w:rFonts w:ascii="Times New Roman" w:hAnsi="Times New Roman"/>
          <w:sz w:val="28"/>
          <w:szCs w:val="28"/>
        </w:rPr>
        <w:t>. 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w:t>
      </w:r>
    </w:p>
    <w:p w14:paraId="25F05B7A" w14:textId="77777777" w:rsidR="00312458" w:rsidRDefault="00000000">
      <w:pPr>
        <w:pStyle w:val="Standard"/>
        <w:spacing w:after="0" w:line="240" w:lineRule="auto"/>
        <w:jc w:val="both"/>
        <w:rPr>
          <w:rFonts w:ascii="Times New Roman" w:hAnsi="Times New Roman"/>
          <w:b/>
          <w:sz w:val="28"/>
          <w:szCs w:val="28"/>
        </w:rPr>
      </w:pPr>
      <w:r>
        <w:rPr>
          <w:rFonts w:ascii="Times New Roman" w:hAnsi="Times New Roman"/>
          <w:b/>
          <w:sz w:val="28"/>
          <w:szCs w:val="28"/>
        </w:rPr>
        <w:t>Техника выполнения верхней прямой подачи</w:t>
      </w:r>
    </w:p>
    <w:p w14:paraId="10F22639" w14:textId="77777777" w:rsidR="00312458" w:rsidRDefault="00000000">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w:t>
      </w:r>
    </w:p>
    <w:p w14:paraId="34B11673" w14:textId="77777777" w:rsidR="00312458" w:rsidRDefault="00000000">
      <w:pPr>
        <w:pStyle w:val="Standard"/>
        <w:spacing w:after="0" w:line="240" w:lineRule="auto"/>
        <w:jc w:val="both"/>
      </w:pPr>
      <w:r>
        <w:rPr>
          <w:rFonts w:ascii="Times New Roman" w:hAnsi="Times New Roman"/>
          <w:b/>
          <w:sz w:val="28"/>
          <w:szCs w:val="28"/>
        </w:rPr>
        <w:t>Техника выполнения верхнего и нижнего приема мяча</w:t>
      </w:r>
      <w:r>
        <w:rPr>
          <w:rFonts w:ascii="Times New Roman" w:hAnsi="Times New Roman"/>
          <w:sz w:val="28"/>
          <w:szCs w:val="28"/>
        </w:rPr>
        <w:t>. Понятие выход на прием мяча. Упражнение на правильные действия руками, туловищем и ногами вовремя приема. Упражнения на правильные действия, направленные на коррекцию приема. Правила безопасного выполнения приема.</w:t>
      </w:r>
    </w:p>
    <w:p w14:paraId="08B70708" w14:textId="77777777" w:rsidR="00312458" w:rsidRDefault="00000000">
      <w:pPr>
        <w:pStyle w:val="Standard"/>
        <w:spacing w:after="0" w:line="240" w:lineRule="auto"/>
        <w:jc w:val="both"/>
        <w:rPr>
          <w:rFonts w:ascii="Times New Roman" w:hAnsi="Times New Roman"/>
          <w:sz w:val="28"/>
          <w:szCs w:val="28"/>
        </w:rPr>
      </w:pPr>
      <w:r>
        <w:rPr>
          <w:rFonts w:ascii="Times New Roman" w:hAnsi="Times New Roman"/>
          <w:sz w:val="28"/>
          <w:szCs w:val="28"/>
        </w:rPr>
        <w:t>Техника выполнения нападающего удара. Техника разбега. Техника напрыгивания. Упражнение на правильные действия руками, туловищем и ногами во время нападающего удара. Правила безопасного выполнения нападающего удара.</w:t>
      </w:r>
    </w:p>
    <w:p w14:paraId="70957BCB" w14:textId="77777777" w:rsidR="00312458" w:rsidRDefault="00000000">
      <w:pPr>
        <w:pStyle w:val="Standard"/>
        <w:spacing w:after="0" w:line="240" w:lineRule="auto"/>
        <w:jc w:val="both"/>
        <w:rPr>
          <w:rFonts w:ascii="Times New Roman" w:hAnsi="Times New Roman"/>
          <w:b/>
          <w:bCs/>
          <w:color w:val="000000"/>
          <w:sz w:val="28"/>
          <w:szCs w:val="28"/>
        </w:rPr>
      </w:pPr>
      <w:r>
        <w:rPr>
          <w:rFonts w:ascii="Times New Roman" w:hAnsi="Times New Roman"/>
          <w:b/>
          <w:sz w:val="28"/>
          <w:szCs w:val="28"/>
        </w:rPr>
        <w:t>Техника выполнения блока</w:t>
      </w:r>
      <w:r>
        <w:rPr>
          <w:rFonts w:ascii="Times New Roman" w:hAnsi="Times New Roman"/>
          <w:sz w:val="28"/>
          <w:szCs w:val="28"/>
        </w:rPr>
        <w:t>. Выполнения одиночного блока. Выполнение блока после перемещения.</w:t>
      </w:r>
    </w:p>
    <w:p w14:paraId="31BB1C4C" w14:textId="77777777" w:rsidR="00312458" w:rsidRDefault="00000000">
      <w:pPr>
        <w:pStyle w:val="Standard"/>
        <w:spacing w:after="0" w:line="240" w:lineRule="auto"/>
        <w:ind w:firstLine="708"/>
        <w:jc w:val="both"/>
      </w:pPr>
      <w:r>
        <w:rPr>
          <w:rFonts w:ascii="Times New Roman" w:hAnsi="Times New Roman"/>
          <w:b/>
          <w:bCs/>
          <w:color w:val="000000"/>
          <w:sz w:val="28"/>
          <w:szCs w:val="28"/>
        </w:rPr>
        <w:t>Тактическая подготовка:</w:t>
      </w:r>
    </w:p>
    <w:p w14:paraId="72396BB2"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  Обучение индивидуальным тактическим действиям нападающего игрока.</w:t>
      </w:r>
    </w:p>
    <w:p w14:paraId="1FE56E92"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 Обучения индивидуальным тактическим действиям блокирующего игрока;</w:t>
      </w:r>
    </w:p>
    <w:p w14:paraId="3FCFA7E3"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  Обучения индивидуальным тактическим действиям при выполнении передач на удар;</w:t>
      </w:r>
    </w:p>
    <w:p w14:paraId="1C6888EF"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 Тактика взаимодействия игроков различных зон</w:t>
      </w:r>
    </w:p>
    <w:p w14:paraId="7159E7A7" w14:textId="77777777" w:rsidR="00312458" w:rsidRDefault="00312458">
      <w:pPr>
        <w:pStyle w:val="af7"/>
        <w:jc w:val="both"/>
        <w:rPr>
          <w:b/>
          <w:sz w:val="28"/>
          <w:szCs w:val="28"/>
        </w:rPr>
      </w:pPr>
    </w:p>
    <w:p w14:paraId="2118DFAA" w14:textId="77777777" w:rsidR="00312458" w:rsidRDefault="00000000">
      <w:pPr>
        <w:pStyle w:val="Standard"/>
        <w:spacing w:after="0" w:line="240" w:lineRule="auto"/>
        <w:jc w:val="both"/>
      </w:pPr>
      <w:r>
        <w:rPr>
          <w:rFonts w:ascii="Times New Roman" w:hAnsi="Times New Roman"/>
          <w:b/>
          <w:bCs/>
          <w:sz w:val="28"/>
          <w:szCs w:val="28"/>
        </w:rPr>
        <w:t>Подвижные, спортивные игры и другие виды спорта - 46 часа</w:t>
      </w:r>
    </w:p>
    <w:p w14:paraId="5249491C" w14:textId="77777777" w:rsidR="00312458" w:rsidRDefault="00000000">
      <w:pPr>
        <w:pStyle w:val="Standard"/>
        <w:spacing w:after="0" w:line="240" w:lineRule="auto"/>
        <w:ind w:firstLine="708"/>
        <w:jc w:val="both"/>
        <w:rPr>
          <w:rFonts w:ascii="Times New Roman" w:hAnsi="Times New Roman"/>
        </w:rPr>
      </w:pPr>
      <w:r>
        <w:rPr>
          <w:rFonts w:ascii="Times New Roman" w:hAnsi="Times New Roman"/>
          <w:b/>
          <w:bCs/>
          <w:color w:val="000000"/>
          <w:sz w:val="28"/>
          <w:szCs w:val="28"/>
        </w:rPr>
        <w:t xml:space="preserve">Подвижные игры: </w:t>
      </w:r>
      <w:r>
        <w:rPr>
          <w:rFonts w:ascii="Times New Roman" w:hAnsi="Times New Roman"/>
          <w:bCs/>
          <w:color w:val="000000"/>
          <w:sz w:val="28"/>
          <w:szCs w:val="28"/>
        </w:rPr>
        <w:t>«Гонка мячей», «Салки» («Пятнашки»), «Два капитана», «Метко в цель», «Подвижная цель», «Эстафета с бегом», «Эстафета с прыжками», «Воробьи и вороны», «Охотники и утки», «Перестрелка», «Перетягивание через черту», «Волейбольный теннис», «Два капитана», «Крестики-нолики», бадминтон.</w:t>
      </w:r>
    </w:p>
    <w:p w14:paraId="60869488" w14:textId="77777777" w:rsidR="00312458" w:rsidRDefault="00000000">
      <w:pPr>
        <w:pStyle w:val="Standard"/>
        <w:spacing w:after="0" w:line="240" w:lineRule="auto"/>
        <w:ind w:firstLine="708"/>
        <w:jc w:val="both"/>
        <w:rPr>
          <w:rFonts w:ascii="Times New Roman" w:hAnsi="Times New Roman"/>
          <w:bCs/>
          <w:color w:val="000000"/>
          <w:sz w:val="28"/>
          <w:szCs w:val="28"/>
        </w:rPr>
      </w:pPr>
      <w:r>
        <w:rPr>
          <w:rFonts w:ascii="Times New Roman" w:hAnsi="Times New Roman"/>
          <w:b/>
          <w:bCs/>
          <w:color w:val="000000"/>
          <w:sz w:val="28"/>
          <w:szCs w:val="28"/>
        </w:rPr>
        <w:t xml:space="preserve">Спортивные игры и другие виды спорта: </w:t>
      </w:r>
      <w:r>
        <w:rPr>
          <w:rFonts w:ascii="Times New Roman" w:hAnsi="Times New Roman"/>
          <w:bCs/>
          <w:color w:val="000000"/>
          <w:sz w:val="28"/>
          <w:szCs w:val="28"/>
        </w:rPr>
        <w:t>баскетбол, футбол, гандбол, плавание, водное поло.</w:t>
      </w:r>
    </w:p>
    <w:p w14:paraId="25FD0BAF" w14:textId="77777777" w:rsidR="00312458" w:rsidRDefault="00000000">
      <w:pPr>
        <w:pStyle w:val="Standard"/>
        <w:spacing w:after="0" w:line="240" w:lineRule="auto"/>
        <w:ind w:firstLine="708"/>
        <w:jc w:val="both"/>
        <w:rPr>
          <w:rFonts w:ascii="Times New Roman" w:hAnsi="Times New Roman"/>
          <w:bCs/>
          <w:color w:val="000000"/>
          <w:sz w:val="28"/>
          <w:szCs w:val="28"/>
        </w:rPr>
      </w:pPr>
      <w:r>
        <w:rPr>
          <w:rFonts w:ascii="Times New Roman" w:eastAsia="Times New Roman" w:hAnsi="Times New Roman"/>
          <w:b/>
          <w:iCs/>
          <w:color w:val="000000"/>
          <w:kern w:val="0"/>
          <w:sz w:val="28"/>
          <w:szCs w:val="28"/>
          <w:lang w:eastAsia="ru-RU"/>
        </w:rPr>
        <w:t>Гимнастика</w:t>
      </w:r>
    </w:p>
    <w:p w14:paraId="77B61016" w14:textId="77777777" w:rsidR="00312458"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1E942231" w14:textId="77777777" w:rsidR="00312458" w:rsidRDefault="00000000">
      <w:pPr>
        <w:spacing w:after="0" w:line="240" w:lineRule="auto"/>
        <w:ind w:firstLine="709"/>
        <w:jc w:val="both"/>
        <w:rPr>
          <w:rFonts w:ascii="Times New Roman" w:hAnsi="Times New Roman"/>
          <w:color w:val="000000"/>
          <w:sz w:val="28"/>
          <w:szCs w:val="28"/>
        </w:rPr>
      </w:pPr>
      <w:r>
        <w:rPr>
          <w:rFonts w:ascii="Times New Roman" w:hAnsi="Times New Roman"/>
          <w:b/>
          <w:iCs/>
          <w:color w:val="000000"/>
          <w:sz w:val="28"/>
          <w:szCs w:val="28"/>
        </w:rPr>
        <w:t>Легкая атлетика</w:t>
      </w:r>
    </w:p>
    <w:p w14:paraId="33F07191" w14:textId="77777777" w:rsidR="00312458" w:rsidRDefault="00000000">
      <w:pPr>
        <w:spacing w:after="0" w:line="240" w:lineRule="auto"/>
        <w:ind w:firstLine="709"/>
        <w:jc w:val="both"/>
        <w:rPr>
          <w:rFonts w:ascii="Times New Roman" w:hAnsi="Times New Roman"/>
        </w:rPr>
      </w:pPr>
      <w:r>
        <w:rPr>
          <w:rFonts w:ascii="Times New Roman" w:hAnsi="Times New Roman"/>
          <w:iCs/>
          <w:color w:val="000000"/>
          <w:sz w:val="28"/>
          <w:szCs w:val="28"/>
        </w:rPr>
        <w:t>Легкоатлетические упражнения</w:t>
      </w:r>
      <w:r>
        <w:rPr>
          <w:rFonts w:ascii="Times New Roman" w:hAnsi="Times New Roman"/>
          <w:i/>
          <w:iCs/>
          <w:color w:val="000000"/>
          <w:sz w:val="28"/>
          <w:szCs w:val="28"/>
        </w:rPr>
        <w:t>.</w:t>
      </w:r>
      <w:r>
        <w:rPr>
          <w:rFonts w:ascii="Times New Roman" w:hAnsi="Times New Roman"/>
          <w:color w:val="000000"/>
          <w:sz w:val="28"/>
          <w:szCs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многоскоки. Перепрыгивание через предметы. Прыжки с подкидного мостика, прыжки на батуте.</w:t>
      </w:r>
    </w:p>
    <w:p w14:paraId="2A419142" w14:textId="77777777" w:rsidR="00312458"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306E52B1" w14:textId="77777777" w:rsidR="00312458"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Многоборья: спринтерские, прыжковые, метательные, смешанные – от 3 до 5 видов.</w:t>
      </w:r>
    </w:p>
    <w:p w14:paraId="13670F3E" w14:textId="77777777" w:rsidR="00312458" w:rsidRDefault="00000000">
      <w:pPr>
        <w:pStyle w:val="af3"/>
        <w:spacing w:after="0" w:line="240" w:lineRule="auto"/>
        <w:ind w:left="0"/>
        <w:jc w:val="both"/>
        <w:rPr>
          <w:rFonts w:ascii="Times New Roman" w:hAnsi="Times New Roman"/>
          <w:b/>
          <w:sz w:val="28"/>
          <w:szCs w:val="28"/>
        </w:rPr>
      </w:pPr>
      <w:r>
        <w:rPr>
          <w:rFonts w:ascii="Times New Roman" w:hAnsi="Times New Roman"/>
          <w:b/>
          <w:sz w:val="28"/>
          <w:szCs w:val="28"/>
        </w:rPr>
        <w:t>Соревновательная деятельность - 8 часов</w:t>
      </w:r>
    </w:p>
    <w:p w14:paraId="73C0872D" w14:textId="77777777" w:rsidR="00312458" w:rsidRDefault="00000000">
      <w:pPr>
        <w:pStyle w:val="Standard"/>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Участие в соревнованиях - необходимое условие проверки и совершенствования моральных, волевых качеств. Обучающиеся закрепляют: основы взаимодействия игроков во время игры, понятие развития игровой комбинации, понятия оборонительная и наступательная игра, правила безопасного ведения двусторонней игры.</w:t>
      </w:r>
    </w:p>
    <w:p w14:paraId="3C0EB864" w14:textId="77777777" w:rsidR="00312458" w:rsidRDefault="00000000">
      <w:pPr>
        <w:pStyle w:val="Standard"/>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Участие обучающихся в соревнованиях: межгрупповых, городских, районных.</w:t>
      </w:r>
    </w:p>
    <w:p w14:paraId="1BC4B5AA"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w:t>
      </w:r>
    </w:p>
    <w:p w14:paraId="6479EC5C" w14:textId="77777777" w:rsidR="00312458" w:rsidRDefault="00000000">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Обучающиеся приобретают на занятиях, соревнованиях начальные навыки работы в качестве помощника тренера- преподавателя и судьи.</w:t>
      </w:r>
    </w:p>
    <w:p w14:paraId="346D68B4" w14:textId="77777777" w:rsidR="00312458" w:rsidRDefault="00000000">
      <w:pPr>
        <w:spacing w:after="0" w:line="240" w:lineRule="auto"/>
        <w:jc w:val="both"/>
        <w:rPr>
          <w:rFonts w:ascii="Times New Roman" w:hAnsi="Times New Roman"/>
          <w:b/>
          <w:sz w:val="28"/>
          <w:szCs w:val="28"/>
        </w:rPr>
      </w:pPr>
      <w:r>
        <w:rPr>
          <w:rFonts w:ascii="Times New Roman" w:hAnsi="Times New Roman"/>
          <w:b/>
          <w:sz w:val="28"/>
          <w:szCs w:val="28"/>
        </w:rPr>
        <w:t>Итоговая аттестация – 4 часа</w:t>
      </w:r>
    </w:p>
    <w:p w14:paraId="64568EB7" w14:textId="77777777" w:rsidR="00312458" w:rsidRDefault="00000000">
      <w:pPr>
        <w:shd w:val="clear" w:color="auto" w:fill="FFFFFF"/>
        <w:spacing w:after="0" w:line="240" w:lineRule="auto"/>
        <w:ind w:firstLine="708"/>
        <w:jc w:val="both"/>
        <w:rPr>
          <w:rFonts w:ascii="Times New Roman" w:hAnsi="Times New Roman"/>
          <w:color w:val="000000"/>
          <w:sz w:val="28"/>
          <w:szCs w:val="28"/>
        </w:rPr>
        <w:sectPr w:rsidR="00312458" w:rsidSect="00F14AF5">
          <w:footerReference w:type="default" r:id="rId8"/>
          <w:pgSz w:w="11906" w:h="16838"/>
          <w:pgMar w:top="851" w:right="707" w:bottom="851" w:left="1134" w:header="0" w:footer="709" w:gutter="0"/>
          <w:cols w:space="720"/>
          <w:formProt w:val="0"/>
          <w:docGrid w:linePitch="360"/>
        </w:sectPr>
      </w:pPr>
      <w:r>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«Волейбол» (базовый уровень). </w:t>
      </w:r>
    </w:p>
    <w:p w14:paraId="67ADEDB3" w14:textId="593BDA5B" w:rsidR="00312458" w:rsidRDefault="00000000" w:rsidP="00D770E3">
      <w:pPr>
        <w:tabs>
          <w:tab w:val="left" w:pos="1844"/>
          <w:tab w:val="left" w:pos="10632"/>
        </w:tabs>
        <w:spacing w:after="0" w:line="240" w:lineRule="auto"/>
        <w:jc w:val="center"/>
        <w:rPr>
          <w:rFonts w:ascii="Times New Roman" w:hAnsi="Times New Roman"/>
          <w:bCs/>
          <w:sz w:val="24"/>
          <w:szCs w:val="24"/>
        </w:rPr>
      </w:pPr>
      <w:r>
        <w:rPr>
          <w:rFonts w:ascii="Times New Roman" w:hAnsi="Times New Roman"/>
          <w:bCs/>
          <w:sz w:val="24"/>
          <w:szCs w:val="24"/>
        </w:rPr>
        <w:t>КАЛЕНДАРНЫЙ УЧЕБНЫЙ ПЛАН-ГРАФИК -   25</w:t>
      </w:r>
      <w:r w:rsidR="00D770E3">
        <w:rPr>
          <w:rFonts w:ascii="Times New Roman" w:hAnsi="Times New Roman"/>
          <w:bCs/>
          <w:sz w:val="24"/>
          <w:szCs w:val="24"/>
        </w:rPr>
        <w:t>0</w:t>
      </w:r>
      <w:r>
        <w:rPr>
          <w:rFonts w:ascii="Times New Roman" w:hAnsi="Times New Roman"/>
          <w:bCs/>
          <w:sz w:val="24"/>
          <w:szCs w:val="24"/>
        </w:rPr>
        <w:t xml:space="preserve"> часов</w:t>
      </w:r>
    </w:p>
    <w:tbl>
      <w:tblPr>
        <w:tblW w:w="15767" w:type="dxa"/>
        <w:tblInd w:w="-147" w:type="dxa"/>
        <w:tblLook w:val="0000" w:firstRow="0" w:lastRow="0" w:firstColumn="0" w:lastColumn="0" w:noHBand="0" w:noVBand="0"/>
      </w:tblPr>
      <w:tblGrid>
        <w:gridCol w:w="1015"/>
        <w:gridCol w:w="534"/>
        <w:gridCol w:w="468"/>
        <w:gridCol w:w="433"/>
        <w:gridCol w:w="433"/>
        <w:gridCol w:w="481"/>
        <w:gridCol w:w="507"/>
        <w:gridCol w:w="452"/>
        <w:gridCol w:w="548"/>
        <w:gridCol w:w="538"/>
        <w:gridCol w:w="26"/>
        <w:gridCol w:w="440"/>
        <w:gridCol w:w="475"/>
        <w:gridCol w:w="13"/>
        <w:gridCol w:w="421"/>
        <w:gridCol w:w="71"/>
        <w:gridCol w:w="436"/>
        <w:gridCol w:w="56"/>
        <w:gridCol w:w="382"/>
        <w:gridCol w:w="131"/>
        <w:gridCol w:w="458"/>
        <w:gridCol w:w="428"/>
        <w:gridCol w:w="437"/>
        <w:gridCol w:w="524"/>
        <w:gridCol w:w="480"/>
        <w:gridCol w:w="564"/>
        <w:gridCol w:w="427"/>
        <w:gridCol w:w="439"/>
        <w:gridCol w:w="448"/>
        <w:gridCol w:w="49"/>
        <w:gridCol w:w="499"/>
        <w:gridCol w:w="8"/>
        <w:gridCol w:w="440"/>
        <w:gridCol w:w="514"/>
        <w:gridCol w:w="424"/>
        <w:gridCol w:w="123"/>
        <w:gridCol w:w="423"/>
        <w:gridCol w:w="454"/>
        <w:gridCol w:w="546"/>
        <w:gridCol w:w="222"/>
      </w:tblGrid>
      <w:tr w:rsidR="00312458" w14:paraId="7F0AE702" w14:textId="77777777" w:rsidTr="00D770E3">
        <w:trPr>
          <w:trHeight w:val="221"/>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1684E976" w14:textId="77777777" w:rsidR="00312458" w:rsidRDefault="00312458"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03FD09E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 xml:space="preserve">Сентябрь  </w:t>
            </w:r>
          </w:p>
        </w:tc>
        <w:tc>
          <w:tcPr>
            <w:tcW w:w="2551" w:type="dxa"/>
            <w:gridSpan w:val="6"/>
            <w:tcBorders>
              <w:top w:val="single" w:sz="4" w:space="0" w:color="000001"/>
              <w:left w:val="single" w:sz="4" w:space="0" w:color="000001"/>
              <w:bottom w:val="single" w:sz="4" w:space="0" w:color="000001"/>
              <w:right w:val="single" w:sz="4" w:space="0" w:color="000001"/>
            </w:tcBorders>
            <w:shd w:val="clear" w:color="auto" w:fill="FFFFFF"/>
          </w:tcPr>
          <w:p w14:paraId="1D71483F"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r>
              <w:rPr>
                <w:rFonts w:ascii="Times New Roman" w:eastAsia="Calibri" w:hAnsi="Times New Roman" w:cs="Tahoma"/>
                <w:b/>
                <w:color w:val="auto"/>
                <w:kern w:val="2"/>
                <w:sz w:val="18"/>
                <w:szCs w:val="18"/>
                <w:lang w:val="en-US" w:eastAsia="en-US" w:bidi="en-US"/>
              </w:rPr>
              <w:t>Октябрь</w:t>
            </w:r>
          </w:p>
        </w:tc>
        <w:tc>
          <w:tcPr>
            <w:tcW w:w="2474" w:type="dxa"/>
            <w:gridSpan w:val="9"/>
            <w:tcBorders>
              <w:top w:val="single" w:sz="4" w:space="0" w:color="000001"/>
              <w:left w:val="single" w:sz="4" w:space="0" w:color="000001"/>
              <w:bottom w:val="single" w:sz="4" w:space="0" w:color="000001"/>
              <w:right w:val="single" w:sz="4" w:space="0" w:color="000001"/>
            </w:tcBorders>
            <w:shd w:val="clear" w:color="auto" w:fill="FFFFFF"/>
          </w:tcPr>
          <w:p w14:paraId="1DED5941" w14:textId="77777777" w:rsidR="00312458" w:rsidRDefault="00000000" w:rsidP="00D770E3">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b/>
                <w:color w:val="auto"/>
                <w:kern w:val="2"/>
                <w:sz w:val="18"/>
                <w:szCs w:val="18"/>
                <w:lang w:val="en-US" w:eastAsia="en-US" w:bidi="en-US"/>
              </w:rPr>
              <w:t>Ноябрь</w:t>
            </w:r>
            <w:r>
              <w:rPr>
                <w:rFonts w:ascii="Times New Roman" w:eastAsia="Calibri" w:hAnsi="Times New Roman" w:cs="Tahoma"/>
                <w:b/>
                <w:color w:val="auto"/>
                <w:kern w:val="2"/>
                <w:sz w:val="18"/>
                <w:szCs w:val="18"/>
                <w:lang w:eastAsia="en-US" w:bidi="en-US"/>
              </w:rPr>
              <w:t xml:space="preserve"> </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3585C73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r>
              <w:rPr>
                <w:rFonts w:ascii="Times New Roman" w:eastAsia="Calibri" w:hAnsi="Times New Roman" w:cs="Tahoma"/>
                <w:b/>
                <w:color w:val="auto"/>
                <w:kern w:val="2"/>
                <w:sz w:val="18"/>
                <w:szCs w:val="18"/>
                <w:lang w:val="en-US" w:eastAsia="en-US" w:bidi="en-US"/>
              </w:rPr>
              <w:t>Декабрь</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68385016"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000000"/>
                <w:kern w:val="2"/>
                <w:sz w:val="18"/>
                <w:szCs w:val="18"/>
                <w:lang w:val="en-US" w:eastAsia="en-US" w:bidi="en-US"/>
              </w:rPr>
            </w:pPr>
            <w:r>
              <w:rPr>
                <w:rFonts w:ascii="Times New Roman" w:eastAsia="Calibri" w:hAnsi="Times New Roman" w:cs="Tahoma"/>
                <w:b/>
                <w:color w:val="000000"/>
                <w:kern w:val="2"/>
                <w:sz w:val="18"/>
                <w:szCs w:val="18"/>
                <w:lang w:val="en-US" w:eastAsia="en-US" w:bidi="en-US"/>
              </w:rPr>
              <w:t>Январь</w:t>
            </w: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5365444B"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val="en-US" w:eastAsia="en-US" w:bidi="en-US"/>
              </w:rPr>
            </w:pPr>
            <w:r>
              <w:rPr>
                <w:rFonts w:ascii="Times New Roman" w:eastAsia="Calibri" w:hAnsi="Times New Roman" w:cs="Tahoma"/>
                <w:b/>
                <w:color w:val="auto"/>
                <w:kern w:val="2"/>
                <w:sz w:val="18"/>
                <w:szCs w:val="18"/>
                <w:lang w:val="en-US" w:eastAsia="en-US" w:bidi="en-US"/>
              </w:rPr>
              <w:t>Февраль</w:t>
            </w:r>
          </w:p>
        </w:tc>
        <w:tc>
          <w:tcPr>
            <w:tcW w:w="19" w:type="dxa"/>
            <w:tcMar>
              <w:left w:w="10" w:type="dxa"/>
              <w:right w:w="10" w:type="dxa"/>
            </w:tcMar>
          </w:tcPr>
          <w:p w14:paraId="6EF9C517" w14:textId="77777777" w:rsidR="00312458" w:rsidRDefault="00312458" w:rsidP="00D770E3">
            <w:pPr>
              <w:spacing w:after="0" w:line="240" w:lineRule="auto"/>
            </w:pPr>
          </w:p>
        </w:tc>
      </w:tr>
      <w:tr w:rsidR="004F1304" w14:paraId="502B799C" w14:textId="77777777">
        <w:trPr>
          <w:trHeight w:val="55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604D280B"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Неделя</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0B0612A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03055BC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F9F422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1BB9AFF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3DA10A9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62158D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85928B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7F7B9F5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49CA28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4814BBE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5E78C3F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5A01AB2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0D10A0C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51F504C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3FC5244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90CA2E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44D2A18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5F8CA76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31FF7DC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31880C5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4B4E141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D6474F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1E808B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1DA2236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035DE1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5D9716B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084F410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37E552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095881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0391D84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D230F6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1512F88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13D55B9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B28A31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106259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43DE168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3A12599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03999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3E284EB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2B60649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2BFF27A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76A2149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2FD425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08E7011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2122728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190795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5E8BBF5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32386A6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3957170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5D1A91E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5F5C0D2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97180E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426A57A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04B0D38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EAF5DD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78B0211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p w14:paraId="17F1CE8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328D48B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712A8FD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w:t>
            </w:r>
          </w:p>
          <w:p w14:paraId="08DDB16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3BEC9FF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7FC1290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6</w:t>
            </w:r>
          </w:p>
          <w:p w14:paraId="305100F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2E9FA9F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12</w:t>
            </w: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489AE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13</w:t>
            </w:r>
          </w:p>
          <w:p w14:paraId="026BB43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78EE489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19</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863F78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20</w:t>
            </w:r>
          </w:p>
          <w:p w14:paraId="5E1B5CF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5AC9692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26</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7BD41B0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27</w:t>
            </w:r>
          </w:p>
          <w:p w14:paraId="131E43F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0B226C5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42A2367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64115C2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909695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4919E26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01104A9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9093D6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22861A2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0DA6E94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5750BDE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4F91668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1818658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AFB9CE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21BEE78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33C4833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4EA29F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tc>
        <w:tc>
          <w:tcPr>
            <w:tcW w:w="19" w:type="dxa"/>
            <w:tcMar>
              <w:left w:w="10" w:type="dxa"/>
              <w:right w:w="10" w:type="dxa"/>
            </w:tcMar>
          </w:tcPr>
          <w:p w14:paraId="7659054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r>
      <w:tr w:rsidR="004F1304" w14:paraId="74CF244E" w14:textId="77777777">
        <w:trPr>
          <w:trHeight w:val="60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2EE53E33"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Учебные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2B8FECE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 xml:space="preserve">2 </w:t>
            </w:r>
          </w:p>
          <w:p w14:paraId="4B80A44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212BE8E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2C92B1F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12C25EF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45C13A5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0E6E51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54EF1E2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7465DCD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02D545C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4AE27C8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6DD0C28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7CC2AFD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53DFE6ED"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4FAAF1A1"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6C049E07"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082F6C0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1E4F26C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5D8F4D8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5D9EE8F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345C6EA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590CC59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A0621E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384F7D2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5C80F9A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5AF6C6F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3B2A1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20CAE86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p w14:paraId="2342CA2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5451207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475846B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p w14:paraId="209D6BC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523CFCA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08B5451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p w14:paraId="2D288CE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07B3267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7ED71F7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p w14:paraId="1DDFAEB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93F68A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009E4F9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545F4E6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674FD8B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7D3A40E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3ED9600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34467CC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0F2CF47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4AAC73B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54DF390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129C62D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1488B80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5C07FFC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39EBD04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26A217F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7E7FA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13</w:t>
            </w:r>
          </w:p>
          <w:p w14:paraId="16F4EFF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15</w:t>
            </w:r>
          </w:p>
          <w:p w14:paraId="4DA74BB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17</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611B6E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20</w:t>
            </w:r>
          </w:p>
          <w:p w14:paraId="10A19D1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22</w:t>
            </w:r>
          </w:p>
          <w:p w14:paraId="2313926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24</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40E3811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27</w:t>
            </w:r>
          </w:p>
          <w:p w14:paraId="72DBE76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29</w:t>
            </w:r>
          </w:p>
          <w:p w14:paraId="7949666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0FE9A32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112407A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2E45486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32F7C25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65E6F6B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6893C16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076EFD4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47F798D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00AF0FE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5770B49E" w14:textId="13D17A46"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19CDFBA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0E3BD88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28EDDED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tc>
        <w:tc>
          <w:tcPr>
            <w:tcW w:w="19" w:type="dxa"/>
            <w:tcMar>
              <w:left w:w="10" w:type="dxa"/>
              <w:right w:w="10" w:type="dxa"/>
            </w:tcMar>
          </w:tcPr>
          <w:p w14:paraId="488A183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r>
      <w:tr w:rsidR="004F1304" w14:paraId="6167228F" w14:textId="77777777">
        <w:trPr>
          <w:trHeight w:val="834"/>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49B0C4FD"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Выходные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1D81F31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1D581A7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57FB2D6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5A09A5C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3F29A99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3C5B1D8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0E89B06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5341DEE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2111ECB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47B2C7F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30AD9A3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0F01B06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4EDA493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2738D53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4A57BAC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22A629E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5BA37909" w14:textId="77777777" w:rsidR="00312458" w:rsidRDefault="00312458">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2967257D"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7515F05E"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65B33CAF"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282BED34"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38379F6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p w14:paraId="48EA54F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60CB0DF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68E4262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1397B8E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p w14:paraId="3E9E160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51BF80F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3AC2E0E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57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13A52E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p w14:paraId="158B847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2464CE0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4A418AE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4F79E8DA"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0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E6CA7D"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3AF2E85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13C81DA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7F269DE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0783B78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63237F9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tc>
        <w:tc>
          <w:tcPr>
            <w:tcW w:w="57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3E2B8B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0BD638A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34481A2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4D20794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tc>
        <w:tc>
          <w:tcPr>
            <w:tcW w:w="517" w:type="dxa"/>
            <w:gridSpan w:val="2"/>
            <w:tcBorders>
              <w:top w:val="single" w:sz="4" w:space="0" w:color="000001"/>
              <w:left w:val="single" w:sz="4" w:space="0" w:color="000001"/>
              <w:bottom w:val="single" w:sz="4" w:space="0" w:color="000001"/>
              <w:right w:val="single" w:sz="4" w:space="0" w:color="000001"/>
            </w:tcBorders>
            <w:shd w:val="clear" w:color="auto" w:fill="FFFFFF"/>
          </w:tcPr>
          <w:p w14:paraId="71D95F3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3B27040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62D2067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2E4EC41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tc>
        <w:tc>
          <w:tcPr>
            <w:tcW w:w="462" w:type="dxa"/>
            <w:tcBorders>
              <w:top w:val="single" w:sz="4" w:space="0" w:color="000001"/>
              <w:left w:val="single" w:sz="4" w:space="0" w:color="000001"/>
              <w:bottom w:val="single" w:sz="4" w:space="0" w:color="000001"/>
              <w:right w:val="single" w:sz="4" w:space="0" w:color="000001"/>
            </w:tcBorders>
            <w:shd w:val="clear" w:color="auto" w:fill="FFFFFF"/>
          </w:tcPr>
          <w:p w14:paraId="1EC6984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43CCAC6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1DFF496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65B0E28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4DEECED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5D814B9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443CEE7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7096121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483FFC2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59B9463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33C8D62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3ACD366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6DAD77F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32DF46E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3AB094A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2343274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6247990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6FC581A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070B7F5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5F20215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6EAAE09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2C75E0B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50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3B5FD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14</w:t>
            </w:r>
          </w:p>
          <w:p w14:paraId="1DD8A94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16</w:t>
            </w:r>
          </w:p>
          <w:p w14:paraId="1BE1D68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18</w:t>
            </w:r>
          </w:p>
          <w:p w14:paraId="41F0414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19</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9041B4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21</w:t>
            </w:r>
          </w:p>
          <w:p w14:paraId="6D97434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23</w:t>
            </w:r>
          </w:p>
          <w:p w14:paraId="5EFC64B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25</w:t>
            </w:r>
          </w:p>
          <w:p w14:paraId="13AF9DD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26</w:t>
            </w:r>
          </w:p>
        </w:tc>
        <w:tc>
          <w:tcPr>
            <w:tcW w:w="443" w:type="dxa"/>
            <w:tcBorders>
              <w:top w:val="single" w:sz="4" w:space="0" w:color="000001"/>
              <w:left w:val="single" w:sz="4" w:space="0" w:color="000001"/>
              <w:bottom w:val="single" w:sz="4" w:space="0" w:color="000001"/>
              <w:right w:val="single" w:sz="4" w:space="0" w:color="000001"/>
            </w:tcBorders>
            <w:shd w:val="clear" w:color="auto" w:fill="FFFFFF"/>
          </w:tcPr>
          <w:p w14:paraId="5346014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28</w:t>
            </w:r>
          </w:p>
          <w:p w14:paraId="3FAC4DB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30</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502E83E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2386282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BE483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5AE531B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p w14:paraId="25B1C55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p w14:paraId="2FECCF2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2AD50E7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4A990DF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p w14:paraId="6CB9F76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p w14:paraId="3554099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tc>
        <w:tc>
          <w:tcPr>
            <w:tcW w:w="458" w:type="dxa"/>
            <w:tcBorders>
              <w:top w:val="single" w:sz="4" w:space="0" w:color="000001"/>
              <w:left w:val="single" w:sz="4" w:space="0" w:color="000001"/>
              <w:bottom w:val="single" w:sz="4" w:space="0" w:color="000001"/>
              <w:right w:val="single" w:sz="4" w:space="0" w:color="000000"/>
            </w:tcBorders>
            <w:shd w:val="clear" w:color="auto" w:fill="FFFFFF"/>
          </w:tcPr>
          <w:p w14:paraId="7401FA6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0AEFC22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p w14:paraId="2AF8BE9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p w14:paraId="23B39D7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tc>
        <w:tc>
          <w:tcPr>
            <w:tcW w:w="555" w:type="dxa"/>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3CABA69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2022744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p w14:paraId="64D29816"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19" w:type="dxa"/>
            <w:tcMar>
              <w:left w:w="10" w:type="dxa"/>
              <w:right w:w="10" w:type="dxa"/>
            </w:tcMar>
          </w:tcPr>
          <w:p w14:paraId="7E215FDA"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r>
      <w:tr w:rsidR="004F1304" w14:paraId="1AFA3480" w14:textId="77777777">
        <w:trPr>
          <w:trHeight w:val="674"/>
        </w:trPr>
        <w:tc>
          <w:tcPr>
            <w:tcW w:w="1015" w:type="dxa"/>
            <w:tcBorders>
              <w:left w:val="single" w:sz="4" w:space="0" w:color="000001"/>
              <w:bottom w:val="single" w:sz="4" w:space="0" w:color="000001"/>
              <w:right w:val="single" w:sz="4" w:space="0" w:color="000001"/>
            </w:tcBorders>
            <w:shd w:val="clear" w:color="auto" w:fill="FFFFFF"/>
          </w:tcPr>
          <w:p w14:paraId="4CA5A53C"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eastAsia="en-US" w:bidi="en-US"/>
              </w:rPr>
            </w:pPr>
            <w:r>
              <w:rPr>
                <w:rFonts w:ascii="Times New Roman" w:eastAsia="Calibri" w:hAnsi="Times New Roman" w:cs="Tahoma"/>
                <w:bCs/>
                <w:color w:val="auto"/>
                <w:kern w:val="2"/>
                <w:sz w:val="18"/>
                <w:szCs w:val="18"/>
                <w:lang w:eastAsia="en-US" w:bidi="en-US"/>
              </w:rPr>
              <w:t>Каникулы</w:t>
            </w:r>
          </w:p>
        </w:tc>
        <w:tc>
          <w:tcPr>
            <w:tcW w:w="549" w:type="dxa"/>
            <w:tcBorders>
              <w:left w:val="single" w:sz="4" w:space="0" w:color="000001"/>
              <w:bottom w:val="single" w:sz="4" w:space="0" w:color="000001"/>
              <w:right w:val="single" w:sz="4" w:space="0" w:color="000001"/>
            </w:tcBorders>
            <w:shd w:val="clear" w:color="auto" w:fill="FFFFFF"/>
          </w:tcPr>
          <w:p w14:paraId="09C0CE1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3" w:type="dxa"/>
            <w:tcBorders>
              <w:left w:val="single" w:sz="4" w:space="0" w:color="000001"/>
              <w:bottom w:val="single" w:sz="4" w:space="0" w:color="000001"/>
              <w:right w:val="single" w:sz="4" w:space="0" w:color="000001"/>
            </w:tcBorders>
            <w:shd w:val="clear" w:color="auto" w:fill="FFFFFF"/>
          </w:tcPr>
          <w:p w14:paraId="44AFBD7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25039DE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16CC5D9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7" w:type="dxa"/>
            <w:tcBorders>
              <w:left w:val="single" w:sz="4" w:space="0" w:color="000001"/>
              <w:bottom w:val="single" w:sz="4" w:space="0" w:color="000001"/>
              <w:right w:val="single" w:sz="4" w:space="0" w:color="000001"/>
            </w:tcBorders>
            <w:shd w:val="clear" w:color="auto" w:fill="FFFFFF"/>
          </w:tcPr>
          <w:p w14:paraId="392F1AB6" w14:textId="77777777" w:rsidR="00312458" w:rsidRDefault="00312458">
            <w:pPr>
              <w:widowControl w:val="0"/>
              <w:suppressAutoHyphens/>
              <w:spacing w:after="0" w:line="240" w:lineRule="auto"/>
              <w:textAlignment w:val="baseline"/>
              <w:rPr>
                <w:rFonts w:ascii="Times New Roman" w:eastAsia="Andale Sans UI" w:hAnsi="Times New Roman" w:cs="Tahoma"/>
                <w:color w:val="auto"/>
                <w:kern w:val="2"/>
                <w:sz w:val="18"/>
                <w:szCs w:val="18"/>
                <w:lang w:val="en-US" w:eastAsia="en-US" w:bidi="en-US"/>
              </w:rPr>
            </w:pPr>
          </w:p>
        </w:tc>
        <w:tc>
          <w:tcPr>
            <w:tcW w:w="520" w:type="dxa"/>
            <w:tcBorders>
              <w:left w:val="single" w:sz="4" w:space="0" w:color="000001"/>
              <w:bottom w:val="single" w:sz="4" w:space="0" w:color="000001"/>
              <w:right w:val="single" w:sz="4" w:space="0" w:color="000001"/>
            </w:tcBorders>
            <w:shd w:val="clear" w:color="auto" w:fill="FFFFFF"/>
          </w:tcPr>
          <w:p w14:paraId="5F207C13"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456" w:type="dxa"/>
            <w:tcBorders>
              <w:left w:val="single" w:sz="4" w:space="0" w:color="000001"/>
              <w:bottom w:val="single" w:sz="4" w:space="0" w:color="000001"/>
              <w:right w:val="single" w:sz="4" w:space="0" w:color="000001"/>
            </w:tcBorders>
            <w:shd w:val="clear" w:color="auto" w:fill="FFFFFF"/>
          </w:tcPr>
          <w:p w14:paraId="7C44DB6F"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8" w:type="dxa"/>
            <w:tcBorders>
              <w:left w:val="single" w:sz="4" w:space="0" w:color="000001"/>
              <w:bottom w:val="single" w:sz="4" w:space="0" w:color="000001"/>
              <w:right w:val="single" w:sz="4" w:space="0" w:color="000001"/>
            </w:tcBorders>
            <w:shd w:val="clear" w:color="auto" w:fill="FFFFFF"/>
          </w:tcPr>
          <w:p w14:paraId="78A33F2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4" w:type="dxa"/>
            <w:gridSpan w:val="2"/>
            <w:tcBorders>
              <w:left w:val="single" w:sz="4" w:space="0" w:color="000001"/>
              <w:bottom w:val="single" w:sz="4" w:space="0" w:color="000001"/>
              <w:right w:val="single" w:sz="4" w:space="0" w:color="000001"/>
            </w:tcBorders>
            <w:shd w:val="clear" w:color="auto" w:fill="FFFFFF"/>
          </w:tcPr>
          <w:p w14:paraId="29BB024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43" w:type="dxa"/>
            <w:tcBorders>
              <w:left w:val="single" w:sz="4" w:space="0" w:color="000001"/>
              <w:bottom w:val="single" w:sz="4" w:space="0" w:color="000001"/>
              <w:right w:val="single" w:sz="4" w:space="0" w:color="000001"/>
            </w:tcBorders>
            <w:shd w:val="clear" w:color="auto" w:fill="FFFFFF"/>
          </w:tcPr>
          <w:p w14:paraId="065242E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1CDDF9E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AC8E62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500" w:type="dxa"/>
            <w:gridSpan w:val="2"/>
            <w:tcBorders>
              <w:left w:val="single" w:sz="4" w:space="0" w:color="000001"/>
              <w:bottom w:val="single" w:sz="4" w:space="0" w:color="000001"/>
              <w:right w:val="single" w:sz="4" w:space="0" w:color="000001"/>
            </w:tcBorders>
            <w:shd w:val="clear" w:color="auto" w:fill="FFFFFF"/>
          </w:tcPr>
          <w:p w14:paraId="5832AB8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2AEB44D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EBBD98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tc>
        <w:tc>
          <w:tcPr>
            <w:tcW w:w="423" w:type="dxa"/>
            <w:tcBorders>
              <w:left w:val="single" w:sz="4" w:space="0" w:color="000001"/>
              <w:bottom w:val="single" w:sz="4" w:space="0" w:color="000001"/>
              <w:right w:val="single" w:sz="4" w:space="0" w:color="000001"/>
            </w:tcBorders>
            <w:shd w:val="clear" w:color="auto" w:fill="FFFFFF"/>
          </w:tcPr>
          <w:p w14:paraId="27959E9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72" w:type="dxa"/>
            <w:gridSpan w:val="3"/>
            <w:tcBorders>
              <w:left w:val="single" w:sz="4" w:space="0" w:color="000001"/>
              <w:bottom w:val="single" w:sz="4" w:space="0" w:color="000001"/>
              <w:right w:val="single" w:sz="4" w:space="0" w:color="000001"/>
            </w:tcBorders>
            <w:shd w:val="clear" w:color="auto" w:fill="FFFFFF"/>
          </w:tcPr>
          <w:p w14:paraId="31F29CD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17" w:type="dxa"/>
            <w:gridSpan w:val="2"/>
            <w:tcBorders>
              <w:left w:val="single" w:sz="4" w:space="0" w:color="000001"/>
              <w:bottom w:val="single" w:sz="4" w:space="0" w:color="000001"/>
              <w:right w:val="single" w:sz="4" w:space="0" w:color="000001"/>
            </w:tcBorders>
            <w:shd w:val="clear" w:color="auto" w:fill="FFFFFF"/>
          </w:tcPr>
          <w:p w14:paraId="4377B99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62" w:type="dxa"/>
            <w:tcBorders>
              <w:left w:val="single" w:sz="4" w:space="0" w:color="000001"/>
              <w:bottom w:val="single" w:sz="4" w:space="0" w:color="000001"/>
              <w:right w:val="single" w:sz="4" w:space="0" w:color="000001"/>
            </w:tcBorders>
            <w:shd w:val="clear" w:color="auto" w:fill="FFFFFF"/>
          </w:tcPr>
          <w:p w14:paraId="63180616"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2BAE5C3A"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9" w:type="dxa"/>
            <w:tcBorders>
              <w:left w:val="single" w:sz="4" w:space="0" w:color="000001"/>
              <w:bottom w:val="single" w:sz="4" w:space="0" w:color="000001"/>
              <w:right w:val="single" w:sz="4" w:space="0" w:color="000001"/>
            </w:tcBorders>
            <w:shd w:val="clear" w:color="auto" w:fill="FFFFFF"/>
          </w:tcPr>
          <w:p w14:paraId="5B14D59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32" w:type="dxa"/>
            <w:tcBorders>
              <w:left w:val="single" w:sz="4" w:space="0" w:color="000001"/>
              <w:bottom w:val="single" w:sz="4" w:space="0" w:color="000001"/>
              <w:right w:val="single" w:sz="4" w:space="0" w:color="000001"/>
            </w:tcBorders>
            <w:shd w:val="clear" w:color="auto" w:fill="FFFFFF"/>
          </w:tcPr>
          <w:p w14:paraId="4951F3DE"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5" w:type="dxa"/>
            <w:tcBorders>
              <w:left w:val="single" w:sz="4" w:space="0" w:color="000001"/>
              <w:bottom w:val="single" w:sz="4" w:space="0" w:color="000001"/>
              <w:right w:val="single" w:sz="4" w:space="0" w:color="000001"/>
            </w:tcBorders>
            <w:shd w:val="clear" w:color="auto" w:fill="FFFFFF"/>
          </w:tcPr>
          <w:p w14:paraId="68055D78"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5" w:type="dxa"/>
            <w:tcBorders>
              <w:left w:val="single" w:sz="4" w:space="0" w:color="000001"/>
              <w:bottom w:val="single" w:sz="4" w:space="0" w:color="000001"/>
              <w:right w:val="single" w:sz="4" w:space="0" w:color="000001"/>
            </w:tcBorders>
            <w:shd w:val="clear" w:color="auto" w:fill="FFFFFF"/>
          </w:tcPr>
          <w:p w14:paraId="30DFABE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0FD342B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w:t>
            </w:r>
          </w:p>
          <w:p w14:paraId="36B3595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19777045"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000000"/>
                <w:kern w:val="2"/>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161ABEB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6</w:t>
            </w:r>
          </w:p>
          <w:p w14:paraId="1B1430E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70A5CCE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12</w:t>
            </w:r>
          </w:p>
        </w:tc>
        <w:tc>
          <w:tcPr>
            <w:tcW w:w="503" w:type="dxa"/>
            <w:gridSpan w:val="2"/>
            <w:tcBorders>
              <w:left w:val="single" w:sz="4" w:space="0" w:color="000001"/>
              <w:bottom w:val="single" w:sz="4" w:space="0" w:color="000001"/>
              <w:right w:val="single" w:sz="4" w:space="0" w:color="000001"/>
            </w:tcBorders>
            <w:shd w:val="clear" w:color="auto" w:fill="FFFFFF"/>
          </w:tcPr>
          <w:p w14:paraId="23B203A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514" w:type="dxa"/>
            <w:gridSpan w:val="2"/>
            <w:tcBorders>
              <w:left w:val="single" w:sz="4" w:space="0" w:color="000001"/>
              <w:bottom w:val="single" w:sz="4" w:space="0" w:color="000001"/>
              <w:right w:val="single" w:sz="4" w:space="0" w:color="000001"/>
            </w:tcBorders>
            <w:shd w:val="clear" w:color="auto" w:fill="FFFFFF"/>
          </w:tcPr>
          <w:p w14:paraId="7F43A3D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43" w:type="dxa"/>
            <w:tcBorders>
              <w:left w:val="single" w:sz="4" w:space="0" w:color="000001"/>
              <w:bottom w:val="single" w:sz="4" w:space="0" w:color="000001"/>
              <w:right w:val="single" w:sz="4" w:space="0" w:color="000001"/>
            </w:tcBorders>
            <w:shd w:val="clear" w:color="auto" w:fill="FFFFFF"/>
          </w:tcPr>
          <w:p w14:paraId="60F15E7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left w:val="single" w:sz="4" w:space="0" w:color="000001"/>
              <w:bottom w:val="single" w:sz="4" w:space="0" w:color="000001"/>
              <w:right w:val="single" w:sz="4" w:space="0" w:color="000001"/>
            </w:tcBorders>
            <w:shd w:val="clear" w:color="auto" w:fill="FFFFFF"/>
          </w:tcPr>
          <w:p w14:paraId="26C1389F"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55" w:type="dxa"/>
            <w:gridSpan w:val="2"/>
            <w:tcBorders>
              <w:left w:val="single" w:sz="4" w:space="0" w:color="000001"/>
              <w:bottom w:val="single" w:sz="4" w:space="0" w:color="000001"/>
              <w:right w:val="single" w:sz="4" w:space="0" w:color="000001"/>
            </w:tcBorders>
            <w:shd w:val="clear" w:color="auto" w:fill="FFFFFF"/>
          </w:tcPr>
          <w:p w14:paraId="5DA5F33E"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25" w:type="dxa"/>
            <w:tcBorders>
              <w:left w:val="single" w:sz="4" w:space="0" w:color="000001"/>
              <w:bottom w:val="single" w:sz="4" w:space="0" w:color="000001"/>
              <w:right w:val="single" w:sz="4" w:space="0" w:color="000001"/>
            </w:tcBorders>
            <w:shd w:val="clear" w:color="auto" w:fill="FFFFFF"/>
          </w:tcPr>
          <w:p w14:paraId="4271764D"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58" w:type="dxa"/>
            <w:tcBorders>
              <w:left w:val="single" w:sz="4" w:space="0" w:color="000001"/>
              <w:bottom w:val="single" w:sz="4" w:space="0" w:color="000001"/>
              <w:right w:val="single" w:sz="4" w:space="0" w:color="000000"/>
            </w:tcBorders>
            <w:shd w:val="clear" w:color="auto" w:fill="FFFFFF"/>
          </w:tcPr>
          <w:p w14:paraId="15D44D9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5" w:type="dxa"/>
            <w:tcBorders>
              <w:left w:val="single" w:sz="4" w:space="0" w:color="000000"/>
              <w:bottom w:val="single" w:sz="4" w:space="0" w:color="000001"/>
              <w:right w:val="single" w:sz="4" w:space="0" w:color="000001"/>
            </w:tcBorders>
            <w:shd w:val="clear" w:color="auto" w:fill="FFFFFF"/>
            <w:tcMar>
              <w:left w:w="10" w:type="dxa"/>
              <w:right w:w="10" w:type="dxa"/>
            </w:tcMar>
          </w:tcPr>
          <w:p w14:paraId="0CB0E5EF"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19" w:type="dxa"/>
            <w:tcMar>
              <w:left w:w="10" w:type="dxa"/>
              <w:right w:w="10" w:type="dxa"/>
            </w:tcMar>
          </w:tcPr>
          <w:p w14:paraId="7971BA0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r>
      <w:tr w:rsidR="00312458" w14:paraId="4BBA27F6" w14:textId="77777777">
        <w:trPr>
          <w:trHeight w:val="942"/>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0BBCCE85" w14:textId="77777777" w:rsidR="00312458" w:rsidRDefault="00312458">
            <w:pPr>
              <w:widowControl w:val="0"/>
              <w:suppressAutoHyphens/>
              <w:spacing w:after="0" w:line="240" w:lineRule="auto"/>
              <w:textAlignment w:val="baseline"/>
              <w:rPr>
                <w:rFonts w:ascii="Times New Roman" w:eastAsia="Calibri" w:hAnsi="Times New Roman" w:cs="Tahoma"/>
                <w:b/>
                <w:color w:val="auto"/>
                <w:kern w:val="2"/>
                <w:sz w:val="18"/>
                <w:szCs w:val="18"/>
                <w:lang w:val="en-US"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654B8ABF"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дней- 13</w:t>
            </w:r>
          </w:p>
          <w:p w14:paraId="1E16B7B3"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занятия-2 ч</w:t>
            </w:r>
          </w:p>
          <w:p w14:paraId="68922099"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auto"/>
                <w:kern w:val="2"/>
                <w:sz w:val="18"/>
                <w:szCs w:val="18"/>
                <w:lang w:val="en-US" w:eastAsia="en-US" w:bidi="en-US"/>
              </w:rPr>
              <w:t>Итого часов  в месяц- 2</w:t>
            </w:r>
            <w:r>
              <w:rPr>
                <w:rFonts w:ascii="Times New Roman" w:eastAsia="Calibri" w:hAnsi="Times New Roman" w:cs="Tahoma"/>
                <w:color w:val="auto"/>
                <w:kern w:val="2"/>
                <w:sz w:val="18"/>
                <w:szCs w:val="18"/>
                <w:lang w:eastAsia="en-US" w:bidi="en-US"/>
              </w:rPr>
              <w:t>6</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48F96DDD"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дней- 11</w:t>
            </w:r>
          </w:p>
          <w:p w14:paraId="23F8A0C9"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143D0F45"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auto"/>
                <w:kern w:val="2"/>
                <w:sz w:val="18"/>
                <w:szCs w:val="18"/>
                <w:lang w:val="en-US" w:eastAsia="en-US" w:bidi="en-US"/>
              </w:rPr>
              <w:t>Итого часов  в месяц- 22</w:t>
            </w: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Pr>
          <w:p w14:paraId="057F9227"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дней- 11</w:t>
            </w:r>
          </w:p>
          <w:p w14:paraId="0A168B9B"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1DF67DF2"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auto"/>
                <w:kern w:val="2"/>
                <w:sz w:val="18"/>
                <w:szCs w:val="18"/>
                <w:lang w:val="en-US" w:eastAsia="en-US" w:bidi="en-US"/>
              </w:rPr>
              <w:t>Итого часов  в месяц- 22</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144A6F14"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дней- 13</w:t>
            </w:r>
          </w:p>
          <w:p w14:paraId="069414A8"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79E921F5"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Итого часов  в месяц- 26</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7FC8A54B"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Кол-во дней- 9</w:t>
            </w:r>
          </w:p>
          <w:p w14:paraId="4F7A20A9"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Продолжительность занятия- 2   ч</w:t>
            </w:r>
          </w:p>
          <w:p w14:paraId="1B43DB53" w14:textId="77777777" w:rsidR="00312458" w:rsidRDefault="00000000">
            <w:pPr>
              <w:widowControl w:val="0"/>
              <w:suppressAutoHyphens/>
              <w:spacing w:after="0" w:line="240" w:lineRule="auto"/>
              <w:ind w:firstLine="142"/>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000000"/>
                <w:kern w:val="2"/>
                <w:sz w:val="18"/>
                <w:szCs w:val="18"/>
                <w:lang w:val="en-US" w:eastAsia="en-US" w:bidi="en-US"/>
              </w:rPr>
              <w:t>Итого часов  в месяц- 18</w:t>
            </w: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1541B029"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Кол-во дней- 12</w:t>
            </w:r>
          </w:p>
          <w:p w14:paraId="140FC06E" w14:textId="77777777" w:rsidR="00312458" w:rsidRDefault="00000000">
            <w:pPr>
              <w:widowControl w:val="0"/>
              <w:suppressAutoHyphens/>
              <w:spacing w:after="0" w:line="240" w:lineRule="auto"/>
              <w:ind w:firstLine="142"/>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Продолжительность занятия-  2 ч</w:t>
            </w:r>
          </w:p>
          <w:p w14:paraId="3B5603E5" w14:textId="77777777" w:rsidR="00312458" w:rsidRDefault="00000000">
            <w:pPr>
              <w:widowControl w:val="0"/>
              <w:suppressAutoHyphens/>
              <w:spacing w:after="0" w:line="240" w:lineRule="auto"/>
              <w:ind w:firstLine="142"/>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000000"/>
                <w:kern w:val="2"/>
                <w:sz w:val="18"/>
                <w:szCs w:val="18"/>
                <w:lang w:eastAsia="en-US" w:bidi="en-US"/>
              </w:rPr>
              <w:t>Итого часов  в месяц-24</w:t>
            </w:r>
          </w:p>
        </w:tc>
        <w:tc>
          <w:tcPr>
            <w:tcW w:w="19" w:type="dxa"/>
            <w:tcMar>
              <w:left w:w="10" w:type="dxa"/>
              <w:right w:w="10" w:type="dxa"/>
            </w:tcMar>
          </w:tcPr>
          <w:p w14:paraId="6DE02A0D" w14:textId="77777777" w:rsidR="00312458" w:rsidRDefault="00312458"/>
        </w:tc>
      </w:tr>
      <w:tr w:rsidR="00312458" w14:paraId="46235588" w14:textId="77777777" w:rsidTr="00D770E3">
        <w:trPr>
          <w:trHeight w:val="305"/>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3F9BF04B" w14:textId="77777777" w:rsidR="00312458" w:rsidRDefault="00312458" w:rsidP="00D770E3">
            <w:pPr>
              <w:widowControl w:val="0"/>
              <w:suppressAutoHyphens/>
              <w:spacing w:after="0" w:line="240" w:lineRule="auto"/>
              <w:jc w:val="center"/>
              <w:textAlignment w:val="baseline"/>
              <w:rPr>
                <w:rFonts w:ascii="Times New Roman" w:eastAsia="Calibri" w:hAnsi="Times New Roman" w:cs="Tahoma"/>
                <w:b/>
                <w:color w:val="auto"/>
                <w:kern w:val="2"/>
                <w:sz w:val="20"/>
                <w:szCs w:val="20"/>
                <w:lang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5C5E449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Март</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277B0CEF"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Апрель</w:t>
            </w: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36ABF4C2" w14:textId="0348EDCB"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Май</w:t>
            </w:r>
            <w:r w:rsidR="00D770E3">
              <w:rPr>
                <w:rFonts w:ascii="Times New Roman" w:eastAsia="Calibri" w:hAnsi="Times New Roman" w:cs="Tahoma"/>
                <w:b/>
                <w:color w:val="auto"/>
                <w:kern w:val="2"/>
                <w:sz w:val="18"/>
                <w:szCs w:val="18"/>
                <w:lang w:eastAsia="en-US" w:bidi="en-US"/>
              </w:rPr>
              <w:t xml:space="preserve">  </w:t>
            </w: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7DD97856"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Июнь</w:t>
            </w: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1AEA6E7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auto"/>
                <w:kern w:val="2"/>
                <w:sz w:val="18"/>
                <w:szCs w:val="18"/>
                <w:lang w:eastAsia="en-US" w:bidi="en-US"/>
              </w:rPr>
            </w:pPr>
            <w:r>
              <w:rPr>
                <w:rFonts w:ascii="Times New Roman" w:eastAsia="Calibri" w:hAnsi="Times New Roman" w:cs="Tahoma"/>
                <w:b/>
                <w:color w:val="auto"/>
                <w:kern w:val="2"/>
                <w:sz w:val="18"/>
                <w:szCs w:val="18"/>
                <w:lang w:eastAsia="en-US" w:bidi="en-US"/>
              </w:rPr>
              <w:t>Июль</w:t>
            </w: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2E9D4C9C" w14:textId="65AF415F" w:rsidR="00312458" w:rsidRDefault="00000000" w:rsidP="00D770E3">
            <w:pPr>
              <w:widowControl w:val="0"/>
              <w:suppressAutoHyphens/>
              <w:spacing w:after="0" w:line="240" w:lineRule="auto"/>
              <w:jc w:val="center"/>
              <w:textAlignment w:val="baseline"/>
              <w:rPr>
                <w:rFonts w:ascii="Times New Roman" w:eastAsia="Calibri" w:hAnsi="Times New Roman" w:cs="Tahoma"/>
                <w:b/>
                <w:color w:val="000000"/>
                <w:kern w:val="2"/>
                <w:sz w:val="18"/>
                <w:szCs w:val="18"/>
                <w:lang w:eastAsia="en-US" w:bidi="en-US"/>
              </w:rPr>
            </w:pPr>
            <w:r>
              <w:rPr>
                <w:rFonts w:ascii="Times New Roman" w:eastAsia="Calibri" w:hAnsi="Times New Roman" w:cs="Tahoma"/>
                <w:b/>
                <w:color w:val="000000"/>
                <w:kern w:val="2"/>
                <w:sz w:val="18"/>
                <w:szCs w:val="18"/>
                <w:lang w:eastAsia="en-US" w:bidi="en-US"/>
              </w:rPr>
              <w:t>Август</w:t>
            </w:r>
            <w:r w:rsidR="00D770E3">
              <w:rPr>
                <w:rFonts w:ascii="Times New Roman" w:eastAsia="Calibri" w:hAnsi="Times New Roman" w:cs="Tahoma"/>
                <w:b/>
                <w:color w:val="000000"/>
                <w:kern w:val="2"/>
                <w:sz w:val="18"/>
                <w:szCs w:val="18"/>
                <w:lang w:eastAsia="en-US" w:bidi="en-US"/>
              </w:rPr>
              <w:t xml:space="preserve"> </w:t>
            </w:r>
          </w:p>
        </w:tc>
        <w:tc>
          <w:tcPr>
            <w:tcW w:w="19" w:type="dxa"/>
            <w:tcMar>
              <w:left w:w="10" w:type="dxa"/>
              <w:right w:w="10" w:type="dxa"/>
            </w:tcMar>
          </w:tcPr>
          <w:p w14:paraId="6390D409" w14:textId="77777777" w:rsidR="00312458" w:rsidRDefault="00312458"/>
        </w:tc>
      </w:tr>
      <w:tr w:rsidR="004F1304" w14:paraId="2D70437C" w14:textId="77777777">
        <w:trPr>
          <w:trHeight w:val="646"/>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54950A56"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Неделя</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74BA6D7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2F06617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22D6208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0BAA65B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230BBC7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44A35E4"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7E022DB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349FAC2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C9D224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6338AECB"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10969A2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CA4C66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585C170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5FECA85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502AC9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22A39298" w14:textId="77777777" w:rsidR="00312458" w:rsidRDefault="00000000" w:rsidP="00D770E3">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783B891D" w14:textId="77777777" w:rsidR="00312458" w:rsidRDefault="00000000" w:rsidP="00D770E3">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F080AB5" w14:textId="77777777" w:rsidR="00312458" w:rsidRDefault="00000000" w:rsidP="00D770E3">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128F8E42"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28513EEA"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FE74EA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77C2417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7256BE1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4C81B7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0BD1FE8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121EE654"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676D11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470" w:type="dxa"/>
            <w:gridSpan w:val="2"/>
            <w:tcBorders>
              <w:top w:val="single" w:sz="4" w:space="0" w:color="000001"/>
              <w:left w:val="single" w:sz="4" w:space="0" w:color="000001"/>
              <w:bottom w:val="single" w:sz="4" w:space="0" w:color="000001"/>
              <w:right w:val="single" w:sz="4" w:space="0" w:color="000000"/>
            </w:tcBorders>
            <w:shd w:val="clear" w:color="auto" w:fill="FFFFFF"/>
            <w:tcMar>
              <w:left w:w="10" w:type="dxa"/>
              <w:right w:w="10" w:type="dxa"/>
            </w:tcMar>
          </w:tcPr>
          <w:p w14:paraId="574088D8"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61CE9B5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E2B10E8"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86" w:type="dxa"/>
            <w:tcBorders>
              <w:top w:val="single" w:sz="4" w:space="0" w:color="000001"/>
              <w:left w:val="single" w:sz="4" w:space="0" w:color="000000"/>
              <w:bottom w:val="single" w:sz="4" w:space="0" w:color="000001"/>
              <w:right w:val="single" w:sz="4" w:space="0" w:color="000001"/>
            </w:tcBorders>
            <w:shd w:val="clear" w:color="auto" w:fill="FFFFFF"/>
          </w:tcPr>
          <w:p w14:paraId="6534711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27E467C3"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06D71D8"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01B52252"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1CF255C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7D12B7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4E7D249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31F1D1CB"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250A309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F5D9A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7CABD79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677AF30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CB3E4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7A20C344"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55EFFE9D"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7307B110" w14:textId="77777777" w:rsidR="00312458" w:rsidRDefault="00000000" w:rsidP="00D770E3">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Pr>
                <w:rFonts w:ascii="Times New Roman" w:eastAsia="Andale Sans UI" w:hAnsi="Times New Roman" w:cs="Tahoma"/>
                <w:color w:val="auto"/>
                <w:kern w:val="2"/>
                <w:sz w:val="18"/>
                <w:szCs w:val="18"/>
                <w:lang w:eastAsia="en-US" w:bidi="en-US"/>
              </w:rPr>
              <w:t>2</w:t>
            </w:r>
          </w:p>
          <w:p w14:paraId="09209F76" w14:textId="77777777" w:rsidR="00312458" w:rsidRDefault="00000000" w:rsidP="00D770E3">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Pr>
                <w:rFonts w:ascii="Times New Roman" w:eastAsia="Andale Sans UI" w:hAnsi="Times New Roman" w:cs="Tahoma"/>
                <w:color w:val="auto"/>
                <w:kern w:val="2"/>
                <w:sz w:val="18"/>
                <w:szCs w:val="18"/>
                <w:lang w:eastAsia="en-US" w:bidi="en-US"/>
              </w:rPr>
              <w:t>-</w:t>
            </w:r>
          </w:p>
          <w:p w14:paraId="43923407" w14:textId="77777777" w:rsidR="00312458" w:rsidRDefault="00000000" w:rsidP="00D770E3">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Pr>
                <w:rFonts w:ascii="Times New Roman" w:eastAsia="Andale Sans U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5AE2D94B"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4BB6E98A"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32A1E1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41D017DD"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67306122"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460B4C1D"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3A73CA8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072E712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1BB75DD4"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64974922"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1ADD8342"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3F012FA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2B8DE7BF"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7E004833"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7</w:t>
            </w:r>
          </w:p>
          <w:p w14:paraId="6BDEC71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5C895D4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13</w:t>
            </w: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1CCD54FA"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14</w:t>
            </w:r>
          </w:p>
          <w:p w14:paraId="0C41B3EB"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4FA00195"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20</w:t>
            </w: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698858"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21</w:t>
            </w:r>
          </w:p>
          <w:p w14:paraId="13A0824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0FB3476C"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27</w:t>
            </w: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6BC7BB58"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28</w:t>
            </w:r>
          </w:p>
          <w:p w14:paraId="686B194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6FB496DF"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7E0CD50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w:t>
            </w:r>
          </w:p>
          <w:p w14:paraId="4D56779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0936BF4A"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14552EC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4</w:t>
            </w:r>
          </w:p>
          <w:p w14:paraId="22F091A3"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020FF20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10</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C4F240"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11</w:t>
            </w:r>
          </w:p>
          <w:p w14:paraId="768E56D1"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4DA59167"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17</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63C7F176"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18</w:t>
            </w:r>
          </w:p>
          <w:p w14:paraId="08871BEE"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424727B1"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24</w:t>
            </w: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3ECA8DEA"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25</w:t>
            </w:r>
          </w:p>
          <w:p w14:paraId="7BB310F6"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1F9EAE19" w14:textId="77777777" w:rsidR="00312458" w:rsidRDefault="00000000" w:rsidP="00D770E3">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19" w:type="dxa"/>
          </w:tcPr>
          <w:p w14:paraId="2589AAF5" w14:textId="77777777" w:rsidR="00312458" w:rsidRDefault="00312458"/>
        </w:tc>
      </w:tr>
      <w:tr w:rsidR="004F1304" w14:paraId="7CE61DF1" w14:textId="77777777">
        <w:trPr>
          <w:trHeight w:val="653"/>
        </w:trPr>
        <w:tc>
          <w:tcPr>
            <w:tcW w:w="1015" w:type="dxa"/>
            <w:tcBorders>
              <w:left w:val="single" w:sz="4" w:space="0" w:color="000001"/>
              <w:bottom w:val="single" w:sz="4" w:space="0" w:color="000001"/>
              <w:right w:val="single" w:sz="4" w:space="0" w:color="000001"/>
            </w:tcBorders>
            <w:shd w:val="clear" w:color="auto" w:fill="FFFFFF"/>
          </w:tcPr>
          <w:p w14:paraId="46D9B4A7"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Учебные дни</w:t>
            </w:r>
          </w:p>
        </w:tc>
        <w:tc>
          <w:tcPr>
            <w:tcW w:w="549" w:type="dxa"/>
            <w:tcBorders>
              <w:left w:val="single" w:sz="4" w:space="0" w:color="000001"/>
              <w:bottom w:val="single" w:sz="4" w:space="0" w:color="000001"/>
              <w:right w:val="single" w:sz="4" w:space="0" w:color="000001"/>
            </w:tcBorders>
            <w:shd w:val="clear" w:color="auto" w:fill="FFFFFF"/>
          </w:tcPr>
          <w:p w14:paraId="28F444E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73" w:type="dxa"/>
            <w:tcBorders>
              <w:left w:val="single" w:sz="4" w:space="0" w:color="000001"/>
              <w:bottom w:val="single" w:sz="4" w:space="0" w:color="000001"/>
              <w:right w:val="single" w:sz="4" w:space="0" w:color="000001"/>
            </w:tcBorders>
            <w:shd w:val="clear" w:color="auto" w:fill="FFFFFF"/>
          </w:tcPr>
          <w:p w14:paraId="3E03604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2290626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181BB32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79B4BFA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5" w:type="dxa"/>
            <w:tcBorders>
              <w:left w:val="single" w:sz="4" w:space="0" w:color="000001"/>
              <w:bottom w:val="single" w:sz="4" w:space="0" w:color="000001"/>
              <w:right w:val="single" w:sz="4" w:space="0" w:color="000001"/>
            </w:tcBorders>
            <w:shd w:val="clear" w:color="auto" w:fill="FFFFFF"/>
          </w:tcPr>
          <w:p w14:paraId="262A27E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3A4919C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216F2A8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tc>
        <w:tc>
          <w:tcPr>
            <w:tcW w:w="435" w:type="dxa"/>
            <w:tcBorders>
              <w:left w:val="single" w:sz="4" w:space="0" w:color="000001"/>
              <w:bottom w:val="single" w:sz="4" w:space="0" w:color="000001"/>
              <w:right w:val="single" w:sz="4" w:space="0" w:color="000001"/>
            </w:tcBorders>
            <w:shd w:val="clear" w:color="auto" w:fill="FFFFFF"/>
          </w:tcPr>
          <w:p w14:paraId="40C0711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31BE46B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6BAC5E8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tc>
        <w:tc>
          <w:tcPr>
            <w:tcW w:w="487" w:type="dxa"/>
            <w:tcBorders>
              <w:left w:val="single" w:sz="4" w:space="0" w:color="000001"/>
              <w:bottom w:val="single" w:sz="4" w:space="0" w:color="000001"/>
              <w:right w:val="single" w:sz="4" w:space="0" w:color="000001"/>
            </w:tcBorders>
            <w:shd w:val="clear" w:color="auto" w:fill="FFFFFF"/>
          </w:tcPr>
          <w:p w14:paraId="4EB459A2" w14:textId="7A053D75"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20" w:type="dxa"/>
            <w:tcBorders>
              <w:left w:val="single" w:sz="4" w:space="0" w:color="000001"/>
              <w:bottom w:val="single" w:sz="4" w:space="0" w:color="000001"/>
              <w:right w:val="single" w:sz="4" w:space="0" w:color="000001"/>
            </w:tcBorders>
            <w:shd w:val="clear" w:color="auto" w:fill="FFFFFF"/>
          </w:tcPr>
          <w:p w14:paraId="77DF72FD"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524B5DA1"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tc>
        <w:tc>
          <w:tcPr>
            <w:tcW w:w="456" w:type="dxa"/>
            <w:tcBorders>
              <w:left w:val="single" w:sz="4" w:space="0" w:color="000001"/>
              <w:bottom w:val="single" w:sz="4" w:space="0" w:color="000001"/>
              <w:right w:val="single" w:sz="4" w:space="0" w:color="000001"/>
            </w:tcBorders>
            <w:shd w:val="clear" w:color="auto" w:fill="FFFFFF"/>
          </w:tcPr>
          <w:p w14:paraId="3053BDE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17AA488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7AAC25B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tc>
        <w:tc>
          <w:tcPr>
            <w:tcW w:w="558" w:type="dxa"/>
            <w:tcBorders>
              <w:left w:val="single" w:sz="4" w:space="0" w:color="000001"/>
              <w:bottom w:val="single" w:sz="4" w:space="0" w:color="000001"/>
              <w:right w:val="single" w:sz="4" w:space="0" w:color="000001"/>
            </w:tcBorders>
            <w:shd w:val="clear" w:color="auto" w:fill="FFFFFF"/>
          </w:tcPr>
          <w:p w14:paraId="392F1DA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5F90FFB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58AEA88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tc>
        <w:tc>
          <w:tcPr>
            <w:tcW w:w="547" w:type="dxa"/>
            <w:tcBorders>
              <w:left w:val="single" w:sz="4" w:space="0" w:color="000001"/>
              <w:bottom w:val="single" w:sz="4" w:space="0" w:color="000001"/>
              <w:right w:val="single" w:sz="4" w:space="0" w:color="000000"/>
            </w:tcBorders>
            <w:shd w:val="clear" w:color="auto" w:fill="FFFFFF"/>
          </w:tcPr>
          <w:p w14:paraId="3F83505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2BAD7CD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399ADAC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tc>
        <w:tc>
          <w:tcPr>
            <w:tcW w:w="470" w:type="dxa"/>
            <w:gridSpan w:val="2"/>
            <w:tcBorders>
              <w:left w:val="single" w:sz="4" w:space="0" w:color="000000"/>
              <w:bottom w:val="single" w:sz="4" w:space="0" w:color="000001"/>
              <w:right w:val="single" w:sz="4" w:space="0" w:color="000001"/>
            </w:tcBorders>
            <w:shd w:val="clear" w:color="auto" w:fill="FFFFFF"/>
            <w:tcMar>
              <w:left w:w="10" w:type="dxa"/>
              <w:right w:w="10" w:type="dxa"/>
            </w:tcMar>
          </w:tcPr>
          <w:p w14:paraId="04C9127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30D61BD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86" w:type="dxa"/>
            <w:tcBorders>
              <w:left w:val="single" w:sz="4" w:space="0" w:color="000001"/>
              <w:bottom w:val="single" w:sz="4" w:space="0" w:color="000001"/>
              <w:right w:val="single" w:sz="4" w:space="0" w:color="000001"/>
            </w:tcBorders>
            <w:shd w:val="clear" w:color="auto" w:fill="FFFFFF"/>
          </w:tcPr>
          <w:p w14:paraId="20F72BA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455254A6"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512" w:type="dxa"/>
            <w:gridSpan w:val="3"/>
            <w:tcBorders>
              <w:left w:val="single" w:sz="4" w:space="0" w:color="000001"/>
              <w:bottom w:val="single" w:sz="4" w:space="0" w:color="000001"/>
              <w:right w:val="single" w:sz="4" w:space="0" w:color="000001"/>
            </w:tcBorders>
            <w:shd w:val="clear" w:color="auto" w:fill="FFFFFF"/>
          </w:tcPr>
          <w:p w14:paraId="028639E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72670A7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760A1528"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9" w:type="dxa"/>
            <w:tcBorders>
              <w:left w:val="single" w:sz="4" w:space="0" w:color="000001"/>
              <w:bottom w:val="single" w:sz="4" w:space="0" w:color="000001"/>
              <w:right w:val="single" w:sz="4" w:space="0" w:color="000001"/>
            </w:tcBorders>
            <w:shd w:val="clear" w:color="auto" w:fill="FFFFFF"/>
          </w:tcPr>
          <w:p w14:paraId="7BDA95D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0BB3521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796209D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tc>
        <w:tc>
          <w:tcPr>
            <w:tcW w:w="440" w:type="dxa"/>
            <w:gridSpan w:val="2"/>
            <w:tcBorders>
              <w:left w:val="single" w:sz="4" w:space="0" w:color="000001"/>
              <w:bottom w:val="single" w:sz="4" w:space="0" w:color="000001"/>
              <w:right w:val="single" w:sz="4" w:space="0" w:color="000001"/>
            </w:tcBorders>
            <w:shd w:val="clear" w:color="auto" w:fill="FFFFFF"/>
          </w:tcPr>
          <w:p w14:paraId="4121294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303908B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17104DB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tc>
        <w:tc>
          <w:tcPr>
            <w:tcW w:w="597" w:type="dxa"/>
            <w:gridSpan w:val="2"/>
            <w:tcBorders>
              <w:left w:val="single" w:sz="4" w:space="0" w:color="000001"/>
              <w:bottom w:val="single" w:sz="4" w:space="0" w:color="000001"/>
              <w:right w:val="single" w:sz="4" w:space="0" w:color="000001"/>
            </w:tcBorders>
            <w:shd w:val="clear" w:color="auto" w:fill="FFFFFF"/>
          </w:tcPr>
          <w:p w14:paraId="67823B4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0A28C57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592B782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5" w:type="dxa"/>
            <w:tcBorders>
              <w:left w:val="single" w:sz="4" w:space="0" w:color="000001"/>
              <w:bottom w:val="single" w:sz="4" w:space="0" w:color="000001"/>
              <w:right w:val="single" w:sz="4" w:space="0" w:color="000001"/>
            </w:tcBorders>
            <w:shd w:val="clear" w:color="auto" w:fill="FFFFFF"/>
          </w:tcPr>
          <w:p w14:paraId="73AD9D4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p w14:paraId="667690B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6D9AAF0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39" w:type="dxa"/>
            <w:tcBorders>
              <w:left w:val="single" w:sz="4" w:space="0" w:color="000001"/>
              <w:bottom w:val="single" w:sz="4" w:space="0" w:color="000001"/>
              <w:right w:val="single" w:sz="4" w:space="0" w:color="000001"/>
            </w:tcBorders>
            <w:shd w:val="clear" w:color="auto" w:fill="FFFFFF"/>
          </w:tcPr>
          <w:p w14:paraId="623A2EC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6D219D2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3D979E1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32" w:type="dxa"/>
            <w:tcBorders>
              <w:left w:val="single" w:sz="4" w:space="0" w:color="000001"/>
              <w:bottom w:val="single" w:sz="4" w:space="0" w:color="000001"/>
              <w:right w:val="single" w:sz="4" w:space="0" w:color="000001"/>
            </w:tcBorders>
            <w:shd w:val="clear" w:color="auto" w:fill="FFFFFF"/>
          </w:tcPr>
          <w:p w14:paraId="7C99A58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p w14:paraId="2D7155C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6FF4DD2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485" w:type="dxa"/>
            <w:tcBorders>
              <w:left w:val="single" w:sz="4" w:space="0" w:color="000001"/>
              <w:bottom w:val="single" w:sz="4" w:space="0" w:color="000001"/>
              <w:right w:val="single" w:sz="4" w:space="0" w:color="000001"/>
            </w:tcBorders>
            <w:shd w:val="clear" w:color="auto" w:fill="FFFFFF"/>
          </w:tcPr>
          <w:p w14:paraId="1FD518E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p w14:paraId="4D2939F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p w14:paraId="41A0E58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575" w:type="dxa"/>
            <w:tcBorders>
              <w:left w:val="single" w:sz="4" w:space="0" w:color="000001"/>
              <w:bottom w:val="single" w:sz="4" w:space="0" w:color="000001"/>
              <w:right w:val="single" w:sz="4" w:space="0" w:color="000001"/>
            </w:tcBorders>
            <w:shd w:val="clear" w:color="auto" w:fill="FFFFFF"/>
          </w:tcPr>
          <w:p w14:paraId="5493875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30</w:t>
            </w:r>
          </w:p>
        </w:tc>
        <w:tc>
          <w:tcPr>
            <w:tcW w:w="434" w:type="dxa"/>
            <w:tcBorders>
              <w:left w:val="single" w:sz="4" w:space="0" w:color="000001"/>
              <w:bottom w:val="single" w:sz="4" w:space="0" w:color="000001"/>
              <w:right w:val="single" w:sz="4" w:space="0" w:color="000001"/>
            </w:tcBorders>
            <w:shd w:val="clear" w:color="auto" w:fill="FFFFFF"/>
          </w:tcPr>
          <w:p w14:paraId="3ABB55F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41" w:type="dxa"/>
            <w:tcBorders>
              <w:left w:val="single" w:sz="4" w:space="0" w:color="000001"/>
              <w:bottom w:val="single" w:sz="4" w:space="0" w:color="000001"/>
              <w:right w:val="single" w:sz="4" w:space="0" w:color="000001"/>
            </w:tcBorders>
            <w:shd w:val="clear" w:color="auto" w:fill="FFFFFF"/>
          </w:tcPr>
          <w:p w14:paraId="3FDDC44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tcBorders>
              <w:left w:val="single" w:sz="4" w:space="0" w:color="000001"/>
              <w:bottom w:val="single" w:sz="4" w:space="0" w:color="000001"/>
              <w:right w:val="single" w:sz="4" w:space="0" w:color="000001"/>
            </w:tcBorders>
            <w:shd w:val="clear" w:color="auto" w:fill="FFFFFF"/>
          </w:tcPr>
          <w:p w14:paraId="39BF2EE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8" w:type="dxa"/>
            <w:gridSpan w:val="2"/>
            <w:tcBorders>
              <w:left w:val="single" w:sz="4" w:space="0" w:color="000001"/>
              <w:bottom w:val="single" w:sz="4" w:space="0" w:color="000001"/>
              <w:right w:val="single" w:sz="4" w:space="0" w:color="000001"/>
            </w:tcBorders>
            <w:shd w:val="clear" w:color="auto" w:fill="FFFFFF"/>
          </w:tcPr>
          <w:p w14:paraId="7676673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gridSpan w:val="2"/>
            <w:tcBorders>
              <w:left w:val="single" w:sz="4" w:space="0" w:color="000001"/>
              <w:bottom w:val="single" w:sz="4" w:space="0" w:color="000001"/>
              <w:right w:val="single" w:sz="4" w:space="0" w:color="000001"/>
            </w:tcBorders>
            <w:shd w:val="clear" w:color="auto" w:fill="FFFFFF"/>
          </w:tcPr>
          <w:p w14:paraId="3761D3DD"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left w:val="single" w:sz="4" w:space="0" w:color="000001"/>
              <w:bottom w:val="single" w:sz="4" w:space="0" w:color="000001"/>
              <w:right w:val="single" w:sz="4" w:space="0" w:color="000001"/>
            </w:tcBorders>
            <w:shd w:val="clear" w:color="auto" w:fill="FFFFFF"/>
          </w:tcPr>
          <w:p w14:paraId="3F0991F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25" w:type="dxa"/>
            <w:tcBorders>
              <w:left w:val="single" w:sz="4" w:space="0" w:color="000001"/>
              <w:bottom w:val="single" w:sz="4" w:space="0" w:color="000001"/>
              <w:right w:val="single" w:sz="4" w:space="0" w:color="000001"/>
            </w:tcBorders>
            <w:shd w:val="clear" w:color="auto" w:fill="FFFFFF"/>
          </w:tcPr>
          <w:p w14:paraId="6D30770E"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FF0000"/>
                <w:kern w:val="2"/>
                <w:sz w:val="18"/>
                <w:szCs w:val="18"/>
                <w:lang w:val="en-US" w:eastAsia="en-US" w:bidi="en-US"/>
              </w:rPr>
            </w:pPr>
          </w:p>
        </w:tc>
        <w:tc>
          <w:tcPr>
            <w:tcW w:w="555" w:type="dxa"/>
            <w:gridSpan w:val="2"/>
            <w:tcBorders>
              <w:left w:val="single" w:sz="4" w:space="0" w:color="000001"/>
              <w:bottom w:val="single" w:sz="4" w:space="0" w:color="000001"/>
              <w:right w:val="single" w:sz="4" w:space="0" w:color="000001"/>
            </w:tcBorders>
            <w:shd w:val="clear" w:color="auto" w:fill="FFFFFF"/>
          </w:tcPr>
          <w:p w14:paraId="7754503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11</w:t>
            </w:r>
          </w:p>
          <w:p w14:paraId="7897339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13</w:t>
            </w:r>
          </w:p>
          <w:p w14:paraId="5BA3E6D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15</w:t>
            </w:r>
          </w:p>
        </w:tc>
        <w:tc>
          <w:tcPr>
            <w:tcW w:w="458" w:type="dxa"/>
            <w:tcBorders>
              <w:left w:val="single" w:sz="4" w:space="0" w:color="000001"/>
              <w:bottom w:val="single" w:sz="4" w:space="0" w:color="000001"/>
              <w:right w:val="single" w:sz="4" w:space="0" w:color="000001"/>
            </w:tcBorders>
            <w:shd w:val="clear" w:color="auto" w:fill="FFFFFF"/>
          </w:tcPr>
          <w:p w14:paraId="39DB0FE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18</w:t>
            </w:r>
          </w:p>
          <w:p w14:paraId="23FF112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20</w:t>
            </w:r>
          </w:p>
          <w:p w14:paraId="0B41CA0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22</w:t>
            </w:r>
          </w:p>
        </w:tc>
        <w:tc>
          <w:tcPr>
            <w:tcW w:w="555" w:type="dxa"/>
            <w:tcBorders>
              <w:left w:val="single" w:sz="4" w:space="0" w:color="000001"/>
              <w:bottom w:val="single" w:sz="4" w:space="0" w:color="000001"/>
              <w:right w:val="single" w:sz="4" w:space="0" w:color="000001"/>
            </w:tcBorders>
            <w:shd w:val="clear" w:color="auto" w:fill="FFFFFF"/>
          </w:tcPr>
          <w:p w14:paraId="75F0459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25</w:t>
            </w:r>
          </w:p>
          <w:p w14:paraId="1DAB4E1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27</w:t>
            </w:r>
          </w:p>
          <w:p w14:paraId="4FDE6DF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29</w:t>
            </w:r>
          </w:p>
        </w:tc>
        <w:tc>
          <w:tcPr>
            <w:tcW w:w="19" w:type="dxa"/>
          </w:tcPr>
          <w:p w14:paraId="232C7DE2" w14:textId="77777777" w:rsidR="00312458" w:rsidRDefault="00312458"/>
        </w:tc>
      </w:tr>
      <w:tr w:rsidR="004F1304" w14:paraId="76F26A23" w14:textId="77777777">
        <w:trPr>
          <w:trHeight w:val="736"/>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23179466" w14:textId="77777777" w:rsidR="00312458" w:rsidRDefault="00000000">
            <w:pPr>
              <w:widowControl w:val="0"/>
              <w:suppressAutoHyphens/>
              <w:spacing w:after="0" w:line="240" w:lineRule="auto"/>
              <w:jc w:val="center"/>
              <w:textAlignment w:val="baseline"/>
              <w:rPr>
                <w:rFonts w:ascii="Times New Roman" w:eastAsia="Calibri" w:hAnsi="Times New Roman" w:cs="Tahoma"/>
                <w:bCs/>
                <w:color w:val="auto"/>
                <w:kern w:val="2"/>
                <w:sz w:val="18"/>
                <w:szCs w:val="18"/>
                <w:lang w:val="en-US" w:eastAsia="en-US" w:bidi="en-US"/>
              </w:rPr>
            </w:pPr>
            <w:r>
              <w:rPr>
                <w:rFonts w:ascii="Times New Roman" w:eastAsia="Calibri" w:hAnsi="Times New Roman" w:cs="Tahoma"/>
                <w:bCs/>
                <w:color w:val="auto"/>
                <w:kern w:val="2"/>
                <w:sz w:val="18"/>
                <w:szCs w:val="18"/>
                <w:lang w:val="en-US" w:eastAsia="en-US" w:bidi="en-US"/>
              </w:rPr>
              <w:t>Выходные дни</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5AA4CB9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7F245FE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3181577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p w14:paraId="4A059C5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p w14:paraId="544B983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p w14:paraId="731B2AF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744BBC9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p w14:paraId="188EC0B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p w14:paraId="378376C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p w14:paraId="496FC14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16</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5F5586B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p w14:paraId="6F1F26B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p w14:paraId="191C8EA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p w14:paraId="7799464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23</w:t>
            </w: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4E28FE2F" w14:textId="7F3C7C9A"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r w:rsidR="00D770E3">
              <w:rPr>
                <w:rFonts w:ascii="Times New Roman" w:eastAsia="Calibri" w:hAnsi="Times New Roman" w:cs="Tahoma"/>
                <w:color w:val="auto"/>
                <w:kern w:val="2"/>
                <w:sz w:val="18"/>
                <w:szCs w:val="18"/>
                <w:lang w:eastAsia="en-US" w:bidi="en-US"/>
              </w:rPr>
              <w:t>4</w:t>
            </w:r>
          </w:p>
          <w:p w14:paraId="15AC318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09F4194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747B66FA"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 xml:space="preserve">1 </w:t>
            </w:r>
          </w:p>
          <w:p w14:paraId="3D2A7404"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20B18636"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55768767"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3F3566B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p w14:paraId="7EB159D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74D02FC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71C682D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67967B4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p w14:paraId="130502E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424E22A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4A94315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3236AEA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p w14:paraId="76D8004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578FB76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3F7BBDF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tc>
        <w:tc>
          <w:tcPr>
            <w:tcW w:w="470" w:type="dxa"/>
            <w:gridSpan w:val="2"/>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0933748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Pr>
          <w:p w14:paraId="16099FE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0A474FD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6CCF6B9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4</w:t>
            </w: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C5F29F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6</w:t>
            </w:r>
          </w:p>
          <w:p w14:paraId="19D9C5D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p w14:paraId="5288A71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9</w:t>
            </w:r>
          </w:p>
          <w:p w14:paraId="5F7F2E9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2D2A4B4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11</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4A963A5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13</w:t>
            </w:r>
          </w:p>
          <w:p w14:paraId="0048A56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p w14:paraId="7DFEF23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389EAA28"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18</w:t>
            </w: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9F28CB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20</w:t>
            </w:r>
          </w:p>
          <w:p w14:paraId="290DD7B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p w14:paraId="13199C5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5890728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25</w:t>
            </w: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87721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27</w:t>
            </w:r>
          </w:p>
          <w:p w14:paraId="3F3111F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p w14:paraId="588BAF6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31</w:t>
            </w: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01D5383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6BD9A2F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3</w:t>
            </w:r>
          </w:p>
          <w:p w14:paraId="174DBE8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5</w:t>
            </w:r>
          </w:p>
          <w:p w14:paraId="1C9398C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7</w:t>
            </w:r>
          </w:p>
          <w:p w14:paraId="6558488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8</w:t>
            </w: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06E26AA3"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10</w:t>
            </w:r>
          </w:p>
          <w:p w14:paraId="3721A6A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12</w:t>
            </w:r>
          </w:p>
          <w:p w14:paraId="21038B1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14</w:t>
            </w:r>
          </w:p>
          <w:p w14:paraId="1FFCE30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15</w:t>
            </w: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439F4BC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17</w:t>
            </w:r>
          </w:p>
          <w:p w14:paraId="512BEEC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19</w:t>
            </w:r>
          </w:p>
          <w:p w14:paraId="1D7368E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21</w:t>
            </w:r>
          </w:p>
          <w:p w14:paraId="6F8C83B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22</w:t>
            </w: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7CA5F1D9"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24</w:t>
            </w:r>
          </w:p>
          <w:p w14:paraId="053C011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26</w:t>
            </w:r>
          </w:p>
          <w:p w14:paraId="6A03123E"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28</w:t>
            </w:r>
          </w:p>
          <w:p w14:paraId="12DFBF8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29</w:t>
            </w: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2CC339D8"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588ED5DB"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7AAF09D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2819BB2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2C86A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D3782B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259DDD9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344A345C"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000000"/>
                <w:kern w:val="2"/>
                <w:sz w:val="18"/>
                <w:szCs w:val="18"/>
                <w:lang w:val="en-US" w:eastAsia="en-US" w:bidi="en-US"/>
              </w:rPr>
            </w:pP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1DC76CB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12</w:t>
            </w:r>
          </w:p>
          <w:p w14:paraId="06A354C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14</w:t>
            </w:r>
          </w:p>
          <w:p w14:paraId="42F8CA2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16</w:t>
            </w:r>
          </w:p>
          <w:p w14:paraId="5D715021"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17</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5F1BE0C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19</w:t>
            </w:r>
          </w:p>
          <w:p w14:paraId="4B8ADD2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21</w:t>
            </w:r>
          </w:p>
          <w:p w14:paraId="2952F71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23</w:t>
            </w:r>
          </w:p>
          <w:p w14:paraId="6EDED41F"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24</w:t>
            </w: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757C992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26</w:t>
            </w:r>
          </w:p>
          <w:p w14:paraId="480B682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28</w:t>
            </w:r>
          </w:p>
          <w:p w14:paraId="78A82A1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30</w:t>
            </w:r>
          </w:p>
          <w:p w14:paraId="6663807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19" w:type="dxa"/>
          </w:tcPr>
          <w:p w14:paraId="1244DD81" w14:textId="77777777" w:rsidR="00312458" w:rsidRDefault="00312458"/>
        </w:tc>
      </w:tr>
      <w:tr w:rsidR="004F1304" w14:paraId="6AAC7478" w14:textId="77777777">
        <w:trPr>
          <w:trHeight w:val="709"/>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4CDEBD78"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bCs/>
                <w:color w:val="auto"/>
                <w:kern w:val="2"/>
                <w:sz w:val="18"/>
                <w:szCs w:val="18"/>
                <w:lang w:eastAsia="en-US" w:bidi="en-US"/>
              </w:rPr>
              <w:t>Каникулы</w:t>
            </w:r>
          </w:p>
        </w:tc>
        <w:tc>
          <w:tcPr>
            <w:tcW w:w="549" w:type="dxa"/>
            <w:tcBorders>
              <w:top w:val="single" w:sz="4" w:space="0" w:color="000001"/>
              <w:left w:val="single" w:sz="4" w:space="0" w:color="000001"/>
              <w:bottom w:val="single" w:sz="4" w:space="0" w:color="000001"/>
              <w:right w:val="single" w:sz="4" w:space="0" w:color="000001"/>
            </w:tcBorders>
            <w:shd w:val="clear" w:color="auto" w:fill="FFFFFF"/>
          </w:tcPr>
          <w:p w14:paraId="18178F1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3" w:type="dxa"/>
            <w:tcBorders>
              <w:top w:val="single" w:sz="4" w:space="0" w:color="000001"/>
              <w:left w:val="single" w:sz="4" w:space="0" w:color="000001"/>
              <w:bottom w:val="single" w:sz="4" w:space="0" w:color="000001"/>
              <w:right w:val="single" w:sz="4" w:space="0" w:color="000001"/>
            </w:tcBorders>
            <w:shd w:val="clear" w:color="auto" w:fill="FFFFFF"/>
          </w:tcPr>
          <w:p w14:paraId="5AD85D49"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397F98C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6F13F8C8" w14:textId="77777777" w:rsidR="00312458" w:rsidRDefault="00312458">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p>
        </w:tc>
        <w:tc>
          <w:tcPr>
            <w:tcW w:w="487" w:type="dxa"/>
            <w:tcBorders>
              <w:top w:val="single" w:sz="4" w:space="0" w:color="000001"/>
              <w:left w:val="single" w:sz="4" w:space="0" w:color="000001"/>
              <w:bottom w:val="single" w:sz="4" w:space="0" w:color="000001"/>
              <w:right w:val="single" w:sz="4" w:space="0" w:color="000001"/>
            </w:tcBorders>
            <w:shd w:val="clear" w:color="auto" w:fill="FFFFFF"/>
          </w:tcPr>
          <w:p w14:paraId="6C3BF43C" w14:textId="610A47C3"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2</w:t>
            </w:r>
            <w:r w:rsidR="00D770E3">
              <w:rPr>
                <w:rFonts w:ascii="Times New Roman" w:eastAsia="Calibri" w:hAnsi="Times New Roman" w:cs="Tahoma"/>
                <w:color w:val="auto"/>
                <w:kern w:val="2"/>
                <w:sz w:val="18"/>
                <w:szCs w:val="18"/>
                <w:lang w:eastAsia="en-US" w:bidi="en-US"/>
              </w:rPr>
              <w:t>4</w:t>
            </w:r>
          </w:p>
          <w:p w14:paraId="53158B12"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C851351"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r>
              <w:rPr>
                <w:rFonts w:ascii="Times New Roman" w:eastAsia="Calibri" w:hAnsi="Times New Roman" w:cs="Tahoma"/>
                <w:color w:val="auto"/>
                <w:kern w:val="2"/>
                <w:sz w:val="18"/>
                <w:szCs w:val="18"/>
                <w:lang w:eastAsia="en-US" w:bidi="en-US"/>
              </w:rPr>
              <w:t>31</w:t>
            </w:r>
          </w:p>
        </w:tc>
        <w:tc>
          <w:tcPr>
            <w:tcW w:w="520" w:type="dxa"/>
            <w:tcBorders>
              <w:top w:val="single" w:sz="4" w:space="0" w:color="000001"/>
              <w:left w:val="single" w:sz="4" w:space="0" w:color="000001"/>
              <w:bottom w:val="single" w:sz="4" w:space="0" w:color="000001"/>
              <w:right w:val="single" w:sz="4" w:space="0" w:color="000001"/>
            </w:tcBorders>
            <w:shd w:val="clear" w:color="auto" w:fill="FFFFFF"/>
          </w:tcPr>
          <w:p w14:paraId="18430C34"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Pr>
          <w:p w14:paraId="5F37F17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58" w:type="dxa"/>
            <w:tcBorders>
              <w:top w:val="single" w:sz="4" w:space="0" w:color="000001"/>
              <w:left w:val="single" w:sz="4" w:space="0" w:color="000001"/>
              <w:bottom w:val="single" w:sz="4" w:space="0" w:color="000001"/>
              <w:right w:val="single" w:sz="4" w:space="0" w:color="000001"/>
            </w:tcBorders>
            <w:shd w:val="clear" w:color="auto" w:fill="FFFFFF"/>
          </w:tcPr>
          <w:p w14:paraId="003671FE"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47" w:type="dxa"/>
            <w:tcBorders>
              <w:top w:val="single" w:sz="4" w:space="0" w:color="000001"/>
              <w:left w:val="single" w:sz="4" w:space="0" w:color="000001"/>
              <w:bottom w:val="single" w:sz="4" w:space="0" w:color="000001"/>
              <w:right w:val="single" w:sz="4" w:space="0" w:color="000000"/>
            </w:tcBorders>
            <w:shd w:val="clear" w:color="auto" w:fill="FFFFFF"/>
          </w:tcPr>
          <w:p w14:paraId="43BFCD0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70" w:type="dxa"/>
            <w:gridSpan w:val="2"/>
            <w:tcBorders>
              <w:top w:val="single" w:sz="4" w:space="0" w:color="000001"/>
              <w:left w:val="single" w:sz="4" w:space="0" w:color="000000"/>
              <w:bottom w:val="single" w:sz="4" w:space="0" w:color="000001"/>
              <w:right w:val="single" w:sz="4" w:space="0" w:color="000000"/>
            </w:tcBorders>
            <w:shd w:val="clear" w:color="auto" w:fill="FFFFFF"/>
            <w:tcMar>
              <w:left w:w="10" w:type="dxa"/>
              <w:right w:w="10" w:type="dxa"/>
            </w:tcMar>
          </w:tcPr>
          <w:p w14:paraId="30286DE4"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6" w:type="dxa"/>
            <w:tcBorders>
              <w:top w:val="single" w:sz="4" w:space="0" w:color="000001"/>
              <w:left w:val="single" w:sz="4" w:space="0" w:color="000000"/>
              <w:bottom w:val="single" w:sz="4" w:space="0" w:color="000001"/>
              <w:right w:val="single" w:sz="4" w:space="0" w:color="000001"/>
            </w:tcBorders>
            <w:shd w:val="clear" w:color="auto" w:fill="FFFFFF"/>
          </w:tcPr>
          <w:p w14:paraId="1A0C937B"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12" w:type="dxa"/>
            <w:gridSpan w:val="3"/>
            <w:tcBorders>
              <w:top w:val="single" w:sz="4" w:space="0" w:color="000001"/>
              <w:left w:val="single" w:sz="4" w:space="0" w:color="000001"/>
              <w:bottom w:val="single" w:sz="4" w:space="0" w:color="000001"/>
              <w:right w:val="single" w:sz="4" w:space="0" w:color="000001"/>
            </w:tcBorders>
            <w:shd w:val="clear" w:color="auto" w:fill="FFFFFF"/>
          </w:tcPr>
          <w:p w14:paraId="6F828C61"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7E50560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B004C7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97"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814A1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5" w:type="dxa"/>
            <w:tcBorders>
              <w:top w:val="single" w:sz="4" w:space="0" w:color="000001"/>
              <w:left w:val="single" w:sz="4" w:space="0" w:color="000001"/>
              <w:bottom w:val="single" w:sz="4" w:space="0" w:color="000001"/>
              <w:right w:val="single" w:sz="4" w:space="0" w:color="000001"/>
            </w:tcBorders>
            <w:shd w:val="clear" w:color="auto" w:fill="FFFFFF"/>
          </w:tcPr>
          <w:p w14:paraId="4C033EE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9" w:type="dxa"/>
            <w:tcBorders>
              <w:top w:val="single" w:sz="4" w:space="0" w:color="000001"/>
              <w:left w:val="single" w:sz="4" w:space="0" w:color="000001"/>
              <w:bottom w:val="single" w:sz="4" w:space="0" w:color="000001"/>
              <w:right w:val="single" w:sz="4" w:space="0" w:color="000001"/>
            </w:tcBorders>
            <w:shd w:val="clear" w:color="auto" w:fill="FFFFFF"/>
          </w:tcPr>
          <w:p w14:paraId="338FE2E7"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32" w:type="dxa"/>
            <w:tcBorders>
              <w:top w:val="single" w:sz="4" w:space="0" w:color="000001"/>
              <w:left w:val="single" w:sz="4" w:space="0" w:color="000001"/>
              <w:bottom w:val="single" w:sz="4" w:space="0" w:color="000001"/>
              <w:right w:val="single" w:sz="4" w:space="0" w:color="000001"/>
            </w:tcBorders>
            <w:shd w:val="clear" w:color="auto" w:fill="FFFFFF"/>
          </w:tcPr>
          <w:p w14:paraId="3200955B"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85" w:type="dxa"/>
            <w:tcBorders>
              <w:top w:val="single" w:sz="4" w:space="0" w:color="000001"/>
              <w:left w:val="single" w:sz="4" w:space="0" w:color="000001"/>
              <w:bottom w:val="single" w:sz="4" w:space="0" w:color="000001"/>
              <w:right w:val="single" w:sz="4" w:space="0" w:color="000001"/>
            </w:tcBorders>
            <w:shd w:val="clear" w:color="auto" w:fill="FFFFFF"/>
          </w:tcPr>
          <w:p w14:paraId="5B6E8AF0"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575" w:type="dxa"/>
            <w:tcBorders>
              <w:top w:val="single" w:sz="4" w:space="0" w:color="000001"/>
              <w:left w:val="single" w:sz="4" w:space="0" w:color="000001"/>
              <w:bottom w:val="single" w:sz="4" w:space="0" w:color="000001"/>
              <w:right w:val="single" w:sz="4" w:space="0" w:color="000001"/>
            </w:tcBorders>
            <w:shd w:val="clear" w:color="auto" w:fill="FFFFFF"/>
          </w:tcPr>
          <w:p w14:paraId="3AD512F2" w14:textId="77777777" w:rsidR="00312458" w:rsidRDefault="00312458">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p>
        </w:tc>
        <w:tc>
          <w:tcPr>
            <w:tcW w:w="434" w:type="dxa"/>
            <w:tcBorders>
              <w:top w:val="single" w:sz="4" w:space="0" w:color="000001"/>
              <w:left w:val="single" w:sz="4" w:space="0" w:color="000001"/>
              <w:bottom w:val="single" w:sz="4" w:space="0" w:color="000001"/>
              <w:right w:val="single" w:sz="4" w:space="0" w:color="000001"/>
            </w:tcBorders>
            <w:shd w:val="clear" w:color="auto" w:fill="FFFFFF"/>
          </w:tcPr>
          <w:p w14:paraId="1B44AE2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1</w:t>
            </w:r>
          </w:p>
          <w:p w14:paraId="34D8BDC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w:t>
            </w:r>
          </w:p>
          <w:p w14:paraId="79F5E91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auto"/>
                <w:kern w:val="2"/>
                <w:sz w:val="18"/>
                <w:szCs w:val="18"/>
                <w:lang w:val="en-US" w:eastAsia="en-US" w:bidi="en-US"/>
              </w:rPr>
            </w:pPr>
            <w:r>
              <w:rPr>
                <w:rFonts w:ascii="Times New Roman" w:eastAsia="Calibri" w:hAnsi="Times New Roman" w:cs="Tahoma"/>
                <w:color w:val="auto"/>
                <w:kern w:val="2"/>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69FCEB9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7</w:t>
            </w:r>
          </w:p>
          <w:p w14:paraId="26E76CB5"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1742159A"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000000"/>
                <w:kern w:val="2"/>
                <w:sz w:val="18"/>
                <w:szCs w:val="18"/>
                <w:lang w:eastAsia="en-US" w:bidi="en-US"/>
              </w:rPr>
              <w:t>13</w:t>
            </w:r>
          </w:p>
        </w:tc>
        <w:tc>
          <w:tcPr>
            <w:tcW w:w="451" w:type="dxa"/>
            <w:tcBorders>
              <w:top w:val="single" w:sz="4" w:space="0" w:color="000001"/>
              <w:left w:val="single" w:sz="4" w:space="0" w:color="000001"/>
              <w:bottom w:val="single" w:sz="4" w:space="0" w:color="000001"/>
              <w:right w:val="single" w:sz="4" w:space="0" w:color="000001"/>
            </w:tcBorders>
            <w:shd w:val="clear" w:color="auto" w:fill="FFFFFF"/>
          </w:tcPr>
          <w:p w14:paraId="5D43711C"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14</w:t>
            </w:r>
          </w:p>
          <w:p w14:paraId="7F5739E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505540FD"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000000"/>
                <w:kern w:val="2"/>
                <w:sz w:val="18"/>
                <w:szCs w:val="18"/>
                <w:lang w:eastAsia="en-US" w:bidi="en-US"/>
              </w:rPr>
              <w:t>20</w:t>
            </w:r>
          </w:p>
        </w:tc>
        <w:tc>
          <w:tcPr>
            <w:tcW w:w="558" w:type="dxa"/>
            <w:gridSpan w:val="2"/>
            <w:tcBorders>
              <w:top w:val="single" w:sz="4" w:space="0" w:color="000001"/>
              <w:left w:val="single" w:sz="4" w:space="0" w:color="000001"/>
              <w:bottom w:val="single" w:sz="4" w:space="0" w:color="000001"/>
              <w:right w:val="single" w:sz="4" w:space="0" w:color="000001"/>
            </w:tcBorders>
            <w:shd w:val="clear" w:color="auto" w:fill="FFFFFF"/>
          </w:tcPr>
          <w:p w14:paraId="71AAFD4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21</w:t>
            </w:r>
          </w:p>
          <w:p w14:paraId="47C4798B"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5777AC07"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000000"/>
                <w:kern w:val="2"/>
                <w:sz w:val="18"/>
                <w:szCs w:val="18"/>
                <w:lang w:eastAsia="en-US" w:bidi="en-US"/>
              </w:rPr>
              <w:t>27</w:t>
            </w:r>
          </w:p>
        </w:tc>
        <w:tc>
          <w:tcPr>
            <w:tcW w:w="4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50F5CE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28</w:t>
            </w:r>
          </w:p>
          <w:p w14:paraId="596C44B7"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2994F3CD"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31</w:t>
            </w:r>
          </w:p>
        </w:tc>
        <w:tc>
          <w:tcPr>
            <w:tcW w:w="527" w:type="dxa"/>
            <w:tcBorders>
              <w:top w:val="single" w:sz="4" w:space="0" w:color="000001"/>
              <w:left w:val="single" w:sz="4" w:space="0" w:color="000001"/>
              <w:bottom w:val="single" w:sz="4" w:space="0" w:color="000001"/>
              <w:right w:val="single" w:sz="4" w:space="0" w:color="000001"/>
            </w:tcBorders>
            <w:shd w:val="clear" w:color="auto" w:fill="FFFFFF"/>
          </w:tcPr>
          <w:p w14:paraId="5259D8B6"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1</w:t>
            </w:r>
          </w:p>
          <w:p w14:paraId="5BDBA4C4"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144CED90"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Pr>
                <w:rFonts w:ascii="Times New Roman" w:eastAsia="Calibri" w:hAnsi="Times New Roman" w:cs="Tahoma"/>
                <w:color w:val="000000"/>
                <w:kern w:val="2"/>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Pr>
          <w:p w14:paraId="6642788A"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4</w:t>
            </w:r>
          </w:p>
          <w:p w14:paraId="1F172E10" w14:textId="77777777" w:rsidR="00312458" w:rsidRDefault="00000000">
            <w:pPr>
              <w:widowControl w:val="0"/>
              <w:suppressAutoHyphens/>
              <w:spacing w:after="0" w:line="240" w:lineRule="auto"/>
              <w:jc w:val="center"/>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w:t>
            </w:r>
          </w:p>
          <w:p w14:paraId="574ECCD1" w14:textId="77777777" w:rsidR="00312458" w:rsidRDefault="00000000">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eastAsia="en-US" w:bidi="en-US"/>
              </w:rPr>
            </w:pPr>
            <w:r>
              <w:rPr>
                <w:rFonts w:ascii="Times New Roman" w:eastAsia="Calibri" w:hAnsi="Times New Roman" w:cs="Tahoma"/>
                <w:color w:val="000000"/>
                <w:kern w:val="2"/>
                <w:sz w:val="18"/>
                <w:szCs w:val="18"/>
                <w:lang w:eastAsia="en-US" w:bidi="en-US"/>
              </w:rPr>
              <w:t>10</w:t>
            </w:r>
          </w:p>
        </w:tc>
        <w:tc>
          <w:tcPr>
            <w:tcW w:w="555"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143FD4" w14:textId="77777777" w:rsidR="00312458" w:rsidRDefault="00312458">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Pr>
          <w:p w14:paraId="74E14995" w14:textId="77777777" w:rsidR="00312458" w:rsidRDefault="00312458">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555" w:type="dxa"/>
            <w:tcBorders>
              <w:top w:val="single" w:sz="4" w:space="0" w:color="000001"/>
              <w:left w:val="single" w:sz="4" w:space="0" w:color="000001"/>
              <w:bottom w:val="single" w:sz="4" w:space="0" w:color="000001"/>
              <w:right w:val="single" w:sz="4" w:space="0" w:color="000001"/>
            </w:tcBorders>
            <w:shd w:val="clear" w:color="auto" w:fill="FFFFFF"/>
          </w:tcPr>
          <w:p w14:paraId="01D0C15C" w14:textId="77777777" w:rsidR="00312458" w:rsidRDefault="00312458">
            <w:pPr>
              <w:widowControl w:val="0"/>
              <w:suppressAutoHyphens/>
              <w:spacing w:after="0" w:line="240" w:lineRule="auto"/>
              <w:jc w:val="center"/>
              <w:textAlignment w:val="baseline"/>
              <w:rPr>
                <w:rFonts w:ascii="Times New Roman" w:eastAsia="Andale Sans UI" w:hAnsi="Times New Roman" w:cs="Tahoma"/>
                <w:color w:val="auto"/>
                <w:kern w:val="2"/>
                <w:sz w:val="18"/>
                <w:szCs w:val="18"/>
                <w:lang w:val="en-US" w:eastAsia="en-US" w:bidi="en-US"/>
              </w:rPr>
            </w:pPr>
          </w:p>
        </w:tc>
        <w:tc>
          <w:tcPr>
            <w:tcW w:w="19" w:type="dxa"/>
          </w:tcPr>
          <w:p w14:paraId="40968D03" w14:textId="77777777" w:rsidR="00312458" w:rsidRDefault="00312458"/>
        </w:tc>
      </w:tr>
      <w:tr w:rsidR="00312458" w14:paraId="523204D0" w14:textId="77777777" w:rsidTr="00D770E3">
        <w:trPr>
          <w:trHeight w:val="1135"/>
        </w:trPr>
        <w:tc>
          <w:tcPr>
            <w:tcW w:w="1015" w:type="dxa"/>
            <w:tcBorders>
              <w:top w:val="single" w:sz="4" w:space="0" w:color="000001"/>
              <w:left w:val="single" w:sz="4" w:space="0" w:color="000001"/>
              <w:bottom w:val="single" w:sz="4" w:space="0" w:color="000001"/>
              <w:right w:val="single" w:sz="4" w:space="0" w:color="000001"/>
            </w:tcBorders>
            <w:shd w:val="clear" w:color="auto" w:fill="FFFFFF"/>
          </w:tcPr>
          <w:p w14:paraId="74FD2244" w14:textId="77777777" w:rsidR="00312458" w:rsidRDefault="00312458">
            <w:pPr>
              <w:widowControl w:val="0"/>
              <w:suppressAutoHyphens/>
              <w:spacing w:after="0" w:line="240" w:lineRule="auto"/>
              <w:textAlignment w:val="baseline"/>
              <w:rPr>
                <w:rFonts w:ascii="Times New Roman" w:eastAsia="Calibri" w:hAnsi="Times New Roman" w:cs="Tahoma"/>
                <w:b/>
                <w:color w:val="auto"/>
                <w:kern w:val="2"/>
                <w:sz w:val="18"/>
                <w:szCs w:val="18"/>
                <w:lang w:val="en-US" w:eastAsia="en-US" w:bidi="en-US"/>
              </w:rPr>
            </w:pPr>
          </w:p>
        </w:tc>
        <w:tc>
          <w:tcPr>
            <w:tcW w:w="2379" w:type="dxa"/>
            <w:gridSpan w:val="5"/>
            <w:tcBorders>
              <w:top w:val="single" w:sz="4" w:space="0" w:color="000001"/>
              <w:left w:val="single" w:sz="4" w:space="0" w:color="000001"/>
              <w:bottom w:val="single" w:sz="4" w:space="0" w:color="000001"/>
              <w:right w:val="single" w:sz="4" w:space="0" w:color="000001"/>
            </w:tcBorders>
            <w:shd w:val="clear" w:color="auto" w:fill="FFFFFF"/>
          </w:tcPr>
          <w:p w14:paraId="2E188284" w14:textId="2664239E" w:rsidR="00312458" w:rsidRDefault="00000000">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Pr>
                <w:rFonts w:ascii="Times New Roman" w:eastAsia="Calibri" w:hAnsi="Times New Roman" w:cs="Tahoma"/>
                <w:color w:val="auto"/>
                <w:kern w:val="2"/>
                <w:sz w:val="16"/>
                <w:szCs w:val="16"/>
                <w:lang w:eastAsia="en-US" w:bidi="en-US"/>
              </w:rPr>
              <w:t xml:space="preserve">Кол-во дней- </w:t>
            </w:r>
            <w:r w:rsidR="00D770E3">
              <w:rPr>
                <w:rFonts w:ascii="Times New Roman" w:eastAsia="Calibri" w:hAnsi="Times New Roman" w:cs="Tahoma"/>
                <w:color w:val="auto"/>
                <w:kern w:val="2"/>
                <w:sz w:val="16"/>
                <w:szCs w:val="16"/>
                <w:lang w:eastAsia="en-US" w:bidi="en-US"/>
              </w:rPr>
              <w:t>9</w:t>
            </w:r>
          </w:p>
          <w:p w14:paraId="7D53C682"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Pr>
                <w:rFonts w:ascii="Times New Roman" w:eastAsia="Calibri" w:hAnsi="Times New Roman" w:cs="Tahoma"/>
                <w:color w:val="auto"/>
                <w:kern w:val="2"/>
                <w:sz w:val="16"/>
                <w:szCs w:val="16"/>
                <w:lang w:eastAsia="en-US" w:bidi="en-US"/>
              </w:rPr>
              <w:t>Продолжительность занятия -   2 ч</w:t>
            </w:r>
          </w:p>
          <w:p w14:paraId="11F37126" w14:textId="7303FF2D" w:rsidR="00312458" w:rsidRDefault="00000000">
            <w:pPr>
              <w:widowControl w:val="0"/>
              <w:suppressAutoHyphens/>
              <w:spacing w:after="0" w:line="240" w:lineRule="auto"/>
              <w:textAlignment w:val="baseline"/>
              <w:rPr>
                <w:rFonts w:ascii="Times New Roman" w:eastAsia="Calibri" w:hAnsi="Times New Roman" w:cs="Tahoma"/>
                <w:color w:val="auto"/>
                <w:kern w:val="2"/>
                <w:sz w:val="16"/>
                <w:szCs w:val="16"/>
                <w:lang w:eastAsia="en-US" w:bidi="en-US"/>
              </w:rPr>
            </w:pPr>
            <w:r>
              <w:rPr>
                <w:rFonts w:ascii="Times New Roman" w:eastAsia="Calibri" w:hAnsi="Times New Roman" w:cs="Tahoma"/>
                <w:color w:val="auto"/>
                <w:kern w:val="2"/>
                <w:sz w:val="16"/>
                <w:szCs w:val="16"/>
                <w:lang w:eastAsia="en-US" w:bidi="en-US"/>
              </w:rPr>
              <w:t xml:space="preserve">Итого часов  в месяц- </w:t>
            </w:r>
            <w:r w:rsidR="00D770E3">
              <w:rPr>
                <w:rFonts w:ascii="Times New Roman" w:eastAsia="Calibri" w:hAnsi="Times New Roman" w:cs="Tahoma"/>
                <w:color w:val="auto"/>
                <w:kern w:val="2"/>
                <w:sz w:val="16"/>
                <w:szCs w:val="16"/>
                <w:lang w:eastAsia="en-US" w:bidi="en-US"/>
              </w:rPr>
              <w:t>18</w:t>
            </w:r>
          </w:p>
          <w:p w14:paraId="43488576"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Pr>
          <w:p w14:paraId="5034E4B8"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дней- 13</w:t>
            </w:r>
          </w:p>
          <w:p w14:paraId="1837536B"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1D87EAEB"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val="en-US" w:eastAsia="en-US" w:bidi="en-US"/>
              </w:rPr>
            </w:pPr>
            <w:r>
              <w:rPr>
                <w:rFonts w:ascii="Times New Roman" w:eastAsia="Calibri" w:hAnsi="Times New Roman" w:cs="Tahoma"/>
                <w:color w:val="auto"/>
                <w:kern w:val="2"/>
                <w:sz w:val="18"/>
                <w:szCs w:val="18"/>
                <w:lang w:val="en-US" w:eastAsia="en-US" w:bidi="en-US"/>
              </w:rPr>
              <w:t>Итого часов  в месяц- 2</w:t>
            </w:r>
            <w:r>
              <w:rPr>
                <w:rFonts w:ascii="Times New Roman" w:eastAsia="Calibri" w:hAnsi="Times New Roman" w:cs="Tahoma"/>
                <w:color w:val="auto"/>
                <w:kern w:val="2"/>
                <w:sz w:val="18"/>
                <w:szCs w:val="18"/>
                <w:lang w:eastAsia="en-US" w:bidi="en-US"/>
              </w:rPr>
              <w:t>6</w:t>
            </w:r>
          </w:p>
          <w:p w14:paraId="024BF1F2"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2474" w:type="dxa"/>
            <w:gridSpan w:val="9"/>
            <w:tcBorders>
              <w:top w:val="single" w:sz="4" w:space="0" w:color="000001"/>
              <w:left w:val="single" w:sz="4" w:space="0" w:color="000000"/>
              <w:bottom w:val="single" w:sz="4" w:space="0" w:color="000001"/>
              <w:right w:val="single" w:sz="4" w:space="0" w:color="000001"/>
            </w:tcBorders>
            <w:shd w:val="clear" w:color="auto" w:fill="FFFFFF"/>
            <w:tcMar>
              <w:left w:w="10" w:type="dxa"/>
              <w:right w:w="10" w:type="dxa"/>
            </w:tcMar>
          </w:tcPr>
          <w:p w14:paraId="368D89B6"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дней- 12</w:t>
            </w:r>
          </w:p>
          <w:p w14:paraId="6EE8D8D1"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75D2C8A0"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auto"/>
                <w:kern w:val="2"/>
                <w:sz w:val="18"/>
                <w:szCs w:val="18"/>
                <w:lang w:val="en-US" w:eastAsia="en-US" w:bidi="en-US"/>
              </w:rPr>
              <w:t>Итого часов  в месяц- 24</w:t>
            </w:r>
          </w:p>
          <w:p w14:paraId="3267A853"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val="en-US" w:eastAsia="en-US" w:bidi="en-US"/>
              </w:rPr>
            </w:pPr>
          </w:p>
        </w:tc>
        <w:tc>
          <w:tcPr>
            <w:tcW w:w="2466" w:type="dxa"/>
            <w:gridSpan w:val="5"/>
            <w:tcBorders>
              <w:top w:val="single" w:sz="4" w:space="0" w:color="000001"/>
              <w:left w:val="single" w:sz="4" w:space="0" w:color="000001"/>
              <w:bottom w:val="single" w:sz="4" w:space="0" w:color="000001"/>
              <w:right w:val="single" w:sz="4" w:space="0" w:color="000001"/>
            </w:tcBorders>
            <w:shd w:val="clear" w:color="auto" w:fill="FFFFFF"/>
          </w:tcPr>
          <w:p w14:paraId="4DB137EA"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Кол-во дней- 13</w:t>
            </w:r>
          </w:p>
          <w:p w14:paraId="22BAFBF4"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Продолжительность занятия-  2 ч</w:t>
            </w:r>
          </w:p>
          <w:p w14:paraId="7A608159" w14:textId="77777777" w:rsidR="00312458" w:rsidRDefault="00000000">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r>
              <w:rPr>
                <w:rFonts w:ascii="Times New Roman" w:eastAsia="Calibri" w:hAnsi="Times New Roman" w:cs="Tahoma"/>
                <w:color w:val="auto"/>
                <w:kern w:val="2"/>
                <w:sz w:val="18"/>
                <w:szCs w:val="18"/>
                <w:lang w:eastAsia="en-US" w:bidi="en-US"/>
              </w:rPr>
              <w:t>Итого часов  в месяц- 26</w:t>
            </w:r>
          </w:p>
          <w:p w14:paraId="634F3EFF" w14:textId="77777777" w:rsidR="00312458" w:rsidRDefault="00312458">
            <w:pPr>
              <w:widowControl w:val="0"/>
              <w:suppressAutoHyphens/>
              <w:spacing w:after="0" w:line="240" w:lineRule="auto"/>
              <w:textAlignment w:val="baseline"/>
              <w:rPr>
                <w:rFonts w:ascii="Times New Roman" w:eastAsia="Calibri" w:hAnsi="Times New Roman" w:cs="Tahoma"/>
                <w:color w:val="auto"/>
                <w:kern w:val="2"/>
                <w:sz w:val="18"/>
                <w:szCs w:val="18"/>
                <w:lang w:eastAsia="en-US" w:bidi="en-US"/>
              </w:rPr>
            </w:pPr>
          </w:p>
        </w:tc>
        <w:tc>
          <w:tcPr>
            <w:tcW w:w="2335" w:type="dxa"/>
            <w:gridSpan w:val="7"/>
            <w:tcBorders>
              <w:top w:val="single" w:sz="4" w:space="0" w:color="000001"/>
              <w:left w:val="single" w:sz="4" w:space="0" w:color="000001"/>
              <w:bottom w:val="single" w:sz="4" w:space="0" w:color="000001"/>
              <w:right w:val="single" w:sz="4" w:space="0" w:color="000001"/>
            </w:tcBorders>
            <w:shd w:val="clear" w:color="auto" w:fill="FFFFFF"/>
          </w:tcPr>
          <w:p w14:paraId="7230ACA7" w14:textId="77777777" w:rsidR="00312458" w:rsidRDefault="00000000">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Кол-во дней- 0</w:t>
            </w:r>
          </w:p>
          <w:p w14:paraId="505C71B6" w14:textId="77777777" w:rsidR="00312458" w:rsidRDefault="00000000">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Продолжительность занятия- 2   ч</w:t>
            </w:r>
          </w:p>
          <w:p w14:paraId="05833474"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000000"/>
                <w:kern w:val="2"/>
                <w:sz w:val="18"/>
                <w:szCs w:val="18"/>
                <w:lang w:eastAsia="en-US" w:bidi="en-US"/>
              </w:rPr>
              <w:t>Итого часов  в месяц- 0</w:t>
            </w:r>
          </w:p>
          <w:p w14:paraId="157FF7BF" w14:textId="77777777" w:rsidR="00312458" w:rsidRDefault="00312458">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p>
        </w:tc>
        <w:tc>
          <w:tcPr>
            <w:tcW w:w="2520" w:type="dxa"/>
            <w:gridSpan w:val="6"/>
            <w:tcBorders>
              <w:top w:val="single" w:sz="4" w:space="0" w:color="000001"/>
              <w:left w:val="single" w:sz="4" w:space="0" w:color="000001"/>
              <w:bottom w:val="single" w:sz="4" w:space="0" w:color="000001"/>
              <w:right w:val="single" w:sz="4" w:space="0" w:color="000001"/>
            </w:tcBorders>
            <w:shd w:val="clear" w:color="auto" w:fill="FFFFFF"/>
          </w:tcPr>
          <w:p w14:paraId="6950174D" w14:textId="77777777" w:rsidR="00312458" w:rsidRDefault="00000000">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Кол-во дней- 9</w:t>
            </w:r>
          </w:p>
          <w:p w14:paraId="409AD8AA" w14:textId="77777777" w:rsidR="00312458" w:rsidRDefault="00000000">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r>
              <w:rPr>
                <w:rFonts w:ascii="Times New Roman" w:eastAsia="Calibri" w:hAnsi="Times New Roman" w:cs="Tahoma"/>
                <w:color w:val="000000"/>
                <w:kern w:val="2"/>
                <w:sz w:val="18"/>
                <w:szCs w:val="18"/>
                <w:lang w:eastAsia="en-US" w:bidi="en-US"/>
              </w:rPr>
              <w:t>Продолжительность занятия-  2 ч</w:t>
            </w:r>
          </w:p>
          <w:p w14:paraId="0F76B69F" w14:textId="77777777" w:rsidR="00312458" w:rsidRDefault="00000000">
            <w:pPr>
              <w:widowControl w:val="0"/>
              <w:suppressAutoHyphens/>
              <w:spacing w:after="0" w:line="240" w:lineRule="auto"/>
              <w:textAlignment w:val="baseline"/>
              <w:rPr>
                <w:rFonts w:ascii="Times New Roman" w:eastAsia="Andale Sans UI" w:hAnsi="Times New Roman" w:cs="Tahoma"/>
                <w:color w:val="auto"/>
                <w:kern w:val="2"/>
                <w:sz w:val="24"/>
                <w:szCs w:val="24"/>
                <w:lang w:eastAsia="en-US" w:bidi="en-US"/>
              </w:rPr>
            </w:pPr>
            <w:r>
              <w:rPr>
                <w:rFonts w:ascii="Times New Roman" w:eastAsia="Calibri" w:hAnsi="Times New Roman" w:cs="Tahoma"/>
                <w:color w:val="000000"/>
                <w:kern w:val="2"/>
                <w:sz w:val="18"/>
                <w:szCs w:val="18"/>
                <w:lang w:eastAsia="en-US" w:bidi="en-US"/>
              </w:rPr>
              <w:t>Итого часов  в месяц-18</w:t>
            </w:r>
          </w:p>
          <w:p w14:paraId="5848A277" w14:textId="77777777" w:rsidR="00312458" w:rsidRDefault="00312458">
            <w:pPr>
              <w:widowControl w:val="0"/>
              <w:suppressAutoHyphens/>
              <w:spacing w:after="0" w:line="240" w:lineRule="auto"/>
              <w:textAlignment w:val="baseline"/>
              <w:rPr>
                <w:rFonts w:ascii="Times New Roman" w:eastAsia="Calibri" w:hAnsi="Times New Roman" w:cs="Tahoma"/>
                <w:color w:val="000000"/>
                <w:kern w:val="2"/>
                <w:sz w:val="18"/>
                <w:szCs w:val="18"/>
                <w:lang w:eastAsia="en-US" w:bidi="en-US"/>
              </w:rPr>
            </w:pPr>
          </w:p>
        </w:tc>
        <w:tc>
          <w:tcPr>
            <w:tcW w:w="19" w:type="dxa"/>
            <w:tcMar>
              <w:left w:w="10" w:type="dxa"/>
              <w:right w:w="10" w:type="dxa"/>
            </w:tcMar>
          </w:tcPr>
          <w:p w14:paraId="758D8B9D" w14:textId="77777777" w:rsidR="00312458" w:rsidRDefault="00312458"/>
        </w:tc>
      </w:tr>
    </w:tbl>
    <w:p w14:paraId="63EF864A" w14:textId="77777777" w:rsidR="00312458" w:rsidRDefault="00312458">
      <w:pPr>
        <w:sectPr w:rsidR="00312458" w:rsidSect="00F14AF5">
          <w:footerReference w:type="default" r:id="rId9"/>
          <w:pgSz w:w="16838" w:h="11906" w:orient="landscape"/>
          <w:pgMar w:top="284" w:right="851" w:bottom="851" w:left="1134" w:header="0" w:footer="709" w:gutter="0"/>
          <w:cols w:space="720"/>
          <w:formProt w:val="0"/>
          <w:docGrid w:linePitch="360"/>
        </w:sectPr>
      </w:pPr>
    </w:p>
    <w:p w14:paraId="76FF9FD8" w14:textId="77777777" w:rsidR="00312458" w:rsidRDefault="00000000">
      <w:pPr>
        <w:tabs>
          <w:tab w:val="left" w:pos="426"/>
          <w:tab w:val="left" w:pos="9639"/>
        </w:tabs>
        <w:spacing w:after="0" w:line="240" w:lineRule="auto"/>
        <w:jc w:val="center"/>
        <w:rPr>
          <w:rFonts w:ascii="Times New Roman" w:hAnsi="Times New Roman"/>
          <w:b/>
          <w:sz w:val="28"/>
          <w:szCs w:val="28"/>
        </w:rPr>
      </w:pPr>
      <w:r>
        <w:rPr>
          <w:rFonts w:ascii="Times New Roman" w:hAnsi="Times New Roman"/>
          <w:b/>
          <w:sz w:val="28"/>
          <w:szCs w:val="28"/>
        </w:rPr>
        <w:t>Организационно- педагогические условия реализации программы</w:t>
      </w:r>
    </w:p>
    <w:p w14:paraId="47A40EF0" w14:textId="77777777" w:rsidR="00312458" w:rsidRDefault="00000000">
      <w:pPr>
        <w:tabs>
          <w:tab w:val="left" w:pos="426"/>
          <w:tab w:val="left" w:pos="9639"/>
        </w:tabs>
        <w:spacing w:after="0" w:line="240" w:lineRule="auto"/>
        <w:jc w:val="center"/>
        <w:rPr>
          <w:rFonts w:ascii="Times New Roman" w:hAnsi="Times New Roman"/>
          <w:b/>
          <w:sz w:val="28"/>
          <w:szCs w:val="28"/>
        </w:rPr>
      </w:pPr>
      <w:r>
        <w:rPr>
          <w:rFonts w:ascii="Times New Roman" w:hAnsi="Times New Roman"/>
          <w:b/>
          <w:sz w:val="28"/>
          <w:szCs w:val="28"/>
        </w:rPr>
        <w:t>Материально- техническое обеспечение программы</w:t>
      </w:r>
    </w:p>
    <w:tbl>
      <w:tblPr>
        <w:tblW w:w="9356" w:type="dxa"/>
        <w:tblInd w:w="1129" w:type="dxa"/>
        <w:tblCellMar>
          <w:left w:w="83" w:type="dxa"/>
        </w:tblCellMar>
        <w:tblLook w:val="0000" w:firstRow="0" w:lastRow="0" w:firstColumn="0" w:lastColumn="0" w:noHBand="0" w:noVBand="0"/>
      </w:tblPr>
      <w:tblGrid>
        <w:gridCol w:w="566"/>
        <w:gridCol w:w="4632"/>
        <w:gridCol w:w="541"/>
        <w:gridCol w:w="3617"/>
      </w:tblGrid>
      <w:tr w:rsidR="00312458" w14:paraId="7D345B28" w14:textId="77777777">
        <w:trPr>
          <w:trHeight w:val="565"/>
        </w:trPr>
        <w:tc>
          <w:tcPr>
            <w:tcW w:w="5198"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DDF58F" w14:textId="77777777" w:rsidR="00312458"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7" w:type="dxa"/>
            <w:gridSpan w:val="2"/>
            <w:tcBorders>
              <w:top w:val="single" w:sz="4" w:space="0" w:color="000001"/>
              <w:left w:val="single" w:sz="4" w:space="0" w:color="000001"/>
              <w:bottom w:val="single" w:sz="4" w:space="0" w:color="000001"/>
              <w:right w:val="single" w:sz="4" w:space="0" w:color="000001"/>
            </w:tcBorders>
            <w:shd w:val="clear" w:color="auto" w:fill="FFFFFF"/>
          </w:tcPr>
          <w:p w14:paraId="0D227021" w14:textId="77777777" w:rsidR="00312458" w:rsidRDefault="00000000">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312458" w14:paraId="0868F579"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C99FE12" w14:textId="77777777" w:rsidR="00312458" w:rsidRDefault="00000000">
            <w:pPr>
              <w:spacing w:after="0" w:line="240" w:lineRule="auto"/>
              <w:jc w:val="both"/>
              <w:rPr>
                <w:rFonts w:ascii="Times New Roman" w:hAnsi="Times New Roman"/>
                <w:sz w:val="28"/>
              </w:rPr>
            </w:pPr>
            <w:r>
              <w:rPr>
                <w:rFonts w:ascii="Times New Roman" w:hAnsi="Times New Roman"/>
                <w:sz w:val="28"/>
              </w:rPr>
              <w:t>1.</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1AB4F226" w14:textId="77777777" w:rsidR="00312458" w:rsidRDefault="00000000">
            <w:pPr>
              <w:spacing w:after="0" w:line="240" w:lineRule="auto"/>
              <w:jc w:val="both"/>
              <w:rPr>
                <w:rFonts w:ascii="Times New Roman" w:hAnsi="Times New Roman"/>
                <w:sz w:val="28"/>
              </w:rPr>
            </w:pPr>
            <w:r>
              <w:rPr>
                <w:rFonts w:ascii="Times New Roman" w:hAnsi="Times New Roman"/>
                <w:sz w:val="28"/>
              </w:rPr>
              <w:t>Мяч волейбольный – 20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2ABA6E14" w14:textId="77777777" w:rsidR="00312458" w:rsidRDefault="00000000">
            <w:pPr>
              <w:spacing w:after="0" w:line="240" w:lineRule="auto"/>
              <w:jc w:val="both"/>
              <w:rPr>
                <w:rFonts w:ascii="Times New Roman" w:hAnsi="Times New Roman"/>
                <w:sz w:val="28"/>
              </w:rPr>
            </w:pPr>
            <w:r>
              <w:rPr>
                <w:rFonts w:ascii="Times New Roman" w:hAnsi="Times New Roman"/>
                <w:sz w:val="28"/>
              </w:rPr>
              <w:t>1.</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4D1DB9AD" w14:textId="77777777" w:rsidR="00312458" w:rsidRDefault="00000000">
            <w:pPr>
              <w:spacing w:after="0" w:line="240" w:lineRule="auto"/>
              <w:jc w:val="both"/>
              <w:rPr>
                <w:rFonts w:ascii="Times New Roman" w:hAnsi="Times New Roman"/>
                <w:sz w:val="28"/>
              </w:rPr>
            </w:pPr>
            <w:r>
              <w:rPr>
                <w:rFonts w:ascii="Times New Roman" w:hAnsi="Times New Roman"/>
                <w:sz w:val="28"/>
              </w:rPr>
              <w:t>Зал универсальный- 1 шт.</w:t>
            </w:r>
          </w:p>
        </w:tc>
      </w:tr>
      <w:tr w:rsidR="00312458" w14:paraId="07DA85B6"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D9DCB58" w14:textId="77777777" w:rsidR="00312458" w:rsidRDefault="00000000">
            <w:pPr>
              <w:spacing w:after="0" w:line="240" w:lineRule="auto"/>
              <w:jc w:val="both"/>
              <w:rPr>
                <w:rFonts w:ascii="Times New Roman" w:hAnsi="Times New Roman"/>
                <w:sz w:val="28"/>
              </w:rPr>
            </w:pPr>
            <w:r>
              <w:rPr>
                <w:rFonts w:ascii="Times New Roman" w:hAnsi="Times New Roman"/>
                <w:sz w:val="28"/>
              </w:rPr>
              <w:t>2.</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698EC522" w14:textId="77777777" w:rsidR="00312458" w:rsidRDefault="00000000">
            <w:pPr>
              <w:spacing w:after="0" w:line="240" w:lineRule="auto"/>
              <w:jc w:val="both"/>
              <w:rPr>
                <w:rFonts w:ascii="Times New Roman" w:hAnsi="Times New Roman"/>
                <w:sz w:val="28"/>
              </w:rPr>
            </w:pPr>
            <w:r>
              <w:rPr>
                <w:rFonts w:ascii="Times New Roman" w:hAnsi="Times New Roman"/>
                <w:sz w:val="28"/>
              </w:rPr>
              <w:t>Мяч футбольный - 1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252DA536" w14:textId="77777777" w:rsidR="00312458" w:rsidRDefault="00000000">
            <w:pPr>
              <w:spacing w:after="0" w:line="240" w:lineRule="auto"/>
              <w:jc w:val="both"/>
              <w:rPr>
                <w:rFonts w:ascii="Times New Roman" w:hAnsi="Times New Roman"/>
                <w:sz w:val="28"/>
              </w:rPr>
            </w:pPr>
            <w:r>
              <w:rPr>
                <w:rFonts w:ascii="Times New Roman" w:hAnsi="Times New Roman"/>
                <w:sz w:val="28"/>
              </w:rPr>
              <w:t>2.</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6327C5C2" w14:textId="77777777" w:rsidR="00312458" w:rsidRDefault="00000000">
            <w:pPr>
              <w:spacing w:after="0" w:line="240" w:lineRule="auto"/>
              <w:jc w:val="both"/>
              <w:rPr>
                <w:rFonts w:ascii="Times New Roman" w:hAnsi="Times New Roman"/>
                <w:sz w:val="28"/>
              </w:rPr>
            </w:pPr>
            <w:r>
              <w:rPr>
                <w:rFonts w:ascii="Times New Roman" w:hAnsi="Times New Roman"/>
                <w:sz w:val="28"/>
              </w:rPr>
              <w:t>Бассейн большой- 1 шт.</w:t>
            </w:r>
          </w:p>
        </w:tc>
      </w:tr>
      <w:tr w:rsidR="00312458" w14:paraId="0174BA85" w14:textId="77777777">
        <w:trPr>
          <w:trHeight w:val="40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65484F9C" w14:textId="77777777" w:rsidR="00312458" w:rsidRDefault="00000000">
            <w:pPr>
              <w:spacing w:after="0" w:line="240" w:lineRule="auto"/>
              <w:jc w:val="both"/>
              <w:rPr>
                <w:rFonts w:ascii="Times New Roman" w:hAnsi="Times New Roman"/>
                <w:sz w:val="28"/>
              </w:rPr>
            </w:pPr>
            <w:r>
              <w:rPr>
                <w:rFonts w:ascii="Times New Roman" w:hAnsi="Times New Roman"/>
                <w:sz w:val="28"/>
              </w:rPr>
              <w:t>3.</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2223123A" w14:textId="77777777" w:rsidR="00312458" w:rsidRDefault="00000000">
            <w:pPr>
              <w:spacing w:after="0" w:line="240" w:lineRule="auto"/>
              <w:jc w:val="both"/>
              <w:rPr>
                <w:rFonts w:ascii="Times New Roman" w:hAnsi="Times New Roman"/>
                <w:sz w:val="28"/>
              </w:rPr>
            </w:pPr>
            <w:r>
              <w:rPr>
                <w:rFonts w:ascii="Times New Roman" w:hAnsi="Times New Roman"/>
                <w:sz w:val="28"/>
              </w:rPr>
              <w:t>Мяч баскетбольный - 1шт.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367F0CE5" w14:textId="77777777" w:rsidR="00312458" w:rsidRDefault="00000000">
            <w:pPr>
              <w:spacing w:after="0" w:line="240" w:lineRule="auto"/>
              <w:jc w:val="both"/>
              <w:rPr>
                <w:rFonts w:ascii="Times New Roman" w:hAnsi="Times New Roman"/>
                <w:sz w:val="28"/>
              </w:rPr>
            </w:pPr>
            <w:r>
              <w:rPr>
                <w:rFonts w:ascii="Times New Roman" w:hAnsi="Times New Roman"/>
                <w:sz w:val="28"/>
              </w:rPr>
              <w:t>3.</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431E6E28" w14:textId="77777777" w:rsidR="00312458" w:rsidRDefault="00000000">
            <w:pPr>
              <w:spacing w:after="0" w:line="240" w:lineRule="auto"/>
              <w:jc w:val="both"/>
              <w:rPr>
                <w:rFonts w:ascii="Times New Roman" w:hAnsi="Times New Roman"/>
                <w:sz w:val="28"/>
              </w:rPr>
            </w:pPr>
            <w:r>
              <w:rPr>
                <w:rFonts w:ascii="Times New Roman" w:hAnsi="Times New Roman"/>
                <w:sz w:val="28"/>
              </w:rPr>
              <w:t>Бассейн малый- 1 шт.</w:t>
            </w:r>
          </w:p>
        </w:tc>
      </w:tr>
      <w:tr w:rsidR="00312458" w14:paraId="36B0B5D2"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76242674" w14:textId="77777777" w:rsidR="00312458" w:rsidRDefault="00000000">
            <w:pPr>
              <w:spacing w:after="0" w:line="240" w:lineRule="auto"/>
              <w:jc w:val="both"/>
              <w:rPr>
                <w:rFonts w:ascii="Times New Roman" w:hAnsi="Times New Roman"/>
                <w:sz w:val="28"/>
              </w:rPr>
            </w:pPr>
            <w:r>
              <w:rPr>
                <w:rFonts w:ascii="Times New Roman" w:hAnsi="Times New Roman"/>
                <w:sz w:val="28"/>
              </w:rPr>
              <w:t>4.</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63E41B70" w14:textId="77777777" w:rsidR="00312458" w:rsidRDefault="00000000">
            <w:pPr>
              <w:spacing w:after="0" w:line="240" w:lineRule="auto"/>
              <w:jc w:val="both"/>
              <w:rPr>
                <w:rFonts w:ascii="Times New Roman" w:hAnsi="Times New Roman"/>
                <w:sz w:val="28"/>
              </w:rPr>
            </w:pPr>
            <w:r>
              <w:rPr>
                <w:rFonts w:ascii="Times New Roman" w:hAnsi="Times New Roman"/>
                <w:sz w:val="28"/>
              </w:rPr>
              <w:t>Набивной мяч ( 1 кг.) – 10 шт.</w:t>
            </w:r>
          </w:p>
          <w:p w14:paraId="40FD8143" w14:textId="77777777" w:rsidR="00312458" w:rsidRDefault="00000000">
            <w:pPr>
              <w:spacing w:after="0" w:line="240" w:lineRule="auto"/>
              <w:jc w:val="both"/>
              <w:rPr>
                <w:rFonts w:ascii="Times New Roman" w:hAnsi="Times New Roman"/>
                <w:sz w:val="28"/>
              </w:rPr>
            </w:pPr>
            <w:r>
              <w:rPr>
                <w:rFonts w:ascii="Times New Roman" w:hAnsi="Times New Roman"/>
                <w:sz w:val="28"/>
              </w:rPr>
              <w:t>Набивной мяч ( 2-3 кг. ) – 7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5854BE8E" w14:textId="77777777" w:rsidR="00312458" w:rsidRDefault="00000000">
            <w:pPr>
              <w:spacing w:after="0" w:line="240" w:lineRule="auto"/>
              <w:jc w:val="both"/>
              <w:rPr>
                <w:rFonts w:ascii="Times New Roman" w:hAnsi="Times New Roman"/>
                <w:sz w:val="28"/>
              </w:rPr>
            </w:pPr>
            <w:r>
              <w:rPr>
                <w:rFonts w:ascii="Times New Roman" w:hAnsi="Times New Roman"/>
                <w:sz w:val="28"/>
              </w:rPr>
              <w:t>4.</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461F37E9" w14:textId="77777777" w:rsidR="00312458" w:rsidRDefault="00000000">
            <w:pPr>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312458" w14:paraId="725F73D0"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343BFA67" w14:textId="77777777" w:rsidR="00312458" w:rsidRDefault="00000000">
            <w:pPr>
              <w:spacing w:after="0" w:line="240" w:lineRule="auto"/>
              <w:jc w:val="both"/>
              <w:rPr>
                <w:rFonts w:ascii="Times New Roman" w:hAnsi="Times New Roman"/>
                <w:sz w:val="28"/>
              </w:rPr>
            </w:pPr>
            <w:r>
              <w:rPr>
                <w:rFonts w:ascii="Times New Roman" w:hAnsi="Times New Roman"/>
                <w:sz w:val="28"/>
              </w:rPr>
              <w:t>5.</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7C021556" w14:textId="77777777" w:rsidR="00312458" w:rsidRDefault="00000000">
            <w:pPr>
              <w:spacing w:after="0" w:line="240" w:lineRule="auto"/>
              <w:jc w:val="both"/>
              <w:rPr>
                <w:rFonts w:ascii="Times New Roman" w:hAnsi="Times New Roman"/>
                <w:sz w:val="28"/>
              </w:rPr>
            </w:pPr>
            <w:r>
              <w:rPr>
                <w:rFonts w:ascii="Times New Roman" w:hAnsi="Times New Roman"/>
                <w:sz w:val="28"/>
              </w:rPr>
              <w:t>Утяжелители для рук, ног – 5 пар.</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76F96EDD" w14:textId="77777777" w:rsidR="00312458" w:rsidRDefault="00000000">
            <w:pPr>
              <w:spacing w:after="0" w:line="240" w:lineRule="auto"/>
              <w:jc w:val="both"/>
              <w:rPr>
                <w:rFonts w:ascii="Times New Roman" w:hAnsi="Times New Roman"/>
                <w:sz w:val="28"/>
              </w:rPr>
            </w:pPr>
            <w:r>
              <w:rPr>
                <w:rFonts w:ascii="Times New Roman" w:hAnsi="Times New Roman"/>
                <w:sz w:val="28"/>
              </w:rPr>
              <w:t>5.</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5A1F0068" w14:textId="77777777" w:rsidR="00312458" w:rsidRDefault="00000000">
            <w:pPr>
              <w:spacing w:after="0" w:line="240" w:lineRule="auto"/>
              <w:jc w:val="both"/>
              <w:rPr>
                <w:rFonts w:ascii="Times New Roman" w:hAnsi="Times New Roman"/>
                <w:sz w:val="28"/>
              </w:rPr>
            </w:pPr>
            <w:r>
              <w:rPr>
                <w:rFonts w:ascii="Times New Roman" w:hAnsi="Times New Roman"/>
                <w:sz w:val="28"/>
                <w:szCs w:val="28"/>
              </w:rPr>
              <w:t>Защита волейбольных стоек- 2 комплекта</w:t>
            </w:r>
          </w:p>
        </w:tc>
      </w:tr>
      <w:tr w:rsidR="00312458" w14:paraId="0D3CD62A"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52EAF131" w14:textId="77777777" w:rsidR="00312458" w:rsidRDefault="00000000">
            <w:pPr>
              <w:spacing w:after="0" w:line="240" w:lineRule="auto"/>
              <w:jc w:val="both"/>
              <w:rPr>
                <w:rFonts w:ascii="Times New Roman" w:hAnsi="Times New Roman"/>
                <w:sz w:val="28"/>
              </w:rPr>
            </w:pPr>
            <w:r>
              <w:rPr>
                <w:rFonts w:ascii="Times New Roman" w:hAnsi="Times New Roman"/>
                <w:sz w:val="28"/>
              </w:rPr>
              <w:t>6.</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1A33BDBE" w14:textId="77777777" w:rsidR="00312458" w:rsidRDefault="00000000">
            <w:pPr>
              <w:spacing w:after="0" w:line="240" w:lineRule="auto"/>
              <w:jc w:val="both"/>
              <w:rPr>
                <w:rFonts w:ascii="Times New Roman" w:hAnsi="Times New Roman"/>
                <w:sz w:val="28"/>
              </w:rPr>
            </w:pPr>
            <w:r>
              <w:rPr>
                <w:rFonts w:ascii="Times New Roman" w:hAnsi="Times New Roman"/>
                <w:sz w:val="28"/>
              </w:rPr>
              <w:t>Конусы – 20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4E02ECCD" w14:textId="77777777" w:rsidR="00312458" w:rsidRDefault="00000000">
            <w:pPr>
              <w:spacing w:after="0" w:line="240" w:lineRule="auto"/>
              <w:jc w:val="both"/>
              <w:rPr>
                <w:rFonts w:ascii="Times New Roman" w:hAnsi="Times New Roman"/>
                <w:sz w:val="28"/>
              </w:rPr>
            </w:pPr>
            <w:r>
              <w:rPr>
                <w:rFonts w:ascii="Times New Roman" w:hAnsi="Times New Roman"/>
                <w:sz w:val="28"/>
              </w:rPr>
              <w:t>6.</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614358F3" w14:textId="77777777" w:rsidR="00312458" w:rsidRDefault="00000000">
            <w:pPr>
              <w:pStyle w:val="af3"/>
              <w:tabs>
                <w:tab w:val="left" w:pos="1276"/>
                <w:tab w:val="left" w:pos="1843"/>
              </w:tabs>
              <w:ind w:left="0" w:hanging="709"/>
              <w:jc w:val="both"/>
              <w:rPr>
                <w:rFonts w:ascii="Times New Roman" w:hAnsi="Times New Roman"/>
                <w:sz w:val="28"/>
                <w:szCs w:val="28"/>
              </w:rPr>
            </w:pPr>
            <w:r>
              <w:rPr>
                <w:rFonts w:ascii="Times New Roman" w:hAnsi="Times New Roman"/>
                <w:sz w:val="28"/>
                <w:szCs w:val="28"/>
              </w:rPr>
              <w:t>Вышка для судейства- 2 шт.</w:t>
            </w:r>
          </w:p>
          <w:p w14:paraId="6FB8525E" w14:textId="77777777" w:rsidR="00312458" w:rsidRDefault="00312458">
            <w:pPr>
              <w:spacing w:after="0" w:line="240" w:lineRule="auto"/>
              <w:jc w:val="both"/>
              <w:rPr>
                <w:rFonts w:ascii="Times New Roman" w:hAnsi="Times New Roman"/>
                <w:sz w:val="28"/>
              </w:rPr>
            </w:pPr>
          </w:p>
        </w:tc>
      </w:tr>
      <w:tr w:rsidR="00312458" w14:paraId="177FE05A" w14:textId="77777777">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71F0C007" w14:textId="77777777" w:rsidR="00312458" w:rsidRDefault="00000000">
            <w:pPr>
              <w:spacing w:after="0" w:line="240" w:lineRule="auto"/>
              <w:jc w:val="both"/>
              <w:rPr>
                <w:rFonts w:ascii="Times New Roman" w:hAnsi="Times New Roman"/>
                <w:sz w:val="28"/>
              </w:rPr>
            </w:pPr>
            <w:r>
              <w:rPr>
                <w:rFonts w:ascii="Times New Roman" w:hAnsi="Times New Roman"/>
                <w:sz w:val="28"/>
              </w:rPr>
              <w:t>7.</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3C03C447" w14:textId="77777777" w:rsidR="00312458" w:rsidRDefault="00000000">
            <w:pPr>
              <w:spacing w:after="0" w:line="240" w:lineRule="auto"/>
              <w:jc w:val="both"/>
              <w:rPr>
                <w:rFonts w:ascii="Times New Roman" w:hAnsi="Times New Roman"/>
                <w:sz w:val="28"/>
              </w:rPr>
            </w:pPr>
            <w:r>
              <w:rPr>
                <w:rFonts w:ascii="Times New Roman" w:hAnsi="Times New Roman"/>
                <w:sz w:val="28"/>
              </w:rPr>
              <w:t>Барьер средний – 20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778DBBD2" w14:textId="77777777" w:rsidR="00312458" w:rsidRDefault="00000000">
            <w:pPr>
              <w:spacing w:after="0" w:line="240" w:lineRule="auto"/>
              <w:jc w:val="both"/>
              <w:rPr>
                <w:rFonts w:ascii="Times New Roman" w:hAnsi="Times New Roman"/>
                <w:sz w:val="28"/>
              </w:rPr>
            </w:pPr>
            <w:r>
              <w:rPr>
                <w:rFonts w:ascii="Times New Roman" w:hAnsi="Times New Roman"/>
                <w:sz w:val="28"/>
              </w:rPr>
              <w:t>7.</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136B53F0" w14:textId="77777777" w:rsidR="00312458" w:rsidRDefault="00000000">
            <w:pPr>
              <w:pStyle w:val="af3"/>
              <w:tabs>
                <w:tab w:val="left" w:pos="1276"/>
                <w:tab w:val="left" w:pos="1843"/>
              </w:tabs>
              <w:ind w:left="0" w:hanging="4"/>
              <w:jc w:val="both"/>
              <w:rPr>
                <w:rFonts w:ascii="Times New Roman" w:hAnsi="Times New Roman"/>
                <w:sz w:val="28"/>
              </w:rPr>
            </w:pPr>
            <w:r>
              <w:rPr>
                <w:rFonts w:ascii="Times New Roman" w:hAnsi="Times New Roman"/>
                <w:sz w:val="28"/>
                <w:szCs w:val="28"/>
              </w:rPr>
              <w:t>Стойки волейбольный -2 комплекта</w:t>
            </w:r>
          </w:p>
        </w:tc>
      </w:tr>
      <w:tr w:rsidR="00312458" w14:paraId="16812121"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1FCE9F16" w14:textId="77777777" w:rsidR="00312458" w:rsidRDefault="00000000">
            <w:pPr>
              <w:spacing w:after="0" w:line="240" w:lineRule="auto"/>
              <w:jc w:val="both"/>
              <w:rPr>
                <w:rFonts w:ascii="Times New Roman" w:hAnsi="Times New Roman"/>
                <w:sz w:val="28"/>
              </w:rPr>
            </w:pPr>
            <w:r>
              <w:rPr>
                <w:rFonts w:ascii="Times New Roman" w:hAnsi="Times New Roman"/>
                <w:sz w:val="28"/>
              </w:rPr>
              <w:t>8.</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54B9BFEB" w14:textId="77777777" w:rsidR="00312458" w:rsidRDefault="00000000">
            <w:pPr>
              <w:spacing w:after="0" w:line="240" w:lineRule="auto"/>
              <w:jc w:val="both"/>
              <w:rPr>
                <w:rFonts w:ascii="Times New Roman" w:hAnsi="Times New Roman"/>
                <w:sz w:val="28"/>
              </w:rPr>
            </w:pPr>
            <w:r>
              <w:rPr>
                <w:rFonts w:ascii="Times New Roman" w:hAnsi="Times New Roman"/>
                <w:sz w:val="28"/>
              </w:rPr>
              <w:t>Скакалка – 20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75048BA9" w14:textId="77777777" w:rsidR="00312458" w:rsidRDefault="00000000">
            <w:pPr>
              <w:spacing w:after="0" w:line="240" w:lineRule="auto"/>
              <w:jc w:val="both"/>
              <w:rPr>
                <w:rFonts w:ascii="Times New Roman" w:hAnsi="Times New Roman"/>
                <w:sz w:val="28"/>
              </w:rPr>
            </w:pPr>
            <w:r>
              <w:rPr>
                <w:rFonts w:ascii="Times New Roman" w:hAnsi="Times New Roman"/>
                <w:sz w:val="28"/>
              </w:rPr>
              <w:t>8.</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4A6EC4CF" w14:textId="77777777" w:rsidR="00312458" w:rsidRDefault="00000000">
            <w:pPr>
              <w:spacing w:after="0" w:line="240" w:lineRule="auto"/>
              <w:jc w:val="both"/>
              <w:rPr>
                <w:rFonts w:ascii="Times New Roman" w:hAnsi="Times New Roman"/>
                <w:sz w:val="28"/>
              </w:rPr>
            </w:pPr>
            <w:r>
              <w:rPr>
                <w:rFonts w:ascii="Times New Roman" w:hAnsi="Times New Roman"/>
                <w:sz w:val="28"/>
                <w:szCs w:val="28"/>
              </w:rPr>
              <w:t>Сетка волейбольная- 2 шт.</w:t>
            </w:r>
          </w:p>
        </w:tc>
      </w:tr>
      <w:tr w:rsidR="00312458" w14:paraId="11017991"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72E09FFD" w14:textId="77777777" w:rsidR="00312458" w:rsidRDefault="00000000">
            <w:pPr>
              <w:spacing w:after="0" w:line="240" w:lineRule="auto"/>
              <w:jc w:val="both"/>
              <w:rPr>
                <w:rFonts w:ascii="Times New Roman" w:hAnsi="Times New Roman"/>
                <w:sz w:val="28"/>
              </w:rPr>
            </w:pPr>
            <w:r>
              <w:rPr>
                <w:rFonts w:ascii="Times New Roman" w:hAnsi="Times New Roman"/>
                <w:sz w:val="28"/>
              </w:rPr>
              <w:t>9.</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2E66A52C" w14:textId="77777777" w:rsidR="00312458" w:rsidRDefault="00000000">
            <w:pPr>
              <w:spacing w:after="0" w:line="240" w:lineRule="auto"/>
              <w:jc w:val="both"/>
              <w:rPr>
                <w:rFonts w:ascii="Times New Roman" w:hAnsi="Times New Roman"/>
                <w:sz w:val="28"/>
              </w:rPr>
            </w:pPr>
            <w:r>
              <w:rPr>
                <w:rFonts w:ascii="Times New Roman" w:hAnsi="Times New Roman"/>
                <w:sz w:val="28"/>
              </w:rPr>
              <w:t>Гимнастическая стенка - 1шт.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32DB50FE" w14:textId="77777777" w:rsidR="00312458" w:rsidRDefault="00000000">
            <w:pPr>
              <w:spacing w:after="0" w:line="240" w:lineRule="auto"/>
              <w:jc w:val="both"/>
              <w:rPr>
                <w:rFonts w:ascii="Times New Roman" w:hAnsi="Times New Roman"/>
                <w:sz w:val="28"/>
              </w:rPr>
            </w:pPr>
            <w:r>
              <w:rPr>
                <w:rFonts w:ascii="Times New Roman" w:hAnsi="Times New Roman"/>
                <w:sz w:val="28"/>
              </w:rPr>
              <w:t>9.</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22BEE91B" w14:textId="77777777" w:rsidR="00312458" w:rsidRDefault="00000000">
            <w:pPr>
              <w:spacing w:after="0" w:line="240" w:lineRule="auto"/>
              <w:jc w:val="both"/>
              <w:rPr>
                <w:rFonts w:ascii="Times New Roman" w:hAnsi="Times New Roman"/>
                <w:sz w:val="28"/>
              </w:rPr>
            </w:pPr>
            <w:r>
              <w:rPr>
                <w:rFonts w:ascii="Times New Roman" w:hAnsi="Times New Roman"/>
                <w:sz w:val="28"/>
              </w:rPr>
              <w:t>Корзина для мячей – 2 шт.</w:t>
            </w:r>
          </w:p>
        </w:tc>
      </w:tr>
      <w:tr w:rsidR="00312458" w14:paraId="27136E3B"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00A17178" w14:textId="77777777" w:rsidR="00312458" w:rsidRDefault="00000000">
            <w:pPr>
              <w:spacing w:after="0" w:line="240" w:lineRule="auto"/>
              <w:jc w:val="both"/>
              <w:rPr>
                <w:rFonts w:ascii="Times New Roman" w:hAnsi="Times New Roman"/>
                <w:sz w:val="28"/>
              </w:rPr>
            </w:pPr>
            <w:r>
              <w:rPr>
                <w:rFonts w:ascii="Times New Roman" w:hAnsi="Times New Roman"/>
                <w:sz w:val="28"/>
              </w:rPr>
              <w:t>10.</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4C8AA823" w14:textId="77777777" w:rsidR="00312458" w:rsidRDefault="00000000">
            <w:pPr>
              <w:spacing w:after="0" w:line="240" w:lineRule="auto"/>
              <w:jc w:val="both"/>
              <w:rPr>
                <w:rFonts w:ascii="Times New Roman" w:hAnsi="Times New Roman"/>
                <w:sz w:val="28"/>
              </w:rPr>
            </w:pPr>
            <w:r>
              <w:rPr>
                <w:rFonts w:ascii="Times New Roman" w:hAnsi="Times New Roman"/>
                <w:sz w:val="28"/>
              </w:rPr>
              <w:t>Гимнастические скамейки – 7 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7E61329C" w14:textId="77777777" w:rsidR="00312458" w:rsidRDefault="00000000">
            <w:pPr>
              <w:spacing w:after="0" w:line="240" w:lineRule="auto"/>
              <w:jc w:val="both"/>
              <w:rPr>
                <w:rFonts w:ascii="Times New Roman" w:hAnsi="Times New Roman"/>
                <w:sz w:val="28"/>
              </w:rPr>
            </w:pPr>
            <w:r>
              <w:rPr>
                <w:rFonts w:ascii="Times New Roman" w:hAnsi="Times New Roman"/>
                <w:sz w:val="28"/>
              </w:rPr>
              <w:t>10.</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71DF858D" w14:textId="77777777" w:rsidR="00312458" w:rsidRDefault="00000000">
            <w:pPr>
              <w:spacing w:after="0" w:line="240" w:lineRule="auto"/>
              <w:jc w:val="both"/>
              <w:rPr>
                <w:rFonts w:ascii="Times New Roman" w:hAnsi="Times New Roman"/>
                <w:sz w:val="28"/>
              </w:rPr>
            </w:pPr>
            <w:r>
              <w:rPr>
                <w:rFonts w:ascii="Times New Roman" w:hAnsi="Times New Roman"/>
                <w:sz w:val="28"/>
              </w:rPr>
              <w:t>Стадион для пляжных видов спорта- 1 шт.</w:t>
            </w:r>
          </w:p>
        </w:tc>
      </w:tr>
      <w:tr w:rsidR="00312458" w14:paraId="75BD2485" w14:textId="77777777">
        <w:trPr>
          <w:trHeight w:val="477"/>
        </w:trPr>
        <w:tc>
          <w:tcPr>
            <w:tcW w:w="566" w:type="dxa"/>
            <w:tcBorders>
              <w:top w:val="single" w:sz="4" w:space="0" w:color="000001"/>
              <w:left w:val="single" w:sz="4" w:space="0" w:color="000001"/>
              <w:bottom w:val="single" w:sz="4" w:space="0" w:color="000001"/>
              <w:right w:val="single" w:sz="4" w:space="0" w:color="000001"/>
            </w:tcBorders>
            <w:shd w:val="clear" w:color="auto" w:fill="FFFFFF"/>
          </w:tcPr>
          <w:p w14:paraId="2F789897" w14:textId="77777777" w:rsidR="00312458" w:rsidRDefault="00000000">
            <w:pPr>
              <w:spacing w:after="0" w:line="240" w:lineRule="auto"/>
              <w:jc w:val="both"/>
              <w:rPr>
                <w:rFonts w:ascii="Times New Roman" w:hAnsi="Times New Roman"/>
                <w:sz w:val="28"/>
              </w:rPr>
            </w:pPr>
            <w:r>
              <w:rPr>
                <w:rFonts w:ascii="Times New Roman" w:hAnsi="Times New Roman"/>
                <w:sz w:val="28"/>
              </w:rPr>
              <w:t>11.</w:t>
            </w:r>
          </w:p>
        </w:tc>
        <w:tc>
          <w:tcPr>
            <w:tcW w:w="4632" w:type="dxa"/>
            <w:tcBorders>
              <w:top w:val="single" w:sz="4" w:space="0" w:color="000001"/>
              <w:left w:val="single" w:sz="4" w:space="0" w:color="000001"/>
              <w:bottom w:val="single" w:sz="4" w:space="0" w:color="000001"/>
              <w:right w:val="single" w:sz="4" w:space="0" w:color="000001"/>
            </w:tcBorders>
            <w:shd w:val="clear" w:color="auto" w:fill="FFFFFF"/>
          </w:tcPr>
          <w:p w14:paraId="40829373" w14:textId="77777777" w:rsidR="00312458" w:rsidRDefault="00000000">
            <w:pPr>
              <w:spacing w:after="0" w:line="240" w:lineRule="auto"/>
              <w:jc w:val="both"/>
              <w:rPr>
                <w:rFonts w:ascii="Times New Roman" w:hAnsi="Times New Roman"/>
                <w:sz w:val="28"/>
              </w:rPr>
            </w:pPr>
            <w:r>
              <w:rPr>
                <w:rFonts w:ascii="Times New Roman" w:hAnsi="Times New Roman"/>
                <w:sz w:val="28"/>
              </w:rPr>
              <w:t>Турник навеской - 1шт.</w:t>
            </w:r>
          </w:p>
        </w:tc>
        <w:tc>
          <w:tcPr>
            <w:tcW w:w="540" w:type="dxa"/>
            <w:tcBorders>
              <w:top w:val="single" w:sz="4" w:space="0" w:color="000001"/>
              <w:left w:val="single" w:sz="4" w:space="0" w:color="000001"/>
              <w:bottom w:val="single" w:sz="4" w:space="0" w:color="000001"/>
              <w:right w:val="single" w:sz="4" w:space="0" w:color="000001"/>
            </w:tcBorders>
            <w:shd w:val="clear" w:color="auto" w:fill="FFFFFF"/>
          </w:tcPr>
          <w:p w14:paraId="6C5F7E43" w14:textId="77777777" w:rsidR="00312458" w:rsidRDefault="00000000">
            <w:pPr>
              <w:spacing w:after="0" w:line="240" w:lineRule="auto"/>
              <w:jc w:val="both"/>
              <w:rPr>
                <w:rFonts w:ascii="Times New Roman" w:hAnsi="Times New Roman"/>
                <w:sz w:val="28"/>
              </w:rPr>
            </w:pPr>
            <w:r>
              <w:rPr>
                <w:rFonts w:ascii="Times New Roman" w:hAnsi="Times New Roman"/>
                <w:sz w:val="28"/>
              </w:rPr>
              <w:t>11.</w:t>
            </w:r>
          </w:p>
        </w:tc>
        <w:tc>
          <w:tcPr>
            <w:tcW w:w="3617" w:type="dxa"/>
            <w:tcBorders>
              <w:top w:val="single" w:sz="4" w:space="0" w:color="000001"/>
              <w:left w:val="single" w:sz="4" w:space="0" w:color="000001"/>
              <w:bottom w:val="single" w:sz="4" w:space="0" w:color="000001"/>
              <w:right w:val="single" w:sz="4" w:space="0" w:color="000001"/>
            </w:tcBorders>
            <w:shd w:val="clear" w:color="auto" w:fill="FFFFFF"/>
          </w:tcPr>
          <w:p w14:paraId="267BC83A" w14:textId="77777777" w:rsidR="00312458" w:rsidRDefault="00000000">
            <w:pPr>
              <w:spacing w:after="0" w:line="240" w:lineRule="auto"/>
              <w:jc w:val="both"/>
              <w:rPr>
                <w:rFonts w:ascii="Times New Roman" w:hAnsi="Times New Roman"/>
                <w:sz w:val="28"/>
              </w:rPr>
            </w:pPr>
            <w:r>
              <w:rPr>
                <w:rFonts w:ascii="Times New Roman" w:hAnsi="Times New Roman"/>
                <w:sz w:val="28"/>
              </w:rPr>
              <w:t>Футбольное поле- 1 шт.</w:t>
            </w:r>
          </w:p>
        </w:tc>
      </w:tr>
      <w:tr w:rsidR="00312458" w14:paraId="3A720EF9" w14:textId="77777777">
        <w:trPr>
          <w:trHeight w:val="477"/>
        </w:trPr>
        <w:tc>
          <w:tcPr>
            <w:tcW w:w="566" w:type="dxa"/>
            <w:tcBorders>
              <w:left w:val="single" w:sz="4" w:space="0" w:color="000001"/>
              <w:bottom w:val="single" w:sz="4" w:space="0" w:color="000001"/>
              <w:right w:val="single" w:sz="4" w:space="0" w:color="000001"/>
            </w:tcBorders>
            <w:shd w:val="clear" w:color="auto" w:fill="FFFFFF"/>
          </w:tcPr>
          <w:p w14:paraId="742EFF25" w14:textId="77777777" w:rsidR="00312458" w:rsidRDefault="00000000">
            <w:pPr>
              <w:spacing w:after="0" w:line="240" w:lineRule="auto"/>
              <w:jc w:val="both"/>
              <w:rPr>
                <w:rFonts w:ascii="Times New Roman" w:hAnsi="Times New Roman"/>
                <w:sz w:val="28"/>
              </w:rPr>
            </w:pPr>
            <w:r>
              <w:rPr>
                <w:rFonts w:ascii="Times New Roman" w:hAnsi="Times New Roman"/>
                <w:sz w:val="26"/>
                <w:szCs w:val="26"/>
              </w:rPr>
              <w:t>12.</w:t>
            </w:r>
          </w:p>
        </w:tc>
        <w:tc>
          <w:tcPr>
            <w:tcW w:w="4632" w:type="dxa"/>
            <w:tcBorders>
              <w:left w:val="single" w:sz="4" w:space="0" w:color="000001"/>
              <w:bottom w:val="single" w:sz="4" w:space="0" w:color="000001"/>
              <w:right w:val="single" w:sz="4" w:space="0" w:color="000001"/>
            </w:tcBorders>
            <w:shd w:val="clear" w:color="auto" w:fill="FFFFFF"/>
          </w:tcPr>
          <w:p w14:paraId="49FF1FF5" w14:textId="77777777" w:rsidR="00312458" w:rsidRDefault="00000000">
            <w:pPr>
              <w:spacing w:after="0" w:line="240" w:lineRule="auto"/>
              <w:jc w:val="both"/>
              <w:rPr>
                <w:rFonts w:ascii="Times New Roman" w:hAnsi="Times New Roman"/>
                <w:sz w:val="28"/>
              </w:rPr>
            </w:pPr>
            <w:r>
              <w:rPr>
                <w:rFonts w:ascii="Times New Roman" w:hAnsi="Times New Roman"/>
                <w:sz w:val="28"/>
                <w:szCs w:val="28"/>
              </w:rPr>
              <w:t>Гимнастические обручи — 10 шт.</w:t>
            </w:r>
          </w:p>
        </w:tc>
        <w:tc>
          <w:tcPr>
            <w:tcW w:w="540" w:type="dxa"/>
            <w:tcBorders>
              <w:left w:val="single" w:sz="4" w:space="0" w:color="000001"/>
              <w:bottom w:val="single" w:sz="4" w:space="0" w:color="000001"/>
              <w:right w:val="single" w:sz="4" w:space="0" w:color="000001"/>
            </w:tcBorders>
            <w:shd w:val="clear" w:color="auto" w:fill="FFFFFF"/>
          </w:tcPr>
          <w:p w14:paraId="5B79DB09" w14:textId="77777777" w:rsidR="00312458" w:rsidRDefault="00000000">
            <w:pPr>
              <w:spacing w:after="0" w:line="240" w:lineRule="auto"/>
              <w:jc w:val="both"/>
              <w:rPr>
                <w:rFonts w:ascii="Times New Roman" w:hAnsi="Times New Roman"/>
                <w:sz w:val="28"/>
              </w:rPr>
            </w:pPr>
            <w:r>
              <w:rPr>
                <w:rFonts w:ascii="Times New Roman" w:hAnsi="Times New Roman"/>
                <w:sz w:val="28"/>
              </w:rPr>
              <w:t>12.</w:t>
            </w:r>
          </w:p>
        </w:tc>
        <w:tc>
          <w:tcPr>
            <w:tcW w:w="3617" w:type="dxa"/>
            <w:tcBorders>
              <w:left w:val="single" w:sz="4" w:space="0" w:color="000001"/>
              <w:bottom w:val="single" w:sz="4" w:space="0" w:color="000001"/>
              <w:right w:val="single" w:sz="4" w:space="0" w:color="000001"/>
            </w:tcBorders>
            <w:shd w:val="clear" w:color="auto" w:fill="FFFFFF"/>
          </w:tcPr>
          <w:p w14:paraId="6CD4CAB9" w14:textId="77777777" w:rsidR="00312458" w:rsidRDefault="00000000">
            <w:pPr>
              <w:spacing w:after="0" w:line="240" w:lineRule="auto"/>
              <w:jc w:val="both"/>
              <w:rPr>
                <w:rFonts w:ascii="Times New Roman" w:hAnsi="Times New Roman"/>
                <w:sz w:val="28"/>
              </w:rPr>
            </w:pPr>
            <w:r>
              <w:rPr>
                <w:rFonts w:ascii="Times New Roman" w:hAnsi="Times New Roman"/>
                <w:sz w:val="28"/>
              </w:rPr>
              <w:t>Тренажерный зал- 1 шт.</w:t>
            </w:r>
          </w:p>
        </w:tc>
      </w:tr>
      <w:tr w:rsidR="00312458" w14:paraId="23D2C60F" w14:textId="77777777">
        <w:trPr>
          <w:trHeight w:val="477"/>
        </w:trPr>
        <w:tc>
          <w:tcPr>
            <w:tcW w:w="566" w:type="dxa"/>
            <w:tcBorders>
              <w:left w:val="single" w:sz="4" w:space="0" w:color="000001"/>
              <w:bottom w:val="single" w:sz="4" w:space="0" w:color="000001"/>
              <w:right w:val="single" w:sz="4" w:space="0" w:color="000001"/>
            </w:tcBorders>
            <w:shd w:val="clear" w:color="auto" w:fill="FFFFFF"/>
          </w:tcPr>
          <w:p w14:paraId="44B5325C" w14:textId="77777777" w:rsidR="00312458" w:rsidRDefault="00000000">
            <w:pPr>
              <w:spacing w:after="0" w:line="240" w:lineRule="auto"/>
              <w:jc w:val="both"/>
              <w:rPr>
                <w:rFonts w:ascii="Times New Roman" w:hAnsi="Times New Roman"/>
                <w:sz w:val="28"/>
              </w:rPr>
            </w:pPr>
            <w:r>
              <w:rPr>
                <w:sz w:val="28"/>
                <w:szCs w:val="28"/>
              </w:rPr>
              <w:t>13.</w:t>
            </w:r>
          </w:p>
        </w:tc>
        <w:tc>
          <w:tcPr>
            <w:tcW w:w="4632" w:type="dxa"/>
            <w:tcBorders>
              <w:left w:val="single" w:sz="4" w:space="0" w:color="000001"/>
              <w:bottom w:val="single" w:sz="4" w:space="0" w:color="000001"/>
              <w:right w:val="single" w:sz="4" w:space="0" w:color="000001"/>
            </w:tcBorders>
            <w:shd w:val="clear" w:color="auto" w:fill="FFFFFF"/>
          </w:tcPr>
          <w:p w14:paraId="7659CD55" w14:textId="77777777" w:rsidR="00312458" w:rsidRDefault="00000000">
            <w:pPr>
              <w:spacing w:after="0" w:line="240" w:lineRule="auto"/>
              <w:jc w:val="both"/>
              <w:rPr>
                <w:rFonts w:ascii="Times New Roman" w:hAnsi="Times New Roman"/>
                <w:sz w:val="28"/>
              </w:rPr>
            </w:pPr>
            <w:r>
              <w:rPr>
                <w:sz w:val="28"/>
                <w:szCs w:val="28"/>
              </w:rPr>
              <w:t>Мяч теннисный — 20 шт.</w:t>
            </w:r>
          </w:p>
        </w:tc>
        <w:tc>
          <w:tcPr>
            <w:tcW w:w="540" w:type="dxa"/>
            <w:tcBorders>
              <w:left w:val="single" w:sz="4" w:space="0" w:color="000001"/>
              <w:bottom w:val="single" w:sz="4" w:space="0" w:color="000001"/>
              <w:right w:val="single" w:sz="4" w:space="0" w:color="000001"/>
            </w:tcBorders>
            <w:shd w:val="clear" w:color="auto" w:fill="FFFFFF"/>
          </w:tcPr>
          <w:p w14:paraId="6E2734E1" w14:textId="77777777" w:rsidR="00312458" w:rsidRDefault="00312458">
            <w:pPr>
              <w:spacing w:after="0" w:line="240" w:lineRule="auto"/>
              <w:jc w:val="both"/>
              <w:rPr>
                <w:rFonts w:ascii="Times New Roman" w:hAnsi="Times New Roman"/>
                <w:sz w:val="28"/>
              </w:rPr>
            </w:pPr>
          </w:p>
        </w:tc>
        <w:tc>
          <w:tcPr>
            <w:tcW w:w="3617" w:type="dxa"/>
            <w:tcBorders>
              <w:left w:val="single" w:sz="4" w:space="0" w:color="000001"/>
              <w:bottom w:val="single" w:sz="4" w:space="0" w:color="000001"/>
              <w:right w:val="single" w:sz="4" w:space="0" w:color="000001"/>
            </w:tcBorders>
            <w:shd w:val="clear" w:color="auto" w:fill="FFFFFF"/>
          </w:tcPr>
          <w:p w14:paraId="71249771" w14:textId="77777777" w:rsidR="00312458" w:rsidRDefault="00312458">
            <w:pPr>
              <w:spacing w:after="0" w:line="240" w:lineRule="auto"/>
              <w:jc w:val="both"/>
              <w:rPr>
                <w:rFonts w:ascii="Times New Roman" w:hAnsi="Times New Roman"/>
                <w:sz w:val="28"/>
              </w:rPr>
            </w:pPr>
          </w:p>
        </w:tc>
      </w:tr>
    </w:tbl>
    <w:p w14:paraId="6804F89A" w14:textId="77777777" w:rsidR="00312458" w:rsidRDefault="00000000">
      <w:pPr>
        <w:tabs>
          <w:tab w:val="left" w:pos="426"/>
          <w:tab w:val="left" w:pos="9639"/>
        </w:tabs>
        <w:spacing w:after="0" w:line="360" w:lineRule="auto"/>
        <w:ind w:firstLine="1134"/>
        <w:rPr>
          <w:rFonts w:ascii="Times New Roman" w:hAnsi="Times New Roman"/>
          <w:b/>
          <w:color w:val="000000" w:themeColor="text1"/>
          <w:sz w:val="28"/>
          <w:szCs w:val="28"/>
        </w:rPr>
      </w:pPr>
      <w:r>
        <w:rPr>
          <w:rFonts w:ascii="Times New Roman" w:hAnsi="Times New Roman"/>
          <w:b/>
          <w:color w:val="000000" w:themeColor="text1"/>
          <w:sz w:val="28"/>
          <w:szCs w:val="28"/>
        </w:rPr>
        <w:t>Информационное обеспечение</w:t>
      </w:r>
    </w:p>
    <w:p w14:paraId="21C20CE8" w14:textId="77777777" w:rsidR="00312458" w:rsidRDefault="00312458">
      <w:pPr>
        <w:pStyle w:val="Standard"/>
        <w:spacing w:after="0" w:line="240" w:lineRule="atLeast"/>
        <w:jc w:val="both"/>
        <w:rPr>
          <w:rFonts w:ascii="Times New Roman" w:hAnsi="Times New Roman"/>
          <w:color w:val="000000" w:themeColor="text1"/>
          <w:sz w:val="24"/>
          <w:szCs w:val="24"/>
        </w:rPr>
      </w:pPr>
    </w:p>
    <w:tbl>
      <w:tblPr>
        <w:tblStyle w:val="aff"/>
        <w:tblpPr w:leftFromText="180" w:rightFromText="180" w:vertAnchor="text" w:horzAnchor="margin" w:tblpXSpec="right" w:tblpY="385"/>
        <w:tblW w:w="9072" w:type="dxa"/>
        <w:jc w:val="right"/>
        <w:tblLook w:val="04A0" w:firstRow="1" w:lastRow="0" w:firstColumn="1" w:lastColumn="0" w:noHBand="0" w:noVBand="1"/>
      </w:tblPr>
      <w:tblGrid>
        <w:gridCol w:w="1877"/>
        <w:gridCol w:w="1526"/>
        <w:gridCol w:w="1280"/>
        <w:gridCol w:w="1418"/>
        <w:gridCol w:w="1701"/>
        <w:gridCol w:w="1270"/>
      </w:tblGrid>
      <w:tr w:rsidR="00312458" w14:paraId="48EAA6DA" w14:textId="77777777">
        <w:trPr>
          <w:jc w:val="right"/>
        </w:trPr>
        <w:tc>
          <w:tcPr>
            <w:tcW w:w="1876" w:type="dxa"/>
          </w:tcPr>
          <w:p w14:paraId="2C75D568" w14:textId="77777777" w:rsidR="00312458" w:rsidRDefault="00000000">
            <w:pPr>
              <w:pStyle w:val="af6"/>
              <w:tabs>
                <w:tab w:val="left" w:pos="0"/>
              </w:tabs>
              <w:spacing w:after="0" w:line="240" w:lineRule="auto"/>
              <w:jc w:val="center"/>
              <w:rPr>
                <w:color w:val="000000"/>
                <w:sz w:val="18"/>
                <w:szCs w:val="18"/>
              </w:rPr>
            </w:pPr>
            <w:r>
              <w:rPr>
                <w:rFonts w:eastAsia="Calibri"/>
              </w:rPr>
              <w:t xml:space="preserve">Ф.И.О. </w:t>
            </w:r>
          </w:p>
          <w:p w14:paraId="3F88C84E" w14:textId="77777777" w:rsidR="00312458" w:rsidRDefault="00000000">
            <w:pPr>
              <w:pStyle w:val="af6"/>
              <w:tabs>
                <w:tab w:val="left" w:pos="0"/>
              </w:tabs>
              <w:spacing w:after="0" w:line="240" w:lineRule="auto"/>
              <w:jc w:val="center"/>
              <w:rPr>
                <w:color w:val="000000"/>
                <w:sz w:val="18"/>
                <w:szCs w:val="18"/>
              </w:rPr>
            </w:pPr>
            <w:r>
              <w:rPr>
                <w:rFonts w:eastAsia="Calibri"/>
              </w:rPr>
              <w:t>тренера-преподавателя</w:t>
            </w:r>
          </w:p>
        </w:tc>
        <w:tc>
          <w:tcPr>
            <w:tcW w:w="1526" w:type="dxa"/>
          </w:tcPr>
          <w:p w14:paraId="7D7923C9" w14:textId="77777777" w:rsidR="00312458" w:rsidRDefault="00000000">
            <w:pPr>
              <w:pStyle w:val="af6"/>
              <w:tabs>
                <w:tab w:val="left" w:pos="0"/>
              </w:tabs>
              <w:spacing w:after="0" w:line="240" w:lineRule="auto"/>
              <w:jc w:val="center"/>
              <w:rPr>
                <w:color w:val="000000"/>
                <w:sz w:val="18"/>
                <w:szCs w:val="18"/>
              </w:rPr>
            </w:pPr>
            <w:r>
              <w:rPr>
                <w:rFonts w:eastAsia="Calibri"/>
              </w:rPr>
              <w:t>Направление работы</w:t>
            </w:r>
          </w:p>
        </w:tc>
        <w:tc>
          <w:tcPr>
            <w:tcW w:w="1280" w:type="dxa"/>
          </w:tcPr>
          <w:p w14:paraId="2B5ED2DA" w14:textId="77777777" w:rsidR="00312458" w:rsidRDefault="00000000">
            <w:pPr>
              <w:pStyle w:val="af6"/>
              <w:tabs>
                <w:tab w:val="left" w:pos="0"/>
              </w:tabs>
              <w:spacing w:after="0" w:line="240" w:lineRule="auto"/>
              <w:jc w:val="center"/>
              <w:rPr>
                <w:color w:val="000000"/>
                <w:sz w:val="18"/>
                <w:szCs w:val="18"/>
              </w:rPr>
            </w:pPr>
            <w:r>
              <w:rPr>
                <w:rFonts w:eastAsia="Calibri"/>
              </w:rPr>
              <w:t>Должность</w:t>
            </w:r>
          </w:p>
        </w:tc>
        <w:tc>
          <w:tcPr>
            <w:tcW w:w="1418" w:type="dxa"/>
          </w:tcPr>
          <w:p w14:paraId="6FCBC059" w14:textId="77777777" w:rsidR="00312458" w:rsidRDefault="00000000">
            <w:pPr>
              <w:pStyle w:val="af6"/>
              <w:tabs>
                <w:tab w:val="left" w:pos="0"/>
              </w:tabs>
              <w:spacing w:after="0" w:line="240" w:lineRule="auto"/>
              <w:jc w:val="center"/>
              <w:rPr>
                <w:color w:val="000000"/>
                <w:sz w:val="18"/>
                <w:szCs w:val="18"/>
              </w:rPr>
            </w:pPr>
            <w:r>
              <w:rPr>
                <w:rFonts w:eastAsia="Calibri"/>
              </w:rPr>
              <w:t>Образование</w:t>
            </w:r>
          </w:p>
        </w:tc>
        <w:tc>
          <w:tcPr>
            <w:tcW w:w="1701" w:type="dxa"/>
          </w:tcPr>
          <w:p w14:paraId="769EF749" w14:textId="77777777" w:rsidR="00312458" w:rsidRDefault="00000000">
            <w:pPr>
              <w:pStyle w:val="af6"/>
              <w:tabs>
                <w:tab w:val="left" w:pos="0"/>
              </w:tabs>
              <w:spacing w:after="0" w:line="240" w:lineRule="auto"/>
              <w:jc w:val="center"/>
              <w:rPr>
                <w:color w:val="000000"/>
                <w:sz w:val="18"/>
                <w:szCs w:val="18"/>
              </w:rPr>
            </w:pPr>
            <w:r>
              <w:rPr>
                <w:rFonts w:eastAsia="Calibri"/>
              </w:rPr>
              <w:t>Квалификация</w:t>
            </w:r>
          </w:p>
        </w:tc>
        <w:tc>
          <w:tcPr>
            <w:tcW w:w="1270" w:type="dxa"/>
          </w:tcPr>
          <w:p w14:paraId="4B81AD85" w14:textId="77777777" w:rsidR="00312458" w:rsidRDefault="00000000">
            <w:pPr>
              <w:pStyle w:val="af6"/>
              <w:tabs>
                <w:tab w:val="left" w:pos="0"/>
              </w:tabs>
              <w:spacing w:after="0" w:line="360" w:lineRule="auto"/>
              <w:jc w:val="center"/>
              <w:rPr>
                <w:color w:val="000000"/>
                <w:sz w:val="18"/>
                <w:szCs w:val="18"/>
              </w:rPr>
            </w:pPr>
            <w:r>
              <w:rPr>
                <w:rFonts w:eastAsia="Calibri"/>
              </w:rPr>
              <w:t>Категория</w:t>
            </w:r>
            <w:r>
              <w:rPr>
                <w:rFonts w:eastAsia="Calibri"/>
                <w:noProof/>
              </w:rPr>
              <mc:AlternateContent>
                <mc:Choice Requires="wps">
                  <w:drawing>
                    <wp:anchor distT="0" distB="0" distL="0" distR="0" simplePos="0" relativeHeight="5" behindDoc="0" locked="0" layoutInCell="1" allowOverlap="1" wp14:anchorId="36AFEDEC" wp14:editId="16474DCE">
                      <wp:simplePos x="0" y="0"/>
                      <wp:positionH relativeFrom="margin">
                        <wp:posOffset>8031480</wp:posOffset>
                      </wp:positionH>
                      <wp:positionV relativeFrom="page">
                        <wp:posOffset>127635</wp:posOffset>
                      </wp:positionV>
                      <wp:extent cx="4079875" cy="3564255"/>
                      <wp:effectExtent l="0" t="0" r="0" b="0"/>
                      <wp:wrapNone/>
                      <wp:docPr id="1" name="Врезка2_1"/>
                      <wp:cNvGraphicFramePr/>
                      <a:graphic xmlns:a="http://schemas.openxmlformats.org/drawingml/2006/main">
                        <a:graphicData uri="http://schemas.microsoft.com/office/word/2010/wordprocessingShape">
                          <wps:wsp>
                            <wps:cNvSpPr/>
                            <wps:spPr>
                              <a:xfrm>
                                <a:off x="0" y="0"/>
                                <a:ext cx="4079160" cy="35636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stroked="f" style="position:absolute;margin-left:632.4pt;margin-top:10.05pt;width:321.15pt;height:280.55pt;mso-position-horizontal-relative:margin;mso-position-vertical-relative:page" wp14:anchorId="7914FEB0">
                      <w10:wrap type="none"/>
                      <v:fill o:detectmouseclick="t" on="false"/>
                      <v:stroke color="#3465a4" joinstyle="round" endcap="flat"/>
                    </v:rect>
                  </w:pict>
                </mc:Fallback>
              </mc:AlternateContent>
            </w:r>
          </w:p>
        </w:tc>
      </w:tr>
      <w:tr w:rsidR="00312458" w14:paraId="128F37D9" w14:textId="77777777">
        <w:trPr>
          <w:jc w:val="right"/>
        </w:trPr>
        <w:tc>
          <w:tcPr>
            <w:tcW w:w="1876" w:type="dxa"/>
          </w:tcPr>
          <w:p w14:paraId="6D0FC35F" w14:textId="77777777" w:rsidR="00312458" w:rsidRDefault="00000000">
            <w:pPr>
              <w:pStyle w:val="af6"/>
              <w:tabs>
                <w:tab w:val="left" w:pos="0"/>
              </w:tabs>
              <w:spacing w:after="0" w:line="240" w:lineRule="auto"/>
              <w:jc w:val="center"/>
              <w:rPr>
                <w:color w:val="000000"/>
                <w:sz w:val="18"/>
                <w:szCs w:val="18"/>
              </w:rPr>
            </w:pPr>
            <w:r>
              <w:rPr>
                <w:rFonts w:eastAsia="Calibri"/>
              </w:rPr>
              <w:t>Шевчук Алена Викторовна</w:t>
            </w:r>
          </w:p>
        </w:tc>
        <w:tc>
          <w:tcPr>
            <w:tcW w:w="1526" w:type="dxa"/>
          </w:tcPr>
          <w:p w14:paraId="10C70CF9" w14:textId="77777777" w:rsidR="00312458" w:rsidRDefault="00000000">
            <w:pPr>
              <w:pStyle w:val="af6"/>
              <w:tabs>
                <w:tab w:val="left" w:pos="0"/>
              </w:tabs>
              <w:spacing w:after="0" w:line="240" w:lineRule="auto"/>
              <w:jc w:val="center"/>
              <w:rPr>
                <w:color w:val="000000"/>
                <w:sz w:val="18"/>
                <w:szCs w:val="18"/>
              </w:rPr>
            </w:pPr>
            <w:r>
              <w:rPr>
                <w:rFonts w:eastAsia="Calibri"/>
              </w:rPr>
              <w:t>Физкультурно- спортивное</w:t>
            </w:r>
          </w:p>
        </w:tc>
        <w:tc>
          <w:tcPr>
            <w:tcW w:w="1280" w:type="dxa"/>
          </w:tcPr>
          <w:p w14:paraId="3F4970DE" w14:textId="77777777" w:rsidR="00312458" w:rsidRDefault="00000000">
            <w:pPr>
              <w:pStyle w:val="af6"/>
              <w:tabs>
                <w:tab w:val="left" w:pos="0"/>
              </w:tabs>
              <w:spacing w:after="0" w:line="240" w:lineRule="auto"/>
              <w:jc w:val="center"/>
              <w:rPr>
                <w:color w:val="000000"/>
                <w:sz w:val="18"/>
                <w:szCs w:val="18"/>
              </w:rPr>
            </w:pPr>
            <w:r>
              <w:rPr>
                <w:rFonts w:eastAsia="Calibri"/>
              </w:rPr>
              <w:t>Тренер- преподаватель</w:t>
            </w:r>
          </w:p>
        </w:tc>
        <w:tc>
          <w:tcPr>
            <w:tcW w:w="1418" w:type="dxa"/>
          </w:tcPr>
          <w:p w14:paraId="7F7BC844" w14:textId="77777777" w:rsidR="00312458" w:rsidRDefault="00000000">
            <w:pPr>
              <w:pStyle w:val="af6"/>
              <w:tabs>
                <w:tab w:val="left" w:pos="0"/>
              </w:tabs>
              <w:spacing w:after="0" w:line="240" w:lineRule="auto"/>
              <w:jc w:val="center"/>
              <w:rPr>
                <w:color w:val="000000"/>
                <w:sz w:val="18"/>
                <w:szCs w:val="18"/>
              </w:rPr>
            </w:pPr>
            <w:r>
              <w:rPr>
                <w:rFonts w:eastAsia="Calibri"/>
              </w:rPr>
              <w:t>Высшее.</w:t>
            </w:r>
          </w:p>
          <w:p w14:paraId="4ABECDD1" w14:textId="77777777" w:rsidR="00312458" w:rsidRDefault="00000000">
            <w:pPr>
              <w:pStyle w:val="af6"/>
              <w:tabs>
                <w:tab w:val="left" w:pos="0"/>
              </w:tabs>
              <w:spacing w:after="0" w:line="240" w:lineRule="auto"/>
              <w:jc w:val="center"/>
              <w:rPr>
                <w:color w:val="000000"/>
                <w:sz w:val="18"/>
                <w:szCs w:val="18"/>
              </w:rPr>
            </w:pPr>
            <w:r>
              <w:rPr>
                <w:rFonts w:eastAsia="Calibri"/>
              </w:rPr>
              <w:t>Образование</w:t>
            </w:r>
          </w:p>
          <w:p w14:paraId="14EAA12C" w14:textId="77777777" w:rsidR="00312458" w:rsidRDefault="00000000">
            <w:pPr>
              <w:pStyle w:val="af6"/>
              <w:tabs>
                <w:tab w:val="left" w:pos="0"/>
              </w:tabs>
              <w:spacing w:after="0" w:line="240" w:lineRule="auto"/>
              <w:jc w:val="center"/>
              <w:rPr>
                <w:color w:val="000000"/>
                <w:sz w:val="18"/>
                <w:szCs w:val="18"/>
              </w:rPr>
            </w:pPr>
            <w:r>
              <w:rPr>
                <w:rFonts w:eastAsia="Calibri"/>
              </w:rPr>
              <w:t>педагога соответствует профилю программы</w:t>
            </w:r>
          </w:p>
        </w:tc>
        <w:tc>
          <w:tcPr>
            <w:tcW w:w="1701" w:type="dxa"/>
          </w:tcPr>
          <w:p w14:paraId="0835CB16" w14:textId="77777777" w:rsidR="00312458" w:rsidRDefault="00000000">
            <w:pPr>
              <w:pStyle w:val="af6"/>
              <w:tabs>
                <w:tab w:val="left" w:pos="0"/>
              </w:tabs>
              <w:spacing w:after="0" w:line="240" w:lineRule="auto"/>
              <w:jc w:val="center"/>
              <w:rPr>
                <w:color w:val="000000"/>
                <w:sz w:val="18"/>
                <w:szCs w:val="18"/>
              </w:rPr>
            </w:pPr>
            <w:r>
              <w:rPr>
                <w:rFonts w:eastAsia="Calibri"/>
              </w:rPr>
              <w:t>Квалификация</w:t>
            </w:r>
          </w:p>
          <w:p w14:paraId="12BCC404" w14:textId="77777777" w:rsidR="00312458" w:rsidRDefault="00000000">
            <w:pPr>
              <w:pStyle w:val="af6"/>
              <w:tabs>
                <w:tab w:val="left" w:pos="0"/>
              </w:tabs>
              <w:spacing w:after="0" w:line="240" w:lineRule="auto"/>
              <w:jc w:val="center"/>
              <w:rPr>
                <w:color w:val="000000"/>
                <w:sz w:val="18"/>
                <w:szCs w:val="18"/>
              </w:rPr>
            </w:pPr>
            <w:r>
              <w:rPr>
                <w:rFonts w:eastAsia="Calibri"/>
              </w:rPr>
              <w:t>педагога соответствует профилю программы</w:t>
            </w:r>
          </w:p>
        </w:tc>
        <w:tc>
          <w:tcPr>
            <w:tcW w:w="1270" w:type="dxa"/>
          </w:tcPr>
          <w:p w14:paraId="6EB889B1" w14:textId="77777777" w:rsidR="00312458" w:rsidRDefault="00000000">
            <w:pPr>
              <w:pStyle w:val="af6"/>
              <w:tabs>
                <w:tab w:val="left" w:pos="0"/>
              </w:tabs>
              <w:spacing w:after="0" w:line="240" w:lineRule="auto"/>
              <w:jc w:val="center"/>
              <w:rPr>
                <w:rFonts w:eastAsia="Andale Sans UI"/>
                <w:b/>
                <w:bCs/>
                <w:color w:val="000000"/>
                <w:kern w:val="2"/>
                <w:sz w:val="32"/>
                <w:szCs w:val="32"/>
                <w:highlight w:val="white"/>
              </w:rPr>
            </w:pPr>
            <w:r>
              <w:rPr>
                <w:rFonts w:eastAsia="Calibri"/>
              </w:rPr>
              <w:t xml:space="preserve">Соответствие </w:t>
            </w:r>
          </w:p>
          <w:p w14:paraId="38874D01" w14:textId="77777777" w:rsidR="00312458" w:rsidRDefault="00000000">
            <w:pPr>
              <w:pStyle w:val="af6"/>
              <w:tabs>
                <w:tab w:val="left" w:pos="0"/>
              </w:tabs>
              <w:spacing w:after="0" w:line="240" w:lineRule="auto"/>
              <w:jc w:val="center"/>
              <w:rPr>
                <w:color w:val="000000"/>
                <w:sz w:val="18"/>
                <w:szCs w:val="18"/>
              </w:rPr>
            </w:pPr>
            <w:r>
              <w:rPr>
                <w:rFonts w:eastAsia="Calibri"/>
              </w:rPr>
              <w:t>занимаемой должности</w:t>
            </w:r>
          </w:p>
          <w:p w14:paraId="39A1E306" w14:textId="77777777" w:rsidR="00312458" w:rsidRDefault="00312458">
            <w:pPr>
              <w:pStyle w:val="af6"/>
              <w:tabs>
                <w:tab w:val="left" w:pos="0"/>
              </w:tabs>
              <w:spacing w:after="0" w:line="240" w:lineRule="auto"/>
              <w:jc w:val="center"/>
              <w:rPr>
                <w:color w:val="000000"/>
                <w:sz w:val="18"/>
                <w:szCs w:val="18"/>
              </w:rPr>
            </w:pPr>
          </w:p>
        </w:tc>
      </w:tr>
    </w:tbl>
    <w:p w14:paraId="1B5E2B11" w14:textId="77777777" w:rsidR="00312458" w:rsidRDefault="00000000">
      <w:pPr>
        <w:pStyle w:val="af6"/>
        <w:tabs>
          <w:tab w:val="left" w:pos="426"/>
        </w:tabs>
        <w:spacing w:after="0" w:line="360" w:lineRule="auto"/>
        <w:ind w:firstLine="142"/>
        <w:rPr>
          <w:b/>
          <w:sz w:val="28"/>
          <w:szCs w:val="28"/>
        </w:rPr>
      </w:pPr>
      <w:r>
        <w:rPr>
          <w:noProof/>
        </w:rPr>
        <mc:AlternateContent>
          <mc:Choice Requires="wps">
            <w:drawing>
              <wp:anchor distT="0" distB="0" distL="0" distR="0" simplePos="0" relativeHeight="2" behindDoc="0" locked="0" layoutInCell="1" allowOverlap="1" wp14:anchorId="48808DDC" wp14:editId="06CF0957">
                <wp:simplePos x="0" y="0"/>
                <wp:positionH relativeFrom="margin">
                  <wp:posOffset>8031480</wp:posOffset>
                </wp:positionH>
                <wp:positionV relativeFrom="page">
                  <wp:posOffset>127635</wp:posOffset>
                </wp:positionV>
                <wp:extent cx="4079875" cy="3564255"/>
                <wp:effectExtent l="0" t="0" r="0" b="0"/>
                <wp:wrapNone/>
                <wp:docPr id="2" name="Врезка1"/>
                <wp:cNvGraphicFramePr/>
                <a:graphic xmlns:a="http://schemas.openxmlformats.org/drawingml/2006/main">
                  <a:graphicData uri="http://schemas.microsoft.com/office/word/2010/wordprocessingShape">
                    <wps:wsp>
                      <wps:cNvSpPr/>
                      <wps:spPr>
                        <a:xfrm>
                          <a:off x="0" y="0"/>
                          <a:ext cx="4079160" cy="3563640"/>
                        </a:xfrm>
                        <a:prstGeom prst="rect">
                          <a:avLst/>
                        </a:prstGeom>
                        <a:noFill/>
                        <a:ln>
                          <a:noFill/>
                        </a:ln>
                      </wps:spPr>
                      <wps:style>
                        <a:lnRef idx="0">
                          <a:scrgbClr r="0" g="0" b="0"/>
                        </a:lnRef>
                        <a:fillRef idx="0">
                          <a:scrgbClr r="0" g="0" b="0"/>
                        </a:fillRef>
                        <a:effectRef idx="0">
                          <a:scrgbClr r="0" g="0" b="0"/>
                        </a:effectRef>
                        <a:fontRef idx="minor"/>
                      </wps:style>
                      <wps:txbx>
                        <w:txbxContent>
                          <w:p w14:paraId="77DF2D94" w14:textId="77777777" w:rsidR="00312458" w:rsidRDefault="00312458">
                            <w:pPr>
                              <w:pStyle w:val="af8"/>
                              <w:rPr>
                                <w:color w:val="000000"/>
                              </w:rPr>
                            </w:pPr>
                          </w:p>
                        </w:txbxContent>
                      </wps:txbx>
                      <wps:bodyPr>
                        <a:noAutofit/>
                      </wps:bodyPr>
                    </wps:wsp>
                  </a:graphicData>
                </a:graphic>
              </wp:anchor>
            </w:drawing>
          </mc:Choice>
          <mc:Fallback>
            <w:pict>
              <v:rect w14:anchorId="48808DDC" id="Врезка1" o:spid="_x0000_s1026" style="position:absolute;left:0;text-align:left;margin-left:632.4pt;margin-top:10.05pt;width:321.25pt;height:280.65pt;z-index: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" filled="f" stroked="f">
                <v:textbox>
                  <w:txbxContent>
                    <w:p w14:paraId="77DF2D94" w14:textId="77777777" w:rsidR="00312458" w:rsidRDefault="00312458">
                      <w:pPr>
                        <w:pStyle w:val="af8"/>
                        <w:rPr>
                          <w:color w:val="000000"/>
                        </w:rPr>
                      </w:pPr>
                    </w:p>
                  </w:txbxContent>
                </v:textbox>
                <w10:wrap anchorx="margin" anchory="page"/>
              </v:rect>
            </w:pict>
          </mc:Fallback>
        </mc:AlternateContent>
      </w:r>
      <w:r>
        <w:rPr>
          <w:b/>
          <w:sz w:val="28"/>
          <w:szCs w:val="28"/>
        </w:rPr>
        <w:t>Кадровое обеспечение</w:t>
      </w:r>
    </w:p>
    <w:p w14:paraId="06A6FD9A" w14:textId="77777777" w:rsidR="00312458" w:rsidRDefault="00000000">
      <w:pPr>
        <w:spacing w:after="0" w:line="240" w:lineRule="auto"/>
        <w:ind w:left="284"/>
        <w:jc w:val="both"/>
        <w:rPr>
          <w:rFonts w:ascii="Times New Roman" w:hAnsi="Times New Roman"/>
          <w:b/>
          <w:sz w:val="28"/>
          <w:szCs w:val="28"/>
        </w:rPr>
      </w:pPr>
      <w:r>
        <w:rPr>
          <w:rFonts w:ascii="Times New Roman" w:hAnsi="Times New Roman"/>
          <w:b/>
          <w:sz w:val="28"/>
          <w:szCs w:val="28"/>
        </w:rPr>
        <w:t>Форма аттестации</w:t>
      </w:r>
    </w:p>
    <w:p w14:paraId="4F5BA8ED" w14:textId="77777777" w:rsidR="00312458" w:rsidRDefault="00000000">
      <w:pPr>
        <w:shd w:val="clear" w:color="auto" w:fill="FFFFFF"/>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rPr>
        <w:t> </w:t>
      </w:r>
      <w:r>
        <w:rPr>
          <w:rFonts w:ascii="Times New Roman" w:hAnsi="Times New Roman"/>
          <w:color w:val="000000"/>
          <w:sz w:val="28"/>
          <w:szCs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«Волейбол» (базовый уровень).</w:t>
      </w:r>
    </w:p>
    <w:p w14:paraId="0A6C7DD8" w14:textId="77777777" w:rsidR="00312458" w:rsidRDefault="00000000">
      <w:pPr>
        <w:shd w:val="clear" w:color="auto" w:fill="FFFFFF"/>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7F24709A" w14:textId="77777777" w:rsidR="00312458" w:rsidRDefault="00000000">
      <w:pPr>
        <w:shd w:val="clear" w:color="auto" w:fill="FFFFFF"/>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3. Итоговая аттестация завершает освоение дополнительной общеобразовательной общеразвивающей программы «Волейбол»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3400B96F" w14:textId="77777777" w:rsidR="00312458" w:rsidRDefault="00000000">
      <w:pPr>
        <w:shd w:val="clear" w:color="auto" w:fill="FFFFFF"/>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«Волейбол» (базовый уровень).</w:t>
      </w:r>
    </w:p>
    <w:p w14:paraId="1AD6A9F9" w14:textId="77777777" w:rsidR="00312458" w:rsidRDefault="00000000">
      <w:pPr>
        <w:suppressAutoHyphens/>
        <w:spacing w:after="0" w:line="240" w:lineRule="auto"/>
        <w:ind w:left="284"/>
        <w:jc w:val="both"/>
        <w:rPr>
          <w:rFonts w:ascii="Times New Roman" w:hAnsi="Times New Roman"/>
          <w:b/>
          <w:color w:val="000000"/>
          <w:sz w:val="28"/>
          <w:szCs w:val="28"/>
          <w:lang w:eastAsia="ar-SA"/>
        </w:rPr>
      </w:pPr>
      <w:r>
        <w:rPr>
          <w:rFonts w:ascii="Times New Roman" w:hAnsi="Times New Roman"/>
          <w:b/>
          <w:color w:val="000000"/>
          <w:sz w:val="28"/>
          <w:szCs w:val="28"/>
          <w:lang w:eastAsia="ar-SA"/>
        </w:rPr>
        <w:t>Оценочные материалы</w:t>
      </w:r>
    </w:p>
    <w:p w14:paraId="38437659" w14:textId="77777777" w:rsidR="00312458" w:rsidRDefault="00000000">
      <w:pPr>
        <w:pStyle w:val="Standard"/>
        <w:spacing w:after="0" w:line="240" w:lineRule="auto"/>
        <w:ind w:left="284"/>
        <w:jc w:val="both"/>
        <w:rPr>
          <w:rFonts w:ascii="Times New Roman" w:hAnsi="Times New Roman"/>
          <w:b/>
          <w:sz w:val="28"/>
          <w:szCs w:val="28"/>
        </w:rPr>
      </w:pPr>
      <w:r>
        <w:rPr>
          <w:rFonts w:ascii="Times New Roman" w:hAnsi="Times New Roman"/>
          <w:b/>
          <w:sz w:val="28"/>
          <w:szCs w:val="28"/>
        </w:rPr>
        <w:t>Программа тестирования по ОФП:</w:t>
      </w:r>
    </w:p>
    <w:p w14:paraId="0F1FF35A" w14:textId="77777777" w:rsidR="00312458" w:rsidRDefault="00000000">
      <w:pPr>
        <w:pStyle w:val="Standard"/>
        <w:widowControl w:val="0"/>
        <w:numPr>
          <w:ilvl w:val="0"/>
          <w:numId w:val="6"/>
        </w:numPr>
        <w:spacing w:after="0" w:line="240" w:lineRule="auto"/>
        <w:ind w:left="284" w:firstLine="0"/>
        <w:jc w:val="both"/>
        <w:rPr>
          <w:rFonts w:ascii="Times New Roman" w:hAnsi="Times New Roman"/>
        </w:rPr>
      </w:pPr>
      <w:r>
        <w:rPr>
          <w:rFonts w:ascii="Times New Roman" w:hAnsi="Times New Roman"/>
          <w:sz w:val="28"/>
          <w:szCs w:val="28"/>
          <w:u w:val="single"/>
        </w:rPr>
        <w:t>Челночный бег 3х10м., сек.</w:t>
      </w:r>
      <w:r>
        <w:rPr>
          <w:rFonts w:ascii="Times New Roman" w:hAnsi="Times New Roman"/>
          <w:sz w:val="28"/>
          <w:szCs w:val="28"/>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57C76DF4" w14:textId="77777777" w:rsidR="00312458" w:rsidRDefault="00000000">
      <w:pPr>
        <w:pStyle w:val="Standard"/>
        <w:widowControl w:val="0"/>
        <w:numPr>
          <w:ilvl w:val="0"/>
          <w:numId w:val="11"/>
        </w:numPr>
        <w:spacing w:after="0" w:line="240" w:lineRule="auto"/>
        <w:ind w:left="284" w:firstLine="0"/>
        <w:jc w:val="both"/>
        <w:rPr>
          <w:rFonts w:ascii="Times New Roman" w:hAnsi="Times New Roman"/>
        </w:rPr>
      </w:pPr>
      <w:r>
        <w:rPr>
          <w:rFonts w:ascii="Times New Roman" w:hAnsi="Times New Roman"/>
          <w:sz w:val="28"/>
          <w:szCs w:val="28"/>
          <w:u w:val="single"/>
        </w:rPr>
        <w:t>Прыжок в длину с места, см-</w:t>
      </w:r>
      <w:r>
        <w:rPr>
          <w:rFonts w:ascii="Times New Roman" w:hAnsi="Times New Roman"/>
          <w:sz w:val="28"/>
          <w:szCs w:val="28"/>
        </w:rPr>
        <w:t xml:space="preserve"> выполняется толчком двух ног от линии. Измерения дальности прыжка осуществляется рулеткой. Дается три попытки.</w:t>
      </w:r>
    </w:p>
    <w:p w14:paraId="18D21491" w14:textId="77777777" w:rsidR="00312458" w:rsidRDefault="00000000">
      <w:pPr>
        <w:pStyle w:val="Standard"/>
        <w:widowControl w:val="0"/>
        <w:numPr>
          <w:ilvl w:val="0"/>
          <w:numId w:val="11"/>
        </w:numPr>
        <w:spacing w:after="0" w:line="240" w:lineRule="auto"/>
        <w:ind w:left="284" w:firstLine="0"/>
        <w:jc w:val="both"/>
        <w:rPr>
          <w:rFonts w:ascii="Times New Roman" w:hAnsi="Times New Roman"/>
        </w:rPr>
      </w:pPr>
      <w:r>
        <w:rPr>
          <w:rFonts w:ascii="Times New Roman" w:hAnsi="Times New Roman"/>
          <w:sz w:val="28"/>
          <w:szCs w:val="28"/>
          <w:u w:val="single"/>
        </w:rPr>
        <w:t>Подтягивание на высокой перекладине</w:t>
      </w:r>
      <w:r>
        <w:rPr>
          <w:rFonts w:ascii="Times New Roman" w:hAnsi="Times New Roman"/>
          <w:sz w:val="28"/>
          <w:szCs w:val="28"/>
        </w:rPr>
        <w:t>(мальчики-юноши)  руки на ширине плеч. Темп выполнения произвольный. Подтягивание считается выполненным, если при сгибании рук подборок выше перекладины.</w:t>
      </w:r>
    </w:p>
    <w:p w14:paraId="4E6BB9DE" w14:textId="77777777" w:rsidR="00312458" w:rsidRDefault="00000000">
      <w:pPr>
        <w:numPr>
          <w:ilvl w:val="0"/>
          <w:numId w:val="11"/>
        </w:numPr>
        <w:spacing w:after="0" w:line="240" w:lineRule="auto"/>
        <w:ind w:left="284" w:firstLine="0"/>
        <w:jc w:val="both"/>
        <w:rPr>
          <w:rFonts w:ascii="Times New Roman" w:hAnsi="Times New Roman"/>
        </w:rPr>
      </w:pPr>
      <w:r>
        <w:rPr>
          <w:rFonts w:ascii="Times New Roman" w:hAnsi="Times New Roman"/>
          <w:sz w:val="28"/>
          <w:szCs w:val="28"/>
          <w:u w:val="single"/>
        </w:rPr>
        <w:t xml:space="preserve">Бег 30м.(сек). </w:t>
      </w:r>
      <w:r>
        <w:rPr>
          <w:rFonts w:ascii="Times New Roman" w:hAnsi="Times New Roman"/>
          <w:sz w:val="28"/>
          <w:szCs w:val="28"/>
        </w:rPr>
        <w:t>Тест проводится на ровной дорожке. Бег выполняется с высокого старта. Учитывается время преодоления дистанции.</w:t>
      </w:r>
    </w:p>
    <w:tbl>
      <w:tblPr>
        <w:tblpPr w:leftFromText="180" w:rightFromText="180" w:vertAnchor="text" w:horzAnchor="page" w:tblpX="1993" w:tblpY="1499"/>
        <w:tblW w:w="9108" w:type="dxa"/>
        <w:tblCellMar>
          <w:left w:w="93" w:type="dxa"/>
        </w:tblCellMar>
        <w:tblLook w:val="0000" w:firstRow="0" w:lastRow="0" w:firstColumn="0" w:lastColumn="0" w:noHBand="0" w:noVBand="0"/>
      </w:tblPr>
      <w:tblGrid>
        <w:gridCol w:w="559"/>
        <w:gridCol w:w="3811"/>
        <w:gridCol w:w="797"/>
        <w:gridCol w:w="601"/>
        <w:gridCol w:w="586"/>
        <w:gridCol w:w="1166"/>
        <w:gridCol w:w="720"/>
        <w:gridCol w:w="868"/>
      </w:tblGrid>
      <w:tr w:rsidR="00312458" w14:paraId="2605189F" w14:textId="77777777">
        <w:tc>
          <w:tcPr>
            <w:tcW w:w="4390" w:type="dxa"/>
            <w:gridSpan w:val="2"/>
            <w:tcBorders>
              <w:top w:val="single" w:sz="4" w:space="0" w:color="00000A"/>
              <w:left w:val="single" w:sz="4" w:space="0" w:color="00000A"/>
              <w:bottom w:val="single" w:sz="4" w:space="0" w:color="00000A"/>
              <w:right w:val="single" w:sz="4" w:space="0" w:color="00000A"/>
            </w:tcBorders>
            <w:shd w:val="clear" w:color="auto" w:fill="auto"/>
          </w:tcPr>
          <w:p w14:paraId="15C66686"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МАЛЬЧИКИ</w:t>
            </w:r>
          </w:p>
        </w:tc>
        <w:tc>
          <w:tcPr>
            <w:tcW w:w="1955" w:type="dxa"/>
            <w:gridSpan w:val="3"/>
            <w:tcBorders>
              <w:top w:val="single" w:sz="4" w:space="0" w:color="00000A"/>
              <w:left w:val="single" w:sz="4" w:space="0" w:color="00000A"/>
              <w:bottom w:val="single" w:sz="4" w:space="0" w:color="00000A"/>
              <w:right w:val="single" w:sz="4" w:space="0" w:color="00000A"/>
            </w:tcBorders>
            <w:shd w:val="clear" w:color="auto" w:fill="auto"/>
          </w:tcPr>
          <w:p w14:paraId="7757D33B"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11-12 лет</w:t>
            </w:r>
          </w:p>
        </w:tc>
        <w:tc>
          <w:tcPr>
            <w:tcW w:w="2762" w:type="dxa"/>
            <w:gridSpan w:val="3"/>
            <w:tcBorders>
              <w:top w:val="single" w:sz="4" w:space="0" w:color="00000A"/>
              <w:left w:val="single" w:sz="4" w:space="0" w:color="00000A"/>
              <w:bottom w:val="single" w:sz="4" w:space="0" w:color="00000A"/>
              <w:right w:val="single" w:sz="4" w:space="0" w:color="00000A"/>
            </w:tcBorders>
          </w:tcPr>
          <w:p w14:paraId="7F4F733E" w14:textId="47A804EB" w:rsidR="00312458" w:rsidRDefault="00000000">
            <w:pPr>
              <w:spacing w:after="0" w:line="240" w:lineRule="auto"/>
              <w:jc w:val="center"/>
              <w:rPr>
                <w:rFonts w:ascii="Times New Roman" w:hAnsi="Times New Roman"/>
                <w:b/>
                <w:color w:val="000000"/>
              </w:rPr>
            </w:pPr>
            <w:r>
              <w:rPr>
                <w:rFonts w:ascii="Times New Roman" w:hAnsi="Times New Roman"/>
                <w:b/>
                <w:color w:val="000000"/>
              </w:rPr>
              <w:t>13-1</w:t>
            </w:r>
            <w:r w:rsidR="00D770E3">
              <w:rPr>
                <w:rFonts w:ascii="Times New Roman" w:hAnsi="Times New Roman"/>
                <w:b/>
                <w:color w:val="000000"/>
              </w:rPr>
              <w:t>5</w:t>
            </w:r>
          </w:p>
        </w:tc>
      </w:tr>
      <w:tr w:rsidR="00312458" w14:paraId="03FDE850" w14:textId="77777777">
        <w:tc>
          <w:tcPr>
            <w:tcW w:w="4390" w:type="dxa"/>
            <w:gridSpan w:val="2"/>
            <w:tcBorders>
              <w:top w:val="single" w:sz="4" w:space="0" w:color="00000A"/>
              <w:left w:val="single" w:sz="4" w:space="0" w:color="00000A"/>
              <w:bottom w:val="single" w:sz="4" w:space="0" w:color="00000A"/>
              <w:right w:val="single" w:sz="4" w:space="0" w:color="00000A"/>
            </w:tcBorders>
            <w:shd w:val="clear" w:color="auto" w:fill="auto"/>
          </w:tcPr>
          <w:p w14:paraId="2C8E526C"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Контрольные   /  оценка</w:t>
            </w:r>
          </w:p>
          <w:p w14:paraId="6AFCB7B9" w14:textId="77777777" w:rsidR="00312458" w:rsidRDefault="00000000">
            <w:pPr>
              <w:spacing w:after="0" w:line="240" w:lineRule="auto"/>
              <w:rPr>
                <w:rFonts w:ascii="Times New Roman" w:hAnsi="Times New Roman"/>
              </w:rPr>
            </w:pPr>
            <w:r>
              <w:rPr>
                <w:rFonts w:ascii="Times New Roman" w:hAnsi="Times New Roman"/>
                <w:b/>
                <w:color w:val="000000"/>
              </w:rPr>
              <w:t xml:space="preserve">      нормативы</w:t>
            </w: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7C2120C6"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5</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1DF353C7"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4</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1AE1B8E9"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3</w:t>
            </w:r>
          </w:p>
        </w:tc>
        <w:tc>
          <w:tcPr>
            <w:tcW w:w="1171" w:type="dxa"/>
            <w:tcBorders>
              <w:top w:val="single" w:sz="4" w:space="0" w:color="00000A"/>
              <w:left w:val="single" w:sz="4" w:space="0" w:color="00000A"/>
              <w:bottom w:val="single" w:sz="4" w:space="0" w:color="00000A"/>
              <w:right w:val="single" w:sz="4" w:space="0" w:color="000000"/>
            </w:tcBorders>
          </w:tcPr>
          <w:p w14:paraId="607F7E49"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5</w:t>
            </w:r>
          </w:p>
        </w:tc>
        <w:tc>
          <w:tcPr>
            <w:tcW w:w="721" w:type="dxa"/>
            <w:tcBorders>
              <w:top w:val="single" w:sz="4" w:space="0" w:color="00000A"/>
              <w:left w:val="single" w:sz="4" w:space="0" w:color="000000"/>
              <w:bottom w:val="single" w:sz="4" w:space="0" w:color="00000A"/>
              <w:right w:val="single" w:sz="4" w:space="0" w:color="00000A"/>
            </w:tcBorders>
          </w:tcPr>
          <w:p w14:paraId="161CA6D7"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4</w:t>
            </w:r>
          </w:p>
        </w:tc>
        <w:tc>
          <w:tcPr>
            <w:tcW w:w="870" w:type="dxa"/>
            <w:tcBorders>
              <w:top w:val="single" w:sz="4" w:space="0" w:color="00000A"/>
              <w:left w:val="single" w:sz="4" w:space="0" w:color="000000"/>
              <w:bottom w:val="single" w:sz="4" w:space="0" w:color="00000A"/>
              <w:right w:val="single" w:sz="4" w:space="0" w:color="00000A"/>
            </w:tcBorders>
          </w:tcPr>
          <w:p w14:paraId="6439444B" w14:textId="77777777" w:rsidR="00312458" w:rsidRDefault="00000000">
            <w:pPr>
              <w:spacing w:after="0" w:line="240" w:lineRule="auto"/>
              <w:jc w:val="center"/>
              <w:rPr>
                <w:rFonts w:ascii="Times New Roman" w:hAnsi="Times New Roman"/>
                <w:b/>
                <w:color w:val="000000"/>
              </w:rPr>
            </w:pPr>
            <w:r>
              <w:rPr>
                <w:rFonts w:ascii="Times New Roman" w:hAnsi="Times New Roman"/>
                <w:b/>
                <w:color w:val="000000"/>
              </w:rPr>
              <w:t>3</w:t>
            </w:r>
          </w:p>
        </w:tc>
      </w:tr>
      <w:tr w:rsidR="00312458" w14:paraId="7F61D143" w14:textId="77777777">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EC5EA3A" w14:textId="77777777" w:rsidR="00312458" w:rsidRDefault="00312458">
            <w:pPr>
              <w:spacing w:after="0" w:line="240" w:lineRule="auto"/>
              <w:rPr>
                <w:rFonts w:ascii="Times New Roman" w:hAnsi="Times New Roman"/>
                <w:b/>
                <w:color w:val="000000"/>
              </w:rPr>
            </w:pPr>
          </w:p>
          <w:p w14:paraId="49B79081" w14:textId="77777777" w:rsidR="00312458" w:rsidRDefault="00000000">
            <w:pPr>
              <w:spacing w:after="0" w:line="240" w:lineRule="auto"/>
              <w:rPr>
                <w:rFonts w:ascii="Times New Roman" w:hAnsi="Times New Roman"/>
                <w:b/>
                <w:color w:val="000000"/>
              </w:rPr>
            </w:pPr>
            <w:r>
              <w:rPr>
                <w:rFonts w:ascii="Times New Roman" w:hAnsi="Times New Roman"/>
                <w:b/>
                <w:color w:val="000000"/>
              </w:rPr>
              <w:t>О</w:t>
            </w:r>
            <w:r>
              <w:rPr>
                <w:rFonts w:ascii="Times New Roman" w:hAnsi="Times New Roman"/>
                <w:b/>
                <w:color w:val="000000"/>
              </w:rPr>
              <w:br/>
              <w:t>Ф</w:t>
            </w:r>
            <w:r>
              <w:rPr>
                <w:rFonts w:ascii="Times New Roman" w:hAnsi="Times New Roman"/>
                <w:b/>
                <w:color w:val="000000"/>
              </w:rPr>
              <w:br/>
              <w:t>П</w:t>
            </w:r>
          </w:p>
        </w:tc>
        <w:tc>
          <w:tcPr>
            <w:tcW w:w="3829" w:type="dxa"/>
            <w:tcBorders>
              <w:top w:val="single" w:sz="4" w:space="0" w:color="00000A"/>
              <w:left w:val="single" w:sz="4" w:space="0" w:color="00000A"/>
              <w:bottom w:val="single" w:sz="4" w:space="0" w:color="00000A"/>
              <w:right w:val="single" w:sz="4" w:space="0" w:color="00000A"/>
            </w:tcBorders>
            <w:shd w:val="clear" w:color="auto" w:fill="auto"/>
          </w:tcPr>
          <w:p w14:paraId="222F921C" w14:textId="77777777" w:rsidR="00312458" w:rsidRDefault="00000000">
            <w:pPr>
              <w:spacing w:after="0" w:line="240" w:lineRule="auto"/>
              <w:rPr>
                <w:rFonts w:ascii="Times New Roman" w:hAnsi="Times New Roman"/>
              </w:rPr>
            </w:pPr>
            <w:r>
              <w:rPr>
                <w:rFonts w:ascii="Times New Roman" w:hAnsi="Times New Roman"/>
              </w:rPr>
              <w:t>Челночный бег 3х10м(сек)</w:t>
            </w:r>
          </w:p>
          <w:p w14:paraId="16050F92" w14:textId="77777777" w:rsidR="00312458" w:rsidRDefault="00312458">
            <w:pPr>
              <w:spacing w:after="0" w:line="240" w:lineRule="auto"/>
              <w:rPr>
                <w:rFonts w:ascii="Times New Roman" w:hAnsi="Times New Roman"/>
              </w:rPr>
            </w:pP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5B330DE2"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9,6</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50A879A2"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10,0</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6A4F1038"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10,2</w:t>
            </w:r>
          </w:p>
        </w:tc>
        <w:tc>
          <w:tcPr>
            <w:tcW w:w="1171" w:type="dxa"/>
            <w:tcBorders>
              <w:top w:val="single" w:sz="4" w:space="0" w:color="00000A"/>
              <w:left w:val="single" w:sz="4" w:space="0" w:color="00000A"/>
              <w:bottom w:val="single" w:sz="4" w:space="0" w:color="00000A"/>
              <w:right w:val="single" w:sz="4" w:space="0" w:color="000000"/>
            </w:tcBorders>
          </w:tcPr>
          <w:p w14:paraId="762E2269"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9,3</w:t>
            </w:r>
          </w:p>
        </w:tc>
        <w:tc>
          <w:tcPr>
            <w:tcW w:w="721" w:type="dxa"/>
            <w:tcBorders>
              <w:top w:val="single" w:sz="4" w:space="0" w:color="00000A"/>
              <w:left w:val="single" w:sz="4" w:space="0" w:color="000000"/>
              <w:bottom w:val="single" w:sz="4" w:space="0" w:color="00000A"/>
              <w:right w:val="single" w:sz="4" w:space="0" w:color="00000A"/>
            </w:tcBorders>
          </w:tcPr>
          <w:p w14:paraId="62EB0FD4"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9,5</w:t>
            </w:r>
          </w:p>
        </w:tc>
        <w:tc>
          <w:tcPr>
            <w:tcW w:w="870" w:type="dxa"/>
            <w:tcBorders>
              <w:top w:val="single" w:sz="4" w:space="0" w:color="00000A"/>
              <w:left w:val="single" w:sz="4" w:space="0" w:color="000000"/>
              <w:bottom w:val="single" w:sz="4" w:space="0" w:color="00000A"/>
              <w:right w:val="single" w:sz="4" w:space="0" w:color="00000A"/>
            </w:tcBorders>
          </w:tcPr>
          <w:p w14:paraId="6ECB1141"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9,9</w:t>
            </w:r>
          </w:p>
        </w:tc>
      </w:tr>
      <w:tr w:rsidR="00312458" w14:paraId="0CC43D6B" w14:textId="77777777">
        <w:tc>
          <w:tcPr>
            <w:tcW w:w="561" w:type="dxa"/>
            <w:vMerge/>
            <w:tcBorders>
              <w:top w:val="single" w:sz="4" w:space="0" w:color="00000A"/>
              <w:left w:val="single" w:sz="4" w:space="0" w:color="00000A"/>
              <w:bottom w:val="single" w:sz="4" w:space="0" w:color="00000A"/>
              <w:right w:val="single" w:sz="4" w:space="0" w:color="00000A"/>
            </w:tcBorders>
            <w:shd w:val="clear" w:color="auto" w:fill="auto"/>
          </w:tcPr>
          <w:p w14:paraId="66A5F1D8" w14:textId="77777777" w:rsidR="00312458" w:rsidRDefault="00312458">
            <w:pPr>
              <w:spacing w:after="0" w:line="240" w:lineRule="auto"/>
              <w:rPr>
                <w:rFonts w:ascii="Times New Roman" w:hAnsi="Times New Roman"/>
                <w:color w:val="000000"/>
              </w:rPr>
            </w:pPr>
          </w:p>
        </w:tc>
        <w:tc>
          <w:tcPr>
            <w:tcW w:w="3829" w:type="dxa"/>
            <w:tcBorders>
              <w:top w:val="single" w:sz="4" w:space="0" w:color="00000A"/>
              <w:left w:val="single" w:sz="4" w:space="0" w:color="00000A"/>
              <w:bottom w:val="single" w:sz="4" w:space="0" w:color="00000A"/>
              <w:right w:val="single" w:sz="4" w:space="0" w:color="00000A"/>
            </w:tcBorders>
            <w:shd w:val="clear" w:color="auto" w:fill="auto"/>
          </w:tcPr>
          <w:p w14:paraId="073BEB13" w14:textId="77777777" w:rsidR="00312458" w:rsidRDefault="00000000">
            <w:pPr>
              <w:spacing w:after="0" w:line="240" w:lineRule="auto"/>
              <w:rPr>
                <w:rFonts w:ascii="Times New Roman" w:hAnsi="Times New Roman"/>
              </w:rPr>
            </w:pPr>
            <w:r>
              <w:rPr>
                <w:rFonts w:ascii="Times New Roman" w:hAnsi="Times New Roman"/>
              </w:rPr>
              <w:t>Прыжок в длину с места(см)</w:t>
            </w:r>
          </w:p>
          <w:p w14:paraId="20B5F831" w14:textId="77777777" w:rsidR="00312458" w:rsidRDefault="00312458">
            <w:pPr>
              <w:spacing w:after="0" w:line="240" w:lineRule="auto"/>
              <w:rPr>
                <w:rFonts w:ascii="Times New Roman" w:hAnsi="Times New Roman"/>
              </w:rPr>
            </w:pP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7FFF43CB"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7ED8B455"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110</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5A8B2F2B"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105</w:t>
            </w:r>
          </w:p>
        </w:tc>
        <w:tc>
          <w:tcPr>
            <w:tcW w:w="1171" w:type="dxa"/>
            <w:tcBorders>
              <w:top w:val="single" w:sz="4" w:space="0" w:color="00000A"/>
              <w:left w:val="single" w:sz="4" w:space="0" w:color="00000A"/>
              <w:bottom w:val="single" w:sz="4" w:space="0" w:color="00000A"/>
              <w:right w:val="single" w:sz="4" w:space="0" w:color="000000"/>
            </w:tcBorders>
          </w:tcPr>
          <w:p w14:paraId="289D5C10"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130</w:t>
            </w:r>
          </w:p>
        </w:tc>
        <w:tc>
          <w:tcPr>
            <w:tcW w:w="721" w:type="dxa"/>
            <w:tcBorders>
              <w:top w:val="single" w:sz="4" w:space="0" w:color="00000A"/>
              <w:left w:val="single" w:sz="4" w:space="0" w:color="000000"/>
              <w:bottom w:val="single" w:sz="4" w:space="0" w:color="00000A"/>
              <w:right w:val="single" w:sz="4" w:space="0" w:color="00000A"/>
            </w:tcBorders>
          </w:tcPr>
          <w:p w14:paraId="37E1AAAE"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120</w:t>
            </w:r>
          </w:p>
        </w:tc>
        <w:tc>
          <w:tcPr>
            <w:tcW w:w="870" w:type="dxa"/>
            <w:tcBorders>
              <w:top w:val="single" w:sz="4" w:space="0" w:color="00000A"/>
              <w:left w:val="single" w:sz="4" w:space="0" w:color="000000"/>
              <w:bottom w:val="single" w:sz="4" w:space="0" w:color="00000A"/>
              <w:right w:val="single" w:sz="4" w:space="0" w:color="00000A"/>
            </w:tcBorders>
          </w:tcPr>
          <w:p w14:paraId="675D9905"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110</w:t>
            </w:r>
          </w:p>
        </w:tc>
      </w:tr>
      <w:tr w:rsidR="00312458" w14:paraId="684586A3" w14:textId="77777777">
        <w:tc>
          <w:tcPr>
            <w:tcW w:w="561" w:type="dxa"/>
            <w:vMerge/>
            <w:tcBorders>
              <w:top w:val="single" w:sz="4" w:space="0" w:color="00000A"/>
              <w:left w:val="single" w:sz="4" w:space="0" w:color="00000A"/>
              <w:bottom w:val="single" w:sz="4" w:space="0" w:color="00000A"/>
              <w:right w:val="single" w:sz="4" w:space="0" w:color="00000A"/>
            </w:tcBorders>
            <w:shd w:val="clear" w:color="auto" w:fill="auto"/>
          </w:tcPr>
          <w:p w14:paraId="5F74FB39" w14:textId="77777777" w:rsidR="00312458" w:rsidRDefault="00312458">
            <w:pPr>
              <w:spacing w:after="0" w:line="240" w:lineRule="auto"/>
              <w:rPr>
                <w:rFonts w:ascii="Times New Roman" w:hAnsi="Times New Roman"/>
                <w:color w:val="000000"/>
              </w:rPr>
            </w:pPr>
          </w:p>
        </w:tc>
        <w:tc>
          <w:tcPr>
            <w:tcW w:w="3829" w:type="dxa"/>
            <w:tcBorders>
              <w:top w:val="single" w:sz="4" w:space="0" w:color="00000A"/>
              <w:left w:val="single" w:sz="4" w:space="0" w:color="00000A"/>
              <w:bottom w:val="single" w:sz="4" w:space="0" w:color="00000A"/>
              <w:right w:val="single" w:sz="4" w:space="0" w:color="00000A"/>
            </w:tcBorders>
            <w:shd w:val="clear" w:color="auto" w:fill="auto"/>
          </w:tcPr>
          <w:p w14:paraId="25D6B33E" w14:textId="77777777" w:rsidR="00312458" w:rsidRDefault="00000000">
            <w:pPr>
              <w:spacing w:after="0" w:line="240" w:lineRule="auto"/>
              <w:rPr>
                <w:rFonts w:ascii="Times New Roman" w:hAnsi="Times New Roman"/>
              </w:rPr>
            </w:pPr>
            <w:r>
              <w:rPr>
                <w:rFonts w:ascii="Times New Roman" w:hAnsi="Times New Roman"/>
              </w:rPr>
              <w:t>Подтягивание на высокой перекладине (кол-во раз)</w:t>
            </w: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38A71CD4"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3</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7E09B98B"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2</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5620031B"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1</w:t>
            </w:r>
          </w:p>
        </w:tc>
        <w:tc>
          <w:tcPr>
            <w:tcW w:w="1171" w:type="dxa"/>
            <w:tcBorders>
              <w:top w:val="single" w:sz="4" w:space="0" w:color="00000A"/>
              <w:left w:val="single" w:sz="4" w:space="0" w:color="00000A"/>
              <w:bottom w:val="single" w:sz="4" w:space="0" w:color="00000A"/>
              <w:right w:val="single" w:sz="4" w:space="0" w:color="000000"/>
            </w:tcBorders>
          </w:tcPr>
          <w:p w14:paraId="2523F528"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4</w:t>
            </w:r>
          </w:p>
        </w:tc>
        <w:tc>
          <w:tcPr>
            <w:tcW w:w="721" w:type="dxa"/>
            <w:tcBorders>
              <w:top w:val="single" w:sz="4" w:space="0" w:color="00000A"/>
              <w:left w:val="single" w:sz="4" w:space="0" w:color="000000"/>
              <w:bottom w:val="single" w:sz="4" w:space="0" w:color="00000A"/>
              <w:right w:val="single" w:sz="4" w:space="0" w:color="00000A"/>
            </w:tcBorders>
          </w:tcPr>
          <w:p w14:paraId="6F80CAE8"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3</w:t>
            </w:r>
          </w:p>
        </w:tc>
        <w:tc>
          <w:tcPr>
            <w:tcW w:w="870" w:type="dxa"/>
            <w:tcBorders>
              <w:top w:val="single" w:sz="4" w:space="0" w:color="00000A"/>
              <w:left w:val="single" w:sz="4" w:space="0" w:color="000000"/>
              <w:bottom w:val="single" w:sz="4" w:space="0" w:color="00000A"/>
              <w:right w:val="single" w:sz="4" w:space="0" w:color="00000A"/>
            </w:tcBorders>
          </w:tcPr>
          <w:p w14:paraId="3AF51C25"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2</w:t>
            </w:r>
          </w:p>
        </w:tc>
      </w:tr>
      <w:tr w:rsidR="00312458" w14:paraId="07836A8B" w14:textId="77777777">
        <w:tc>
          <w:tcPr>
            <w:tcW w:w="561" w:type="dxa"/>
            <w:vMerge/>
            <w:tcBorders>
              <w:top w:val="single" w:sz="4" w:space="0" w:color="00000A"/>
              <w:left w:val="single" w:sz="4" w:space="0" w:color="00000A"/>
              <w:bottom w:val="single" w:sz="4" w:space="0" w:color="00000A"/>
              <w:right w:val="single" w:sz="4" w:space="0" w:color="00000A"/>
            </w:tcBorders>
            <w:shd w:val="clear" w:color="auto" w:fill="auto"/>
          </w:tcPr>
          <w:p w14:paraId="4E4B1B31" w14:textId="77777777" w:rsidR="00312458" w:rsidRDefault="00312458">
            <w:pPr>
              <w:spacing w:after="0" w:line="240" w:lineRule="auto"/>
              <w:rPr>
                <w:rFonts w:ascii="Times New Roman" w:hAnsi="Times New Roman"/>
                <w:color w:val="000000"/>
              </w:rPr>
            </w:pPr>
          </w:p>
        </w:tc>
        <w:tc>
          <w:tcPr>
            <w:tcW w:w="3829" w:type="dxa"/>
            <w:tcBorders>
              <w:top w:val="single" w:sz="4" w:space="0" w:color="00000A"/>
              <w:left w:val="single" w:sz="4" w:space="0" w:color="00000A"/>
              <w:bottom w:val="single" w:sz="4" w:space="0" w:color="00000A"/>
              <w:right w:val="single" w:sz="4" w:space="0" w:color="00000A"/>
            </w:tcBorders>
            <w:shd w:val="clear" w:color="auto" w:fill="auto"/>
          </w:tcPr>
          <w:p w14:paraId="325F09EF" w14:textId="77777777" w:rsidR="00312458" w:rsidRDefault="00000000">
            <w:pPr>
              <w:spacing w:after="0" w:line="240" w:lineRule="auto"/>
              <w:rPr>
                <w:rFonts w:ascii="Times New Roman" w:hAnsi="Times New Roman"/>
              </w:rPr>
            </w:pPr>
            <w:r>
              <w:rPr>
                <w:rFonts w:ascii="Times New Roman" w:hAnsi="Times New Roman"/>
              </w:rPr>
              <w:t xml:space="preserve">Бег </w:t>
            </w:r>
            <w:r>
              <w:rPr>
                <w:rFonts w:ascii="Times New Roman" w:hAnsi="Times New Roman"/>
                <w:lang w:val="en-US"/>
              </w:rPr>
              <w:t>3</w:t>
            </w:r>
            <w:r>
              <w:rPr>
                <w:rFonts w:ascii="Times New Roman" w:hAnsi="Times New Roman"/>
              </w:rPr>
              <w:t>0 м (сек)</w:t>
            </w:r>
          </w:p>
          <w:p w14:paraId="030CD538" w14:textId="77777777" w:rsidR="00312458" w:rsidRDefault="00312458">
            <w:pPr>
              <w:spacing w:after="0" w:line="240" w:lineRule="auto"/>
              <w:rPr>
                <w:rFonts w:ascii="Times New Roman" w:hAnsi="Times New Roman"/>
              </w:rPr>
            </w:pP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1E5C6C16"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6.9</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5AAB37F3"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7.1</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758E3958"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7.3</w:t>
            </w:r>
          </w:p>
        </w:tc>
        <w:tc>
          <w:tcPr>
            <w:tcW w:w="1171" w:type="dxa"/>
            <w:tcBorders>
              <w:top w:val="single" w:sz="4" w:space="0" w:color="00000A"/>
              <w:left w:val="single" w:sz="4" w:space="0" w:color="00000A"/>
              <w:bottom w:val="single" w:sz="4" w:space="0" w:color="00000A"/>
              <w:right w:val="single" w:sz="4" w:space="0" w:color="000000"/>
            </w:tcBorders>
          </w:tcPr>
          <w:p w14:paraId="6C3ADD87"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6.7</w:t>
            </w:r>
          </w:p>
        </w:tc>
        <w:tc>
          <w:tcPr>
            <w:tcW w:w="721" w:type="dxa"/>
            <w:tcBorders>
              <w:top w:val="single" w:sz="4" w:space="0" w:color="00000A"/>
              <w:left w:val="single" w:sz="4" w:space="0" w:color="000000"/>
              <w:bottom w:val="single" w:sz="4" w:space="0" w:color="00000A"/>
              <w:right w:val="single" w:sz="4" w:space="0" w:color="00000A"/>
            </w:tcBorders>
          </w:tcPr>
          <w:p w14:paraId="295167ED"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6.9</w:t>
            </w:r>
          </w:p>
        </w:tc>
        <w:tc>
          <w:tcPr>
            <w:tcW w:w="870" w:type="dxa"/>
            <w:tcBorders>
              <w:top w:val="single" w:sz="4" w:space="0" w:color="00000A"/>
              <w:left w:val="single" w:sz="4" w:space="0" w:color="000000"/>
              <w:bottom w:val="single" w:sz="4" w:space="0" w:color="00000A"/>
              <w:right w:val="single" w:sz="4" w:space="0" w:color="00000A"/>
            </w:tcBorders>
          </w:tcPr>
          <w:p w14:paraId="330CA785"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7.1</w:t>
            </w:r>
          </w:p>
        </w:tc>
      </w:tr>
      <w:tr w:rsidR="00312458" w14:paraId="51AF8ECF" w14:textId="77777777">
        <w:tc>
          <w:tcPr>
            <w:tcW w:w="561" w:type="dxa"/>
            <w:vMerge/>
            <w:tcBorders>
              <w:top w:val="single" w:sz="4" w:space="0" w:color="00000A"/>
              <w:left w:val="single" w:sz="4" w:space="0" w:color="00000A"/>
              <w:bottom w:val="single" w:sz="4" w:space="0" w:color="00000A"/>
              <w:right w:val="single" w:sz="4" w:space="0" w:color="00000A"/>
            </w:tcBorders>
            <w:shd w:val="clear" w:color="auto" w:fill="auto"/>
          </w:tcPr>
          <w:p w14:paraId="579B0613" w14:textId="77777777" w:rsidR="00312458" w:rsidRDefault="00312458">
            <w:pPr>
              <w:spacing w:after="0" w:line="240" w:lineRule="auto"/>
              <w:rPr>
                <w:rFonts w:ascii="Times New Roman" w:hAnsi="Times New Roman"/>
                <w:color w:val="000000"/>
              </w:rPr>
            </w:pPr>
          </w:p>
        </w:tc>
        <w:tc>
          <w:tcPr>
            <w:tcW w:w="3829" w:type="dxa"/>
            <w:tcBorders>
              <w:top w:val="single" w:sz="4" w:space="0" w:color="00000A"/>
              <w:left w:val="single" w:sz="4" w:space="0" w:color="00000A"/>
              <w:bottom w:val="single" w:sz="4" w:space="0" w:color="00000A"/>
              <w:right w:val="single" w:sz="4" w:space="0" w:color="00000A"/>
            </w:tcBorders>
            <w:shd w:val="clear" w:color="auto" w:fill="auto"/>
          </w:tcPr>
          <w:p w14:paraId="7144EDDA" w14:textId="77777777" w:rsidR="00312458" w:rsidRDefault="00000000">
            <w:pPr>
              <w:spacing w:after="0" w:line="240" w:lineRule="auto"/>
              <w:rPr>
                <w:rFonts w:ascii="Times New Roman" w:hAnsi="Times New Roman"/>
              </w:rPr>
            </w:pPr>
            <w:r>
              <w:rPr>
                <w:rFonts w:ascii="Times New Roman" w:hAnsi="Times New Roman"/>
              </w:rPr>
              <w:t>Поднимание туловища из положения лежа (1 мин.)</w:t>
            </w:r>
          </w:p>
        </w:tc>
        <w:tc>
          <w:tcPr>
            <w:tcW w:w="799" w:type="dxa"/>
            <w:tcBorders>
              <w:top w:val="single" w:sz="4" w:space="0" w:color="00000A"/>
              <w:left w:val="single" w:sz="4" w:space="0" w:color="00000A"/>
              <w:bottom w:val="single" w:sz="4" w:space="0" w:color="00000A"/>
              <w:right w:val="single" w:sz="4" w:space="0" w:color="00000A"/>
            </w:tcBorders>
            <w:shd w:val="clear" w:color="auto" w:fill="auto"/>
          </w:tcPr>
          <w:p w14:paraId="7C65B40F"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Pr>
          <w:p w14:paraId="64B9AAFE"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32</w:t>
            </w:r>
          </w:p>
        </w:tc>
        <w:tc>
          <w:tcPr>
            <w:tcW w:w="555" w:type="dxa"/>
            <w:tcBorders>
              <w:top w:val="single" w:sz="4" w:space="0" w:color="00000A"/>
              <w:left w:val="single" w:sz="4" w:space="0" w:color="00000A"/>
              <w:bottom w:val="single" w:sz="4" w:space="0" w:color="00000A"/>
              <w:right w:val="single" w:sz="4" w:space="0" w:color="00000A"/>
            </w:tcBorders>
            <w:shd w:val="clear" w:color="auto" w:fill="auto"/>
          </w:tcPr>
          <w:p w14:paraId="41E1C2BE"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28</w:t>
            </w:r>
          </w:p>
        </w:tc>
        <w:tc>
          <w:tcPr>
            <w:tcW w:w="1171" w:type="dxa"/>
            <w:tcBorders>
              <w:top w:val="single" w:sz="4" w:space="0" w:color="00000A"/>
              <w:left w:val="single" w:sz="4" w:space="0" w:color="00000A"/>
              <w:bottom w:val="single" w:sz="4" w:space="0" w:color="00000A"/>
              <w:right w:val="single" w:sz="4" w:space="0" w:color="000000"/>
            </w:tcBorders>
          </w:tcPr>
          <w:p w14:paraId="0CF8BF27"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45</w:t>
            </w:r>
          </w:p>
        </w:tc>
        <w:tc>
          <w:tcPr>
            <w:tcW w:w="721" w:type="dxa"/>
            <w:tcBorders>
              <w:top w:val="single" w:sz="4" w:space="0" w:color="00000A"/>
              <w:left w:val="single" w:sz="4" w:space="0" w:color="000000"/>
              <w:bottom w:val="single" w:sz="4" w:space="0" w:color="00000A"/>
              <w:right w:val="single" w:sz="4" w:space="0" w:color="00000A"/>
            </w:tcBorders>
          </w:tcPr>
          <w:p w14:paraId="3DCA03A0"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38</w:t>
            </w:r>
          </w:p>
        </w:tc>
        <w:tc>
          <w:tcPr>
            <w:tcW w:w="870" w:type="dxa"/>
            <w:tcBorders>
              <w:top w:val="single" w:sz="4" w:space="0" w:color="00000A"/>
              <w:left w:val="single" w:sz="4" w:space="0" w:color="000000"/>
              <w:bottom w:val="single" w:sz="4" w:space="0" w:color="00000A"/>
              <w:right w:val="single" w:sz="4" w:space="0" w:color="00000A"/>
            </w:tcBorders>
          </w:tcPr>
          <w:p w14:paraId="09F9DD68" w14:textId="77777777" w:rsidR="00312458" w:rsidRDefault="00000000">
            <w:pPr>
              <w:spacing w:after="0" w:line="240" w:lineRule="auto"/>
              <w:jc w:val="center"/>
              <w:rPr>
                <w:rFonts w:ascii="Times New Roman" w:hAnsi="Times New Roman"/>
                <w:color w:val="000000"/>
              </w:rPr>
            </w:pPr>
            <w:r>
              <w:rPr>
                <w:rFonts w:ascii="Times New Roman" w:hAnsi="Times New Roman"/>
                <w:color w:val="000000"/>
              </w:rPr>
              <w:t>32</w:t>
            </w:r>
          </w:p>
        </w:tc>
      </w:tr>
    </w:tbl>
    <w:p w14:paraId="57068599" w14:textId="77777777" w:rsidR="00312458" w:rsidRDefault="00000000">
      <w:pPr>
        <w:numPr>
          <w:ilvl w:val="0"/>
          <w:numId w:val="11"/>
        </w:numPr>
        <w:spacing w:after="0" w:line="240" w:lineRule="auto"/>
        <w:ind w:left="284" w:firstLine="0"/>
        <w:jc w:val="both"/>
        <w:rPr>
          <w:rFonts w:ascii="Times New Roman" w:hAnsi="Times New Roman"/>
        </w:rPr>
      </w:pPr>
      <w:r>
        <w:rPr>
          <w:rFonts w:ascii="Times New Roman" w:hAnsi="Times New Roman"/>
          <w:sz w:val="28"/>
          <w:szCs w:val="28"/>
          <w:u w:val="single"/>
        </w:rPr>
        <w:t>Поднимание туловища из положения лежа</w:t>
      </w:r>
      <w:r>
        <w:rPr>
          <w:rFonts w:ascii="Times New Roman" w:hAnsi="Times New Roman"/>
          <w:sz w:val="28"/>
          <w:szCs w:val="28"/>
        </w:rPr>
        <w:t>. Упражнение выполняется за 1 минуту. Ноги зафиксированы в голеностопном суставе, руки в замке за головой, грудью касаться калений. Фиксируется количество раз.</w:t>
      </w:r>
    </w:p>
    <w:p w14:paraId="304015BA" w14:textId="77777777" w:rsidR="00312458" w:rsidRDefault="00312458">
      <w:pPr>
        <w:spacing w:after="0" w:line="240" w:lineRule="auto"/>
        <w:jc w:val="both"/>
        <w:rPr>
          <w:rFonts w:ascii="Times New Roman" w:hAnsi="Times New Roman"/>
        </w:rPr>
      </w:pPr>
    </w:p>
    <w:p w14:paraId="258E3D90" w14:textId="77777777" w:rsidR="00312458" w:rsidRDefault="00312458">
      <w:pPr>
        <w:spacing w:after="0" w:line="240" w:lineRule="auto"/>
        <w:jc w:val="both"/>
        <w:rPr>
          <w:rFonts w:ascii="Times New Roman" w:hAnsi="Times New Roman"/>
        </w:rPr>
      </w:pPr>
    </w:p>
    <w:p w14:paraId="5CDC919B" w14:textId="77777777" w:rsidR="00312458" w:rsidRDefault="00312458">
      <w:pPr>
        <w:spacing w:after="0" w:line="240" w:lineRule="auto"/>
        <w:jc w:val="both"/>
        <w:rPr>
          <w:rFonts w:ascii="Times New Roman" w:hAnsi="Times New Roman"/>
        </w:rPr>
      </w:pPr>
    </w:p>
    <w:p w14:paraId="14CACE6A" w14:textId="77777777" w:rsidR="00312458" w:rsidRDefault="00312458">
      <w:pPr>
        <w:spacing w:after="0" w:line="240" w:lineRule="auto"/>
        <w:jc w:val="both"/>
        <w:rPr>
          <w:rFonts w:ascii="Times New Roman" w:hAnsi="Times New Roman"/>
        </w:rPr>
      </w:pPr>
    </w:p>
    <w:p w14:paraId="435D6996" w14:textId="77777777" w:rsidR="00312458" w:rsidRDefault="00312458">
      <w:pPr>
        <w:spacing w:after="0" w:line="240" w:lineRule="auto"/>
        <w:jc w:val="both"/>
        <w:rPr>
          <w:rFonts w:ascii="Times New Roman" w:hAnsi="Times New Roman"/>
        </w:rPr>
      </w:pPr>
    </w:p>
    <w:p w14:paraId="71A8785B" w14:textId="77777777" w:rsidR="00312458" w:rsidRDefault="00312458">
      <w:pPr>
        <w:spacing w:after="0" w:line="240" w:lineRule="auto"/>
        <w:jc w:val="both"/>
        <w:rPr>
          <w:rFonts w:ascii="Times New Roman" w:hAnsi="Times New Roman"/>
        </w:rPr>
      </w:pPr>
    </w:p>
    <w:p w14:paraId="671E253B" w14:textId="77777777" w:rsidR="00312458" w:rsidRDefault="00312458">
      <w:pPr>
        <w:spacing w:after="0" w:line="360" w:lineRule="auto"/>
        <w:jc w:val="both"/>
        <w:rPr>
          <w:rFonts w:ascii="Times New Roman" w:hAnsi="Times New Roman"/>
        </w:rPr>
      </w:pPr>
    </w:p>
    <w:p w14:paraId="0A87311D" w14:textId="77777777" w:rsidR="00312458" w:rsidRDefault="00312458">
      <w:pPr>
        <w:spacing w:after="0" w:line="360" w:lineRule="auto"/>
        <w:jc w:val="both"/>
        <w:rPr>
          <w:rFonts w:ascii="Times New Roman" w:hAnsi="Times New Roman"/>
        </w:rPr>
      </w:pPr>
    </w:p>
    <w:p w14:paraId="7F73CF7E" w14:textId="77777777" w:rsidR="00312458" w:rsidRDefault="00312458">
      <w:pPr>
        <w:spacing w:after="0" w:line="360" w:lineRule="auto"/>
        <w:jc w:val="both"/>
        <w:rPr>
          <w:rFonts w:ascii="Times New Roman" w:hAnsi="Times New Roman"/>
        </w:rPr>
      </w:pPr>
    </w:p>
    <w:p w14:paraId="18EC0A30"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324F9F31"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339AE6C7"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5894412D"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4A952FDE"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585A2D4A"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16886154" w14:textId="77777777" w:rsidR="00312458" w:rsidRDefault="00312458">
      <w:pPr>
        <w:tabs>
          <w:tab w:val="left" w:pos="426"/>
          <w:tab w:val="left" w:pos="9639"/>
        </w:tabs>
        <w:spacing w:after="0" w:line="240" w:lineRule="auto"/>
        <w:jc w:val="center"/>
        <w:rPr>
          <w:rFonts w:ascii="Times New Roman" w:hAnsi="Times New Roman"/>
          <w:b/>
          <w:sz w:val="28"/>
          <w:szCs w:val="28"/>
        </w:rPr>
      </w:pPr>
    </w:p>
    <w:p w14:paraId="090A8725" w14:textId="77777777" w:rsidR="00312458" w:rsidRDefault="00000000">
      <w:pPr>
        <w:tabs>
          <w:tab w:val="left" w:pos="426"/>
          <w:tab w:val="left" w:pos="9639"/>
        </w:tabs>
        <w:spacing w:after="0" w:line="240" w:lineRule="auto"/>
        <w:jc w:val="center"/>
        <w:rPr>
          <w:rFonts w:ascii="Times New Roman" w:hAnsi="Times New Roman"/>
          <w:b/>
          <w:sz w:val="28"/>
          <w:szCs w:val="28"/>
        </w:rPr>
      </w:pPr>
      <w:r>
        <w:rPr>
          <w:rFonts w:ascii="Times New Roman" w:hAnsi="Times New Roman"/>
          <w:b/>
          <w:sz w:val="28"/>
          <w:szCs w:val="28"/>
        </w:rPr>
        <w:t>ВОСПИТАТЕЛЬНАЯ РАБОТА</w:t>
      </w:r>
    </w:p>
    <w:p w14:paraId="73EF4FAF"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ED0E416"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6ECAEF0A"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7A4144AC"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34F46602"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Воспитательные средства:</w:t>
      </w:r>
    </w:p>
    <w:p w14:paraId="1EFA2761" w14:textId="77777777" w:rsidR="00312458" w:rsidRDefault="00000000">
      <w:pPr>
        <w:pStyle w:val="af3"/>
        <w:numPr>
          <w:ilvl w:val="0"/>
          <w:numId w:val="4"/>
        </w:numPr>
        <w:tabs>
          <w:tab w:val="left" w:pos="567"/>
          <w:tab w:val="left" w:pos="1134"/>
        </w:tabs>
        <w:spacing w:after="0" w:line="240" w:lineRule="auto"/>
        <w:ind w:left="426"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7DC5871B" w14:textId="77777777" w:rsidR="00312458" w:rsidRDefault="00000000">
      <w:pPr>
        <w:pStyle w:val="af3"/>
        <w:numPr>
          <w:ilvl w:val="0"/>
          <w:numId w:val="4"/>
        </w:numPr>
        <w:tabs>
          <w:tab w:val="left" w:pos="567"/>
          <w:tab w:val="left" w:pos="1134"/>
        </w:tabs>
        <w:spacing w:after="0" w:line="240" w:lineRule="auto"/>
        <w:ind w:left="426" w:right="142" w:firstLine="0"/>
        <w:jc w:val="both"/>
        <w:rPr>
          <w:rFonts w:ascii="Times New Roman" w:hAnsi="Times New Roman"/>
          <w:sz w:val="28"/>
          <w:szCs w:val="28"/>
        </w:rPr>
      </w:pPr>
      <w:r>
        <w:rPr>
          <w:rFonts w:ascii="Times New Roman" w:hAnsi="Times New Roman"/>
          <w:sz w:val="28"/>
          <w:szCs w:val="28"/>
        </w:rPr>
        <w:t>дружный коллектив;</w:t>
      </w:r>
    </w:p>
    <w:p w14:paraId="1DDD12F8" w14:textId="77777777" w:rsidR="00312458" w:rsidRDefault="00000000">
      <w:pPr>
        <w:pStyle w:val="af3"/>
        <w:numPr>
          <w:ilvl w:val="0"/>
          <w:numId w:val="4"/>
        </w:numPr>
        <w:tabs>
          <w:tab w:val="left" w:pos="567"/>
          <w:tab w:val="left" w:pos="1134"/>
        </w:tabs>
        <w:spacing w:after="0" w:line="240" w:lineRule="auto"/>
        <w:ind w:left="426" w:right="142" w:firstLine="0"/>
        <w:jc w:val="both"/>
        <w:rPr>
          <w:rFonts w:ascii="Times New Roman" w:hAnsi="Times New Roman"/>
          <w:sz w:val="28"/>
          <w:szCs w:val="28"/>
        </w:rPr>
      </w:pPr>
      <w:r>
        <w:rPr>
          <w:rFonts w:ascii="Times New Roman" w:hAnsi="Times New Roman"/>
          <w:sz w:val="28"/>
          <w:szCs w:val="28"/>
        </w:rPr>
        <w:t>система морального стимулирования;</w:t>
      </w:r>
    </w:p>
    <w:p w14:paraId="452D66D2" w14:textId="77777777" w:rsidR="00312458" w:rsidRDefault="00000000">
      <w:pPr>
        <w:pStyle w:val="af3"/>
        <w:numPr>
          <w:ilvl w:val="0"/>
          <w:numId w:val="4"/>
        </w:numPr>
        <w:tabs>
          <w:tab w:val="left" w:pos="567"/>
          <w:tab w:val="left" w:pos="1134"/>
        </w:tabs>
        <w:spacing w:after="0" w:line="240" w:lineRule="auto"/>
        <w:ind w:left="426"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79CE5F00" w14:textId="77777777" w:rsidR="00312458" w:rsidRDefault="00000000">
      <w:pPr>
        <w:pStyle w:val="af3"/>
        <w:numPr>
          <w:ilvl w:val="0"/>
          <w:numId w:val="4"/>
        </w:numPr>
        <w:tabs>
          <w:tab w:val="left" w:pos="567"/>
          <w:tab w:val="left" w:pos="1134"/>
        </w:tabs>
        <w:spacing w:after="0" w:line="240" w:lineRule="auto"/>
        <w:ind w:left="426"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7D1F8599" w14:textId="77777777" w:rsidR="00312458" w:rsidRDefault="00000000">
      <w:pPr>
        <w:spacing w:after="0" w:line="240" w:lineRule="auto"/>
        <w:ind w:left="426" w:right="142"/>
        <w:jc w:val="both"/>
        <w:rPr>
          <w:rFonts w:ascii="Times New Roman" w:hAnsi="Times New Roman"/>
          <w:sz w:val="28"/>
          <w:szCs w:val="28"/>
        </w:rPr>
      </w:pPr>
      <w:r>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D552F80" w14:textId="77777777" w:rsidR="00312458" w:rsidRDefault="00000000">
      <w:pPr>
        <w:spacing w:after="0" w:line="240" w:lineRule="auto"/>
        <w:contextualSpacing/>
        <w:jc w:val="center"/>
        <w:rPr>
          <w:rFonts w:ascii="Times New Roman" w:hAnsi="Times New Roman"/>
          <w:sz w:val="24"/>
          <w:szCs w:val="24"/>
        </w:rPr>
      </w:pPr>
      <w:r>
        <w:rPr>
          <w:rFonts w:ascii="Times New Roman" w:hAnsi="Times New Roman"/>
          <w:b/>
          <w:sz w:val="28"/>
          <w:szCs w:val="28"/>
        </w:rPr>
        <w:t xml:space="preserve">Календарный план воспитательной работы </w:t>
      </w:r>
    </w:p>
    <w:tbl>
      <w:tblPr>
        <w:tblStyle w:val="TableNormal"/>
        <w:tblW w:w="9640" w:type="dxa"/>
        <w:tblInd w:w="703" w:type="dxa"/>
        <w:tblCellMar>
          <w:left w:w="108" w:type="dxa"/>
          <w:right w:w="108" w:type="dxa"/>
        </w:tblCellMar>
        <w:tblLook w:val="04A0" w:firstRow="1" w:lastRow="0" w:firstColumn="1" w:lastColumn="0" w:noHBand="0" w:noVBand="1"/>
      </w:tblPr>
      <w:tblGrid>
        <w:gridCol w:w="589"/>
        <w:gridCol w:w="2956"/>
        <w:gridCol w:w="3971"/>
        <w:gridCol w:w="2124"/>
      </w:tblGrid>
      <w:tr w:rsidR="00312458" w14:paraId="6A739D45"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080C1127"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 xml:space="preserve">№ </w:t>
            </w:r>
          </w:p>
          <w:p w14:paraId="51FABBDD"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п/п</w:t>
            </w:r>
          </w:p>
        </w:tc>
        <w:tc>
          <w:tcPr>
            <w:tcW w:w="2956" w:type="dxa"/>
            <w:tcBorders>
              <w:top w:val="single" w:sz="4" w:space="0" w:color="000000"/>
              <w:left w:val="single" w:sz="4" w:space="0" w:color="000000"/>
              <w:bottom w:val="single" w:sz="4" w:space="0" w:color="000000"/>
              <w:right w:val="single" w:sz="4" w:space="0" w:color="000000"/>
            </w:tcBorders>
          </w:tcPr>
          <w:p w14:paraId="1B05FE0E" w14:textId="77777777" w:rsidR="00312458" w:rsidRDefault="00000000">
            <w:pPr>
              <w:pStyle w:val="TableParagraph"/>
              <w:tabs>
                <w:tab w:val="left" w:pos="5812"/>
              </w:tabs>
              <w:contextualSpacing/>
              <w:jc w:val="both"/>
              <w:rPr>
                <w:bCs/>
                <w:color w:val="000000" w:themeColor="text1"/>
                <w:sz w:val="24"/>
                <w:szCs w:val="24"/>
              </w:rPr>
            </w:pPr>
            <w:r>
              <w:rPr>
                <w:bCs/>
                <w:color w:val="000000" w:themeColor="text1"/>
                <w:sz w:val="24"/>
                <w:szCs w:val="24"/>
              </w:rPr>
              <w:t>Наименование мероприятия, события</w:t>
            </w:r>
          </w:p>
        </w:tc>
        <w:tc>
          <w:tcPr>
            <w:tcW w:w="3971" w:type="dxa"/>
            <w:tcBorders>
              <w:top w:val="single" w:sz="4" w:space="0" w:color="000000"/>
              <w:left w:val="single" w:sz="4" w:space="0" w:color="000000"/>
              <w:bottom w:val="single" w:sz="4" w:space="0" w:color="000000"/>
              <w:right w:val="single" w:sz="4" w:space="0" w:color="000000"/>
            </w:tcBorders>
          </w:tcPr>
          <w:p w14:paraId="4FF020B9"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Форма проведения</w:t>
            </w:r>
          </w:p>
        </w:tc>
        <w:tc>
          <w:tcPr>
            <w:tcW w:w="2124" w:type="dxa"/>
            <w:tcBorders>
              <w:top w:val="single" w:sz="4" w:space="0" w:color="000000"/>
              <w:left w:val="single" w:sz="4" w:space="0" w:color="000000"/>
              <w:bottom w:val="single" w:sz="4" w:space="0" w:color="000000"/>
              <w:right w:val="single" w:sz="4" w:space="0" w:color="000000"/>
            </w:tcBorders>
          </w:tcPr>
          <w:p w14:paraId="4A24378B"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Сроки проведения</w:t>
            </w:r>
          </w:p>
        </w:tc>
      </w:tr>
      <w:tr w:rsidR="00312458" w14:paraId="4D9E49A2"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70654EBC"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1.</w:t>
            </w:r>
          </w:p>
        </w:tc>
        <w:tc>
          <w:tcPr>
            <w:tcW w:w="9051" w:type="dxa"/>
            <w:gridSpan w:val="3"/>
            <w:tcBorders>
              <w:top w:val="single" w:sz="4" w:space="0" w:color="000000"/>
              <w:left w:val="single" w:sz="4" w:space="0" w:color="000000"/>
              <w:bottom w:val="single" w:sz="4" w:space="0" w:color="000000"/>
              <w:right w:val="single" w:sz="4" w:space="0" w:color="000000"/>
            </w:tcBorders>
          </w:tcPr>
          <w:p w14:paraId="798A66FF" w14:textId="77777777" w:rsidR="00312458" w:rsidRDefault="00000000">
            <w:pPr>
              <w:pStyle w:val="TableParagraph"/>
              <w:tabs>
                <w:tab w:val="left" w:pos="5812"/>
              </w:tabs>
              <w:contextualSpacing/>
              <w:jc w:val="both"/>
              <w:rPr>
                <w:b/>
                <w:color w:val="000000" w:themeColor="text1"/>
                <w:sz w:val="24"/>
                <w:szCs w:val="24"/>
              </w:rPr>
            </w:pPr>
            <w:r>
              <w:rPr>
                <w:b/>
                <w:color w:val="000000" w:themeColor="text1"/>
                <w:sz w:val="24"/>
                <w:szCs w:val="24"/>
              </w:rPr>
              <w:t>Профориентационная  деятельность</w:t>
            </w:r>
          </w:p>
        </w:tc>
      </w:tr>
      <w:tr w:rsidR="00312458" w14:paraId="7D7FBE08" w14:textId="77777777">
        <w:trPr>
          <w:trHeight w:val="1239"/>
        </w:trPr>
        <w:tc>
          <w:tcPr>
            <w:tcW w:w="588" w:type="dxa"/>
            <w:tcBorders>
              <w:top w:val="single" w:sz="4" w:space="0" w:color="000000"/>
              <w:left w:val="single" w:sz="4" w:space="0" w:color="000000"/>
              <w:bottom w:val="single" w:sz="4" w:space="0" w:color="000000"/>
              <w:right w:val="single" w:sz="4" w:space="0" w:color="000000"/>
            </w:tcBorders>
          </w:tcPr>
          <w:p w14:paraId="4C7BB593" w14:textId="77777777" w:rsidR="00312458" w:rsidRDefault="00000000">
            <w:pPr>
              <w:pStyle w:val="TableParagraph"/>
              <w:tabs>
                <w:tab w:val="left" w:pos="3113"/>
                <w:tab w:val="left" w:pos="5812"/>
              </w:tabs>
              <w:jc w:val="both"/>
              <w:rPr>
                <w:color w:val="000000" w:themeColor="text1"/>
                <w:sz w:val="24"/>
                <w:szCs w:val="24"/>
              </w:rPr>
            </w:pPr>
            <w:r>
              <w:rPr>
                <w:color w:val="000000" w:themeColor="text1"/>
                <w:sz w:val="24"/>
                <w:szCs w:val="24"/>
              </w:rPr>
              <w:t>1.1.</w:t>
            </w:r>
          </w:p>
        </w:tc>
        <w:tc>
          <w:tcPr>
            <w:tcW w:w="2956" w:type="dxa"/>
            <w:tcBorders>
              <w:top w:val="single" w:sz="4" w:space="0" w:color="000000"/>
              <w:left w:val="single" w:sz="4" w:space="0" w:color="000000"/>
              <w:bottom w:val="single" w:sz="4" w:space="0" w:color="000000"/>
              <w:right w:val="single" w:sz="4" w:space="0" w:color="000000"/>
            </w:tcBorders>
          </w:tcPr>
          <w:p w14:paraId="40F1AD8E"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Введение в специальность тренер- преподаватель</w:t>
            </w:r>
          </w:p>
        </w:tc>
        <w:tc>
          <w:tcPr>
            <w:tcW w:w="3971" w:type="dxa"/>
            <w:tcBorders>
              <w:top w:val="single" w:sz="4" w:space="0" w:color="000000"/>
              <w:left w:val="single" w:sz="4" w:space="0" w:color="000000"/>
              <w:bottom w:val="single" w:sz="4" w:space="0" w:color="000000"/>
              <w:right w:val="single" w:sz="4" w:space="0" w:color="000000"/>
            </w:tcBorders>
          </w:tcPr>
          <w:p w14:paraId="129C02AC" w14:textId="77777777" w:rsidR="00312458" w:rsidRDefault="00000000">
            <w:pPr>
              <w:pStyle w:val="TableParagraph"/>
              <w:tabs>
                <w:tab w:val="left" w:pos="5812"/>
              </w:tabs>
              <w:contextualSpacing/>
              <w:jc w:val="both"/>
              <w:rPr>
                <w:sz w:val="24"/>
                <w:szCs w:val="24"/>
              </w:rPr>
            </w:pPr>
            <w:r w:rsidRPr="004F1304">
              <w:rPr>
                <w:sz w:val="24"/>
                <w:szCs w:val="24"/>
              </w:rPr>
              <w:t>Проведение для обучающихся</w:t>
            </w:r>
          </w:p>
          <w:p w14:paraId="061F2B0C" w14:textId="77777777" w:rsidR="00312458" w:rsidRDefault="00000000">
            <w:pPr>
              <w:pStyle w:val="TableParagraph"/>
              <w:tabs>
                <w:tab w:val="left" w:pos="5812"/>
              </w:tabs>
              <w:contextualSpacing/>
              <w:jc w:val="both"/>
              <w:rPr>
                <w:bCs/>
                <w:color w:val="000000" w:themeColor="text1"/>
                <w:sz w:val="24"/>
                <w:szCs w:val="24"/>
              </w:rPr>
            </w:pPr>
            <w:r w:rsidRPr="004F1304">
              <w:rPr>
                <w:sz w:val="24"/>
                <w:szCs w:val="24"/>
              </w:rPr>
              <w:t xml:space="preserve"> профориентации в форме теоретических занятий рассказывающих о работе тренера-преподавателя</w:t>
            </w:r>
          </w:p>
        </w:tc>
        <w:tc>
          <w:tcPr>
            <w:tcW w:w="2124" w:type="dxa"/>
            <w:tcBorders>
              <w:top w:val="single" w:sz="4" w:space="0" w:color="000000"/>
              <w:left w:val="single" w:sz="4" w:space="0" w:color="000000"/>
              <w:bottom w:val="single" w:sz="4" w:space="0" w:color="000000"/>
              <w:right w:val="single" w:sz="4" w:space="0" w:color="000000"/>
            </w:tcBorders>
          </w:tcPr>
          <w:p w14:paraId="74C3256D"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В течении года</w:t>
            </w:r>
          </w:p>
        </w:tc>
      </w:tr>
      <w:tr w:rsidR="00312458" w14:paraId="08CCF7C1"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28AA276D"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1.2.</w:t>
            </w:r>
          </w:p>
        </w:tc>
        <w:tc>
          <w:tcPr>
            <w:tcW w:w="2956" w:type="dxa"/>
            <w:tcBorders>
              <w:top w:val="single" w:sz="4" w:space="0" w:color="000000"/>
              <w:left w:val="single" w:sz="4" w:space="0" w:color="000000"/>
              <w:bottom w:val="single" w:sz="4" w:space="0" w:color="000000"/>
              <w:right w:val="single" w:sz="4" w:space="0" w:color="000000"/>
            </w:tcBorders>
          </w:tcPr>
          <w:p w14:paraId="22B75771"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Применение навыков судейства на соревнованиях</w:t>
            </w:r>
          </w:p>
        </w:tc>
        <w:tc>
          <w:tcPr>
            <w:tcW w:w="3971" w:type="dxa"/>
            <w:tcBorders>
              <w:top w:val="single" w:sz="4" w:space="0" w:color="000000"/>
              <w:left w:val="single" w:sz="4" w:space="0" w:color="000000"/>
              <w:bottom w:val="single" w:sz="4" w:space="0" w:color="000000"/>
              <w:right w:val="single" w:sz="4" w:space="0" w:color="000000"/>
            </w:tcBorders>
          </w:tcPr>
          <w:p w14:paraId="6EA25188" w14:textId="77777777" w:rsidR="00312458" w:rsidRDefault="00000000">
            <w:pPr>
              <w:pStyle w:val="TableParagraph"/>
              <w:tabs>
                <w:tab w:val="left" w:pos="5812"/>
              </w:tabs>
              <w:contextualSpacing/>
              <w:jc w:val="both"/>
              <w:rPr>
                <w:bCs/>
                <w:color w:val="000000" w:themeColor="text1"/>
                <w:sz w:val="24"/>
                <w:szCs w:val="24"/>
              </w:rPr>
            </w:pPr>
            <w:r w:rsidRPr="004F1304">
              <w:rPr>
                <w:sz w:val="24"/>
                <w:szCs w:val="24"/>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124" w:type="dxa"/>
            <w:tcBorders>
              <w:top w:val="single" w:sz="4" w:space="0" w:color="000000"/>
              <w:left w:val="single" w:sz="4" w:space="0" w:color="000000"/>
              <w:bottom w:val="single" w:sz="4" w:space="0" w:color="000000"/>
              <w:right w:val="single" w:sz="4" w:space="0" w:color="000000"/>
            </w:tcBorders>
          </w:tcPr>
          <w:p w14:paraId="641EB32F" w14:textId="77777777" w:rsidR="00312458" w:rsidRDefault="00000000">
            <w:pPr>
              <w:pStyle w:val="TableParagraph"/>
              <w:tabs>
                <w:tab w:val="left" w:pos="5812"/>
              </w:tabs>
              <w:jc w:val="both"/>
              <w:rPr>
                <w:bCs/>
                <w:color w:val="000000" w:themeColor="text1"/>
                <w:sz w:val="24"/>
                <w:szCs w:val="24"/>
              </w:rPr>
            </w:pPr>
            <w:r w:rsidRPr="004F1304">
              <w:rPr>
                <w:bCs/>
                <w:color w:val="000000" w:themeColor="text1"/>
                <w:sz w:val="24"/>
                <w:szCs w:val="24"/>
              </w:rPr>
              <w:t>По календарному плану в течении  года</w:t>
            </w:r>
          </w:p>
        </w:tc>
      </w:tr>
      <w:tr w:rsidR="00312458" w14:paraId="06E4CA81"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3A496D3F"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1.3.</w:t>
            </w:r>
          </w:p>
        </w:tc>
        <w:tc>
          <w:tcPr>
            <w:tcW w:w="2956" w:type="dxa"/>
            <w:tcBorders>
              <w:top w:val="single" w:sz="4" w:space="0" w:color="000000"/>
              <w:left w:val="single" w:sz="4" w:space="0" w:color="000000"/>
              <w:bottom w:val="single" w:sz="4" w:space="0" w:color="000000"/>
              <w:right w:val="single" w:sz="4" w:space="0" w:color="000000"/>
            </w:tcBorders>
          </w:tcPr>
          <w:p w14:paraId="2DF0E454"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Работа по повышению профессиональной деятельности обучающихся в избранном виде спорта</w:t>
            </w:r>
          </w:p>
        </w:tc>
        <w:tc>
          <w:tcPr>
            <w:tcW w:w="3971" w:type="dxa"/>
            <w:tcBorders>
              <w:top w:val="single" w:sz="4" w:space="0" w:color="000000"/>
              <w:left w:val="single" w:sz="4" w:space="0" w:color="000000"/>
              <w:bottom w:val="single" w:sz="4" w:space="0" w:color="000000"/>
              <w:right w:val="single" w:sz="4" w:space="0" w:color="000000"/>
            </w:tcBorders>
          </w:tcPr>
          <w:p w14:paraId="0D742736"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Участие обучающихся  в проведении мастер- классов, дня открытых дверей   в учебных заведениях со спортивным профилем</w:t>
            </w:r>
          </w:p>
        </w:tc>
        <w:tc>
          <w:tcPr>
            <w:tcW w:w="2124" w:type="dxa"/>
            <w:tcBorders>
              <w:top w:val="single" w:sz="4" w:space="0" w:color="000000"/>
              <w:left w:val="single" w:sz="4" w:space="0" w:color="000000"/>
              <w:bottom w:val="single" w:sz="4" w:space="0" w:color="000000"/>
              <w:right w:val="single" w:sz="4" w:space="0" w:color="000000"/>
            </w:tcBorders>
          </w:tcPr>
          <w:p w14:paraId="3C10FB0A"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В течении года</w:t>
            </w:r>
          </w:p>
          <w:p w14:paraId="727B7FDA" w14:textId="77777777" w:rsidR="00312458" w:rsidRDefault="00312458">
            <w:pPr>
              <w:pStyle w:val="TableParagraph"/>
              <w:tabs>
                <w:tab w:val="left" w:pos="5812"/>
              </w:tabs>
              <w:jc w:val="both"/>
              <w:rPr>
                <w:color w:val="000000" w:themeColor="text1"/>
                <w:sz w:val="24"/>
                <w:szCs w:val="24"/>
              </w:rPr>
            </w:pPr>
          </w:p>
        </w:tc>
      </w:tr>
      <w:tr w:rsidR="00312458" w14:paraId="47F131AB"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12397788"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1.4.</w:t>
            </w:r>
          </w:p>
        </w:tc>
        <w:tc>
          <w:tcPr>
            <w:tcW w:w="2956" w:type="dxa"/>
            <w:tcBorders>
              <w:top w:val="single" w:sz="4" w:space="0" w:color="000000"/>
              <w:left w:val="single" w:sz="4" w:space="0" w:color="000000"/>
              <w:bottom w:val="single" w:sz="4" w:space="0" w:color="000000"/>
              <w:right w:val="single" w:sz="4" w:space="0" w:color="000000"/>
            </w:tcBorders>
          </w:tcPr>
          <w:p w14:paraId="41AB4684"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Поступление выпускников МАУ ДО ДЮСШ «Янтарь» в профильные спортивные учреждения</w:t>
            </w:r>
          </w:p>
        </w:tc>
        <w:tc>
          <w:tcPr>
            <w:tcW w:w="3971" w:type="dxa"/>
            <w:tcBorders>
              <w:top w:val="single" w:sz="4" w:space="0" w:color="000000"/>
              <w:left w:val="single" w:sz="4" w:space="0" w:color="000000"/>
              <w:bottom w:val="single" w:sz="4" w:space="0" w:color="000000"/>
              <w:right w:val="single" w:sz="4" w:space="0" w:color="000000"/>
            </w:tcBorders>
          </w:tcPr>
          <w:p w14:paraId="62BD12F0"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Проведение мониторинга поступления обучающихся в профильные спортивные учреждения</w:t>
            </w:r>
          </w:p>
        </w:tc>
        <w:tc>
          <w:tcPr>
            <w:tcW w:w="2124" w:type="dxa"/>
            <w:tcBorders>
              <w:top w:val="single" w:sz="4" w:space="0" w:color="000000"/>
              <w:left w:val="single" w:sz="4" w:space="0" w:color="000000"/>
              <w:bottom w:val="single" w:sz="4" w:space="0" w:color="000000"/>
              <w:right w:val="single" w:sz="4" w:space="0" w:color="000000"/>
            </w:tcBorders>
          </w:tcPr>
          <w:p w14:paraId="0A8C6AFD"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По окончании</w:t>
            </w:r>
          </w:p>
        </w:tc>
      </w:tr>
      <w:tr w:rsidR="00312458" w14:paraId="04647CD5"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0B0B4B16"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1.5.</w:t>
            </w:r>
          </w:p>
        </w:tc>
        <w:tc>
          <w:tcPr>
            <w:tcW w:w="2956" w:type="dxa"/>
            <w:tcBorders>
              <w:top w:val="single" w:sz="4" w:space="0" w:color="000000"/>
              <w:left w:val="single" w:sz="4" w:space="0" w:color="000000"/>
              <w:bottom w:val="single" w:sz="4" w:space="0" w:color="000000"/>
              <w:right w:val="single" w:sz="4" w:space="0" w:color="000000"/>
            </w:tcBorders>
          </w:tcPr>
          <w:p w14:paraId="4B4C35ED"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Работа с детьми, попавшими в трудную жизненную ситуацию</w:t>
            </w:r>
          </w:p>
        </w:tc>
        <w:tc>
          <w:tcPr>
            <w:tcW w:w="3971" w:type="dxa"/>
            <w:tcBorders>
              <w:top w:val="single" w:sz="4" w:space="0" w:color="000000"/>
              <w:left w:val="single" w:sz="4" w:space="0" w:color="000000"/>
              <w:bottom w:val="single" w:sz="4" w:space="0" w:color="000000"/>
              <w:right w:val="single" w:sz="4" w:space="0" w:color="000000"/>
            </w:tcBorders>
          </w:tcPr>
          <w:p w14:paraId="45BDA202" w14:textId="77777777" w:rsidR="00312458" w:rsidRDefault="00000000">
            <w:pPr>
              <w:pStyle w:val="TableParagraph"/>
              <w:tabs>
                <w:tab w:val="left" w:pos="5812"/>
              </w:tabs>
              <w:contextualSpacing/>
              <w:jc w:val="both"/>
              <w:rPr>
                <w:bCs/>
                <w:color w:val="000000" w:themeColor="text1"/>
                <w:sz w:val="24"/>
                <w:szCs w:val="24"/>
              </w:rPr>
            </w:pPr>
            <w:r w:rsidRPr="004F1304">
              <w:rPr>
                <w:sz w:val="24"/>
                <w:szCs w:val="24"/>
              </w:rPr>
              <w:t xml:space="preserve">Индивидуальная работа с обучающимися, находящимся в сложных социальных условиях. </w:t>
            </w:r>
          </w:p>
        </w:tc>
        <w:tc>
          <w:tcPr>
            <w:tcW w:w="2124" w:type="dxa"/>
            <w:tcBorders>
              <w:top w:val="single" w:sz="4" w:space="0" w:color="000000"/>
              <w:left w:val="single" w:sz="4" w:space="0" w:color="000000"/>
              <w:bottom w:val="single" w:sz="4" w:space="0" w:color="000000"/>
              <w:right w:val="single" w:sz="4" w:space="0" w:color="000000"/>
            </w:tcBorders>
          </w:tcPr>
          <w:p w14:paraId="16FD098F" w14:textId="77777777" w:rsidR="00312458" w:rsidRDefault="00000000">
            <w:pPr>
              <w:pStyle w:val="TableParagraph"/>
              <w:tabs>
                <w:tab w:val="left" w:pos="5812"/>
              </w:tabs>
              <w:jc w:val="both"/>
              <w:rPr>
                <w:color w:val="000000" w:themeColor="text1"/>
                <w:sz w:val="24"/>
                <w:szCs w:val="24"/>
              </w:rPr>
            </w:pPr>
            <w:r>
              <w:rPr>
                <w:sz w:val="24"/>
                <w:szCs w:val="24"/>
              </w:rPr>
              <w:t>В течении года</w:t>
            </w:r>
          </w:p>
        </w:tc>
      </w:tr>
      <w:tr w:rsidR="00312458" w14:paraId="3E21105B"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1E15AE9A"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2.</w:t>
            </w:r>
          </w:p>
        </w:tc>
        <w:tc>
          <w:tcPr>
            <w:tcW w:w="9051" w:type="dxa"/>
            <w:gridSpan w:val="3"/>
            <w:tcBorders>
              <w:top w:val="single" w:sz="4" w:space="0" w:color="000000"/>
              <w:left w:val="single" w:sz="4" w:space="0" w:color="000000"/>
              <w:bottom w:val="single" w:sz="4" w:space="0" w:color="000000"/>
              <w:right w:val="single" w:sz="4" w:space="0" w:color="000000"/>
            </w:tcBorders>
          </w:tcPr>
          <w:p w14:paraId="40D81EC4" w14:textId="77777777" w:rsidR="00312458" w:rsidRDefault="00000000">
            <w:pPr>
              <w:pStyle w:val="TableParagraph"/>
              <w:tabs>
                <w:tab w:val="left" w:pos="5812"/>
              </w:tabs>
              <w:contextualSpacing/>
              <w:jc w:val="both"/>
              <w:rPr>
                <w:b/>
                <w:color w:val="000000" w:themeColor="text1"/>
                <w:sz w:val="24"/>
                <w:szCs w:val="24"/>
              </w:rPr>
            </w:pPr>
            <w:r>
              <w:rPr>
                <w:bCs/>
                <w:color w:val="000000" w:themeColor="text1"/>
                <w:sz w:val="24"/>
                <w:szCs w:val="24"/>
              </w:rPr>
              <w:t xml:space="preserve"> </w:t>
            </w:r>
            <w:r>
              <w:rPr>
                <w:b/>
                <w:color w:val="000000" w:themeColor="text1"/>
                <w:sz w:val="24"/>
                <w:szCs w:val="24"/>
              </w:rPr>
              <w:t>Здоровьесбережение</w:t>
            </w:r>
          </w:p>
        </w:tc>
      </w:tr>
      <w:tr w:rsidR="00312458" w14:paraId="6E435BC1" w14:textId="77777777">
        <w:trPr>
          <w:trHeight w:val="556"/>
        </w:trPr>
        <w:tc>
          <w:tcPr>
            <w:tcW w:w="588" w:type="dxa"/>
            <w:tcBorders>
              <w:top w:val="single" w:sz="4" w:space="0" w:color="000000"/>
              <w:left w:val="single" w:sz="4" w:space="0" w:color="000000"/>
              <w:bottom w:val="single" w:sz="4" w:space="0" w:color="000000"/>
              <w:right w:val="single" w:sz="4" w:space="0" w:color="000000"/>
            </w:tcBorders>
          </w:tcPr>
          <w:p w14:paraId="157D5405"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2.1.</w:t>
            </w:r>
          </w:p>
        </w:tc>
        <w:tc>
          <w:tcPr>
            <w:tcW w:w="2956" w:type="dxa"/>
            <w:tcBorders>
              <w:top w:val="single" w:sz="4" w:space="0" w:color="000000"/>
              <w:left w:val="single" w:sz="4" w:space="0" w:color="000000"/>
              <w:bottom w:val="single" w:sz="4" w:space="0" w:color="000000"/>
              <w:right w:val="single" w:sz="4" w:space="0" w:color="000000"/>
            </w:tcBorders>
          </w:tcPr>
          <w:p w14:paraId="040CF8F2"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Организация и проведение мероприятий, направленных на формирование здорового образа жизни</w:t>
            </w:r>
          </w:p>
          <w:p w14:paraId="00B70714" w14:textId="77777777" w:rsidR="00312458" w:rsidRDefault="00312458">
            <w:pPr>
              <w:pStyle w:val="TableParagraph"/>
              <w:tabs>
                <w:tab w:val="left" w:pos="5812"/>
              </w:tabs>
              <w:contextualSpacing/>
              <w:jc w:val="both"/>
              <w:rPr>
                <w:bCs/>
                <w:color w:val="000000" w:themeColor="text1"/>
                <w:sz w:val="24"/>
                <w:szCs w:val="24"/>
              </w:rPr>
            </w:pPr>
          </w:p>
          <w:p w14:paraId="08972F5C" w14:textId="77777777" w:rsidR="00312458" w:rsidRDefault="00312458">
            <w:pPr>
              <w:pStyle w:val="TableParagraph"/>
              <w:tabs>
                <w:tab w:val="left" w:pos="5812"/>
              </w:tabs>
              <w:contextualSpacing/>
              <w:jc w:val="both"/>
              <w:rPr>
                <w:bCs/>
                <w:color w:val="000000" w:themeColor="text1"/>
                <w:sz w:val="24"/>
                <w:szCs w:val="24"/>
              </w:rPr>
            </w:pPr>
          </w:p>
          <w:p w14:paraId="2B008C87" w14:textId="77777777" w:rsidR="00312458" w:rsidRDefault="00312458">
            <w:pPr>
              <w:pStyle w:val="TableParagraph"/>
              <w:tabs>
                <w:tab w:val="left" w:pos="5812"/>
              </w:tabs>
              <w:contextualSpacing/>
              <w:jc w:val="both"/>
              <w:rPr>
                <w:bCs/>
                <w:color w:val="000000" w:themeColor="text1"/>
                <w:sz w:val="24"/>
                <w:szCs w:val="24"/>
              </w:rPr>
            </w:pPr>
          </w:p>
          <w:p w14:paraId="4F1BED8C" w14:textId="77777777" w:rsidR="00312458" w:rsidRDefault="00312458">
            <w:pPr>
              <w:widowControl w:val="0"/>
              <w:tabs>
                <w:tab w:val="left" w:pos="5812"/>
              </w:tabs>
              <w:spacing w:after="0" w:line="240" w:lineRule="auto"/>
              <w:ind w:firstLine="709"/>
              <w:contextualSpacing/>
              <w:jc w:val="both"/>
              <w:rPr>
                <w:rFonts w:ascii="Times New Roman" w:hAnsi="Times New Roman"/>
                <w:bCs/>
                <w:color w:val="000000" w:themeColor="text1"/>
                <w:sz w:val="24"/>
                <w:szCs w:val="24"/>
              </w:rPr>
            </w:pPr>
          </w:p>
        </w:tc>
        <w:tc>
          <w:tcPr>
            <w:tcW w:w="3971" w:type="dxa"/>
            <w:tcBorders>
              <w:top w:val="single" w:sz="4" w:space="0" w:color="000000"/>
              <w:left w:val="single" w:sz="4" w:space="0" w:color="000000"/>
              <w:bottom w:val="single" w:sz="4" w:space="0" w:color="000000"/>
              <w:right w:val="single" w:sz="4" w:space="0" w:color="000000"/>
            </w:tcBorders>
          </w:tcPr>
          <w:p w14:paraId="7D74F586" w14:textId="77777777" w:rsidR="00312458" w:rsidRDefault="00000000">
            <w:pPr>
              <w:widowControl w:val="0"/>
              <w:tabs>
                <w:tab w:val="left" w:pos="5812"/>
              </w:tabs>
              <w:spacing w:after="0" w:line="240" w:lineRule="auto"/>
              <w:contextualSpacing/>
              <w:jc w:val="both"/>
              <w:rPr>
                <w:rFonts w:ascii="Times New Roman" w:hAnsi="Times New Roman"/>
                <w:bCs/>
                <w:color w:val="000000" w:themeColor="text1"/>
                <w:sz w:val="24"/>
                <w:szCs w:val="24"/>
              </w:rPr>
            </w:pPr>
            <w:r w:rsidRPr="004F1304">
              <w:rPr>
                <w:rFonts w:ascii="Times New Roman" w:hAnsi="Times New Roman"/>
                <w:bCs/>
                <w:color w:val="000000" w:themeColor="text1"/>
                <w:sz w:val="24"/>
                <w:szCs w:val="24"/>
              </w:rPr>
              <w:t>Дни здоровья и спорта, в рамках которых предусмотрено:</w:t>
            </w:r>
          </w:p>
          <w:p w14:paraId="0AFC2027" w14:textId="77777777" w:rsidR="00312458" w:rsidRDefault="00000000">
            <w:pPr>
              <w:widowControl w:val="0"/>
              <w:tabs>
                <w:tab w:val="left" w:pos="5812"/>
              </w:tabs>
              <w:spacing w:after="0" w:line="240" w:lineRule="auto"/>
              <w:contextualSpacing/>
              <w:jc w:val="both"/>
              <w:rPr>
                <w:rFonts w:ascii="Times New Roman" w:hAnsi="Times New Roman"/>
                <w:bCs/>
                <w:color w:val="000000" w:themeColor="text1"/>
                <w:sz w:val="24"/>
                <w:szCs w:val="24"/>
              </w:rPr>
            </w:pPr>
            <w:r w:rsidRPr="004F1304">
              <w:rPr>
                <w:rFonts w:ascii="Times New Roman" w:hAnsi="Times New Roman"/>
                <w:bCs/>
                <w:color w:val="000000" w:themeColor="text1"/>
                <w:sz w:val="24"/>
                <w:szCs w:val="24"/>
              </w:rPr>
              <w:t xml:space="preserve">- формирование знаний и умений </w:t>
            </w:r>
            <w:r w:rsidRPr="004F1304">
              <w:rPr>
                <w:rFonts w:ascii="Times New Roman" w:hAnsi="Times New Roman"/>
                <w:bCs/>
                <w:color w:val="000000" w:themeColor="text1"/>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056A1F0F" w14:textId="77777777" w:rsidR="00312458" w:rsidRDefault="00000000">
            <w:pPr>
              <w:widowControl w:val="0"/>
              <w:tabs>
                <w:tab w:val="left" w:pos="5812"/>
              </w:tabs>
              <w:spacing w:after="0" w:line="240" w:lineRule="auto"/>
              <w:contextualSpacing/>
              <w:jc w:val="both"/>
              <w:rPr>
                <w:rFonts w:ascii="Times New Roman" w:hAnsi="Times New Roman"/>
                <w:bCs/>
                <w:color w:val="000000" w:themeColor="text1"/>
                <w:sz w:val="24"/>
                <w:szCs w:val="24"/>
              </w:rPr>
            </w:pPr>
            <w:r w:rsidRPr="004F1304">
              <w:rPr>
                <w:rFonts w:ascii="Times New Roman" w:hAnsi="Times New Roman"/>
                <w:bCs/>
                <w:color w:val="000000" w:themeColor="text1"/>
                <w:sz w:val="24"/>
                <w:szCs w:val="24"/>
              </w:rPr>
              <w:t>- подготовка пропагандистских акций по формированию здорового образа жизни средствами различных видов спорта;</w:t>
            </w:r>
          </w:p>
          <w:p w14:paraId="53364057" w14:textId="77777777" w:rsidR="00312458" w:rsidRDefault="00000000">
            <w:pPr>
              <w:widowControl w:val="0"/>
              <w:tabs>
                <w:tab w:val="left" w:pos="5812"/>
              </w:tabs>
              <w:spacing w:after="0" w:line="240" w:lineRule="auto"/>
              <w:contextualSpacing/>
              <w:jc w:val="both"/>
              <w:rPr>
                <w:rFonts w:ascii="Times New Roman" w:hAnsi="Times New Roman"/>
                <w:b/>
                <w:color w:val="000000" w:themeColor="text1"/>
                <w:sz w:val="24"/>
                <w:szCs w:val="24"/>
              </w:rPr>
            </w:pPr>
            <w:r w:rsidRPr="004F1304">
              <w:rPr>
                <w:rFonts w:ascii="Times New Roman" w:hAnsi="Times New Roman"/>
                <w:bCs/>
                <w:color w:val="000000" w:themeColor="text1"/>
                <w:sz w:val="24"/>
                <w:szCs w:val="24"/>
              </w:rPr>
              <w:t>- участие обучающихся и тренеров- преподавателей в конкурсах за здоровый образ жизни</w:t>
            </w:r>
          </w:p>
        </w:tc>
        <w:tc>
          <w:tcPr>
            <w:tcW w:w="2124" w:type="dxa"/>
            <w:tcBorders>
              <w:top w:val="single" w:sz="4" w:space="0" w:color="000000"/>
              <w:left w:val="single" w:sz="4" w:space="0" w:color="000000"/>
              <w:bottom w:val="single" w:sz="4" w:space="0" w:color="000000"/>
              <w:right w:val="single" w:sz="4" w:space="0" w:color="000000"/>
            </w:tcBorders>
          </w:tcPr>
          <w:p w14:paraId="634F24CB" w14:textId="77777777" w:rsidR="00312458" w:rsidRDefault="00000000">
            <w:pPr>
              <w:pStyle w:val="TableParagraph"/>
              <w:tabs>
                <w:tab w:val="left" w:pos="5812"/>
              </w:tabs>
              <w:jc w:val="both"/>
              <w:rPr>
                <w:bCs/>
                <w:color w:val="000000" w:themeColor="text1"/>
                <w:sz w:val="24"/>
                <w:szCs w:val="24"/>
              </w:rPr>
            </w:pPr>
            <w:r>
              <w:rPr>
                <w:color w:val="000000" w:themeColor="text1"/>
                <w:sz w:val="24"/>
                <w:szCs w:val="24"/>
              </w:rPr>
              <w:t>В течении года</w:t>
            </w:r>
          </w:p>
        </w:tc>
      </w:tr>
      <w:tr w:rsidR="00312458" w14:paraId="26BD740E"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2923FD6A"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2.2.</w:t>
            </w:r>
          </w:p>
        </w:tc>
        <w:tc>
          <w:tcPr>
            <w:tcW w:w="2956" w:type="dxa"/>
            <w:tcBorders>
              <w:top w:val="single" w:sz="4" w:space="0" w:color="000000"/>
              <w:left w:val="single" w:sz="4" w:space="0" w:color="000000"/>
              <w:bottom w:val="single" w:sz="4" w:space="0" w:color="000000"/>
              <w:right w:val="single" w:sz="4" w:space="0" w:color="000000"/>
            </w:tcBorders>
          </w:tcPr>
          <w:p w14:paraId="64BDA08D" w14:textId="77777777" w:rsidR="00312458" w:rsidRDefault="00000000">
            <w:pPr>
              <w:pStyle w:val="TableParagraph"/>
              <w:tabs>
                <w:tab w:val="left" w:pos="5812"/>
              </w:tabs>
              <w:contextualSpacing/>
              <w:jc w:val="both"/>
              <w:rPr>
                <w:bCs/>
                <w:color w:val="000000" w:themeColor="text1"/>
                <w:sz w:val="24"/>
                <w:szCs w:val="24"/>
              </w:rPr>
            </w:pPr>
            <w:r>
              <w:rPr>
                <w:bCs/>
                <w:color w:val="000000" w:themeColor="text1"/>
                <w:sz w:val="24"/>
                <w:szCs w:val="24"/>
              </w:rPr>
              <w:t>Режим питания и отдыха</w:t>
            </w:r>
          </w:p>
        </w:tc>
        <w:tc>
          <w:tcPr>
            <w:tcW w:w="3971" w:type="dxa"/>
            <w:tcBorders>
              <w:top w:val="single" w:sz="4" w:space="0" w:color="000000"/>
              <w:left w:val="single" w:sz="4" w:space="0" w:color="000000"/>
              <w:bottom w:val="single" w:sz="4" w:space="0" w:color="000000"/>
              <w:right w:val="single" w:sz="4" w:space="0" w:color="000000"/>
            </w:tcBorders>
          </w:tcPr>
          <w:p w14:paraId="59C52148"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xml:space="preserve">Практическая деятельность и восстановительные процессы обучающихся: </w:t>
            </w:r>
          </w:p>
          <w:p w14:paraId="7A9A9BBF"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1855F15D"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-формирование значимости для спортсмена режим дня и отдыха, сна;</w:t>
            </w:r>
          </w:p>
          <w:p w14:paraId="341943BE" w14:textId="77777777" w:rsidR="00312458" w:rsidRDefault="00312458">
            <w:pPr>
              <w:pStyle w:val="TableParagraph"/>
              <w:tabs>
                <w:tab w:val="left" w:pos="5812"/>
              </w:tabs>
              <w:contextualSpacing/>
              <w:jc w:val="both"/>
              <w:rPr>
                <w:bCs/>
                <w:color w:val="000000" w:themeColor="text1"/>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4848AA63" w14:textId="77777777" w:rsidR="00312458" w:rsidRDefault="00000000">
            <w:pPr>
              <w:pStyle w:val="TableParagraph"/>
              <w:tabs>
                <w:tab w:val="left" w:pos="5812"/>
              </w:tabs>
              <w:jc w:val="both"/>
              <w:rPr>
                <w:bCs/>
                <w:color w:val="000000" w:themeColor="text1"/>
                <w:sz w:val="24"/>
                <w:szCs w:val="24"/>
              </w:rPr>
            </w:pPr>
            <w:r>
              <w:rPr>
                <w:color w:val="000000" w:themeColor="text1"/>
                <w:sz w:val="24"/>
                <w:szCs w:val="24"/>
              </w:rPr>
              <w:t>В течении года</w:t>
            </w:r>
          </w:p>
        </w:tc>
      </w:tr>
      <w:tr w:rsidR="00312458" w14:paraId="7E572FB9"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4D19F9A1"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2.3</w:t>
            </w:r>
          </w:p>
        </w:tc>
        <w:tc>
          <w:tcPr>
            <w:tcW w:w="2956" w:type="dxa"/>
            <w:tcBorders>
              <w:top w:val="single" w:sz="4" w:space="0" w:color="000000"/>
              <w:left w:val="single" w:sz="4" w:space="0" w:color="000000"/>
              <w:bottom w:val="single" w:sz="4" w:space="0" w:color="000000"/>
              <w:right w:val="single" w:sz="4" w:space="0" w:color="000000"/>
            </w:tcBorders>
          </w:tcPr>
          <w:p w14:paraId="788A6655" w14:textId="77777777" w:rsidR="00312458" w:rsidRDefault="00000000">
            <w:pPr>
              <w:pStyle w:val="TableParagraph"/>
              <w:tabs>
                <w:tab w:val="left" w:pos="5812"/>
              </w:tabs>
              <w:contextualSpacing/>
              <w:jc w:val="both"/>
              <w:rPr>
                <w:bCs/>
                <w:color w:val="000000" w:themeColor="text1"/>
                <w:sz w:val="24"/>
                <w:szCs w:val="24"/>
              </w:rPr>
            </w:pPr>
            <w:r>
              <w:rPr>
                <w:bCs/>
                <w:color w:val="000000" w:themeColor="text1"/>
                <w:sz w:val="24"/>
                <w:szCs w:val="24"/>
              </w:rPr>
              <w:t>Развитие  активности у обучающихся</w:t>
            </w:r>
          </w:p>
        </w:tc>
        <w:tc>
          <w:tcPr>
            <w:tcW w:w="3971" w:type="dxa"/>
            <w:tcBorders>
              <w:top w:val="single" w:sz="4" w:space="0" w:color="000000"/>
              <w:left w:val="single" w:sz="4" w:space="0" w:color="000000"/>
              <w:bottom w:val="single" w:sz="4" w:space="0" w:color="000000"/>
              <w:right w:val="single" w:sz="4" w:space="0" w:color="000000"/>
            </w:tcBorders>
          </w:tcPr>
          <w:p w14:paraId="7084CAB4" w14:textId="77777777" w:rsidR="00312458" w:rsidRDefault="00000000">
            <w:pPr>
              <w:pStyle w:val="TableParagraph"/>
              <w:tabs>
                <w:tab w:val="left" w:pos="5812"/>
              </w:tabs>
              <w:contextualSpacing/>
              <w:jc w:val="both"/>
              <w:rPr>
                <w:bCs/>
                <w:color w:val="000000" w:themeColor="text1"/>
                <w:sz w:val="24"/>
                <w:szCs w:val="24"/>
              </w:rPr>
            </w:pPr>
            <w:r w:rsidRPr="004F1304">
              <w:rPr>
                <w:color w:val="181818"/>
                <w:sz w:val="24"/>
                <w:szCs w:val="24"/>
                <w:shd w:val="clear" w:color="auto" w:fill="FFFFFF"/>
              </w:rPr>
              <w:t>Развитие у обучающихся высокую степень самостоятельности, инициативы и творчества</w:t>
            </w:r>
          </w:p>
        </w:tc>
        <w:tc>
          <w:tcPr>
            <w:tcW w:w="2124" w:type="dxa"/>
            <w:tcBorders>
              <w:top w:val="single" w:sz="4" w:space="0" w:color="000000"/>
              <w:left w:val="single" w:sz="4" w:space="0" w:color="000000"/>
              <w:bottom w:val="single" w:sz="4" w:space="0" w:color="000000"/>
              <w:right w:val="single" w:sz="4" w:space="0" w:color="000000"/>
            </w:tcBorders>
          </w:tcPr>
          <w:p w14:paraId="31615719"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В течении года</w:t>
            </w:r>
          </w:p>
        </w:tc>
      </w:tr>
      <w:tr w:rsidR="00312458" w14:paraId="3320BE07"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71CEBDA5"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2.4.</w:t>
            </w:r>
          </w:p>
        </w:tc>
        <w:tc>
          <w:tcPr>
            <w:tcW w:w="2956" w:type="dxa"/>
            <w:tcBorders>
              <w:top w:val="single" w:sz="4" w:space="0" w:color="000000"/>
              <w:left w:val="single" w:sz="4" w:space="0" w:color="000000"/>
              <w:bottom w:val="single" w:sz="4" w:space="0" w:color="000000"/>
              <w:right w:val="single" w:sz="4" w:space="0" w:color="000000"/>
            </w:tcBorders>
          </w:tcPr>
          <w:p w14:paraId="234E6372"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Психологическая подготовка обучающихся перед, во время и после соревнований</w:t>
            </w:r>
          </w:p>
        </w:tc>
        <w:tc>
          <w:tcPr>
            <w:tcW w:w="3971" w:type="dxa"/>
            <w:tcBorders>
              <w:top w:val="single" w:sz="4" w:space="0" w:color="000000"/>
              <w:left w:val="single" w:sz="4" w:space="0" w:color="000000"/>
              <w:bottom w:val="single" w:sz="4" w:space="0" w:color="000000"/>
              <w:right w:val="single" w:sz="4" w:space="0" w:color="000000"/>
            </w:tcBorders>
          </w:tcPr>
          <w:p w14:paraId="1149D3AD" w14:textId="77777777" w:rsidR="00312458" w:rsidRDefault="00000000">
            <w:pPr>
              <w:pStyle w:val="TableParagraph"/>
              <w:tabs>
                <w:tab w:val="left" w:pos="5812"/>
              </w:tabs>
              <w:contextualSpacing/>
              <w:jc w:val="both"/>
              <w:rPr>
                <w:color w:val="181818"/>
                <w:sz w:val="24"/>
                <w:szCs w:val="24"/>
                <w:highlight w:val="white"/>
              </w:rPr>
            </w:pPr>
            <w:r w:rsidRPr="004F1304">
              <w:rPr>
                <w:color w:val="181818"/>
                <w:sz w:val="24"/>
                <w:szCs w:val="24"/>
                <w:shd w:val="clear" w:color="auto" w:fill="FFFFFF"/>
              </w:rPr>
              <w:t>Проведение бесед с обучающимися, разбор сильных и слабых сторон противника, проведение психологического тестирования</w:t>
            </w:r>
          </w:p>
        </w:tc>
        <w:tc>
          <w:tcPr>
            <w:tcW w:w="2124" w:type="dxa"/>
            <w:tcBorders>
              <w:top w:val="single" w:sz="4" w:space="0" w:color="000000"/>
              <w:left w:val="single" w:sz="4" w:space="0" w:color="000000"/>
              <w:bottom w:val="single" w:sz="4" w:space="0" w:color="000000"/>
              <w:right w:val="single" w:sz="4" w:space="0" w:color="000000"/>
            </w:tcBorders>
          </w:tcPr>
          <w:p w14:paraId="584A3D5B"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В течении года</w:t>
            </w:r>
          </w:p>
        </w:tc>
      </w:tr>
      <w:tr w:rsidR="00312458" w14:paraId="01FB0A63"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0A26D096"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3.</w:t>
            </w:r>
          </w:p>
        </w:tc>
        <w:tc>
          <w:tcPr>
            <w:tcW w:w="9051" w:type="dxa"/>
            <w:gridSpan w:val="3"/>
            <w:tcBorders>
              <w:top w:val="single" w:sz="4" w:space="0" w:color="000000"/>
              <w:left w:val="single" w:sz="4" w:space="0" w:color="000000"/>
              <w:bottom w:val="single" w:sz="4" w:space="0" w:color="000000"/>
              <w:right w:val="single" w:sz="4" w:space="0" w:color="000000"/>
            </w:tcBorders>
          </w:tcPr>
          <w:p w14:paraId="0E1CCD42" w14:textId="77777777" w:rsidR="00312458" w:rsidRDefault="00000000">
            <w:pPr>
              <w:pStyle w:val="TableParagraph"/>
              <w:tabs>
                <w:tab w:val="left" w:pos="5812"/>
              </w:tabs>
              <w:contextualSpacing/>
              <w:jc w:val="both"/>
              <w:rPr>
                <w:b/>
                <w:color w:val="000000" w:themeColor="text1"/>
                <w:sz w:val="24"/>
                <w:szCs w:val="24"/>
              </w:rPr>
            </w:pPr>
            <w:r>
              <w:rPr>
                <w:b/>
                <w:color w:val="000000" w:themeColor="text1"/>
                <w:sz w:val="24"/>
                <w:szCs w:val="24"/>
              </w:rPr>
              <w:t>Патриотическое воспитание обучающихся</w:t>
            </w:r>
          </w:p>
        </w:tc>
      </w:tr>
      <w:tr w:rsidR="00312458" w14:paraId="6CCF4C52"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16CA2E4A"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3.1.</w:t>
            </w:r>
          </w:p>
        </w:tc>
        <w:tc>
          <w:tcPr>
            <w:tcW w:w="2956" w:type="dxa"/>
            <w:tcBorders>
              <w:top w:val="single" w:sz="4" w:space="0" w:color="000000"/>
              <w:left w:val="single" w:sz="4" w:space="0" w:color="000000"/>
              <w:bottom w:val="single" w:sz="4" w:space="0" w:color="000000"/>
              <w:right w:val="single" w:sz="4" w:space="0" w:color="000000"/>
            </w:tcBorders>
          </w:tcPr>
          <w:p w14:paraId="655E9ACF"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Теоретическая подготовка</w:t>
            </w:r>
          </w:p>
          <w:p w14:paraId="7965E471" w14:textId="77777777" w:rsidR="00312458" w:rsidRDefault="00000000">
            <w:pPr>
              <w:pStyle w:val="af"/>
              <w:tabs>
                <w:tab w:val="left" w:pos="5812"/>
              </w:tabs>
              <w:spacing w:after="0" w:line="240" w:lineRule="auto"/>
              <w:ind w:firstLine="23"/>
              <w:contextualSpacing/>
              <w:jc w:val="both"/>
              <w:rPr>
                <w:rFonts w:ascii="Times New Roman" w:hAnsi="Times New Roman"/>
                <w:bCs/>
                <w:color w:val="000000" w:themeColor="text1"/>
                <w:sz w:val="24"/>
                <w:szCs w:val="24"/>
              </w:rPr>
            </w:pPr>
            <w:r w:rsidRPr="004F1304">
              <w:rPr>
                <w:rFonts w:ascii="Times New Roman" w:hAnsi="Times New Roman"/>
                <w:bCs/>
                <w:color w:val="000000" w:themeColor="text1"/>
                <w:sz w:val="24"/>
                <w:szCs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71" w:type="dxa"/>
            <w:tcBorders>
              <w:top w:val="single" w:sz="4" w:space="0" w:color="000000"/>
              <w:left w:val="single" w:sz="4" w:space="0" w:color="000000"/>
              <w:bottom w:val="single" w:sz="4" w:space="0" w:color="000000"/>
              <w:right w:val="single" w:sz="4" w:space="0" w:color="000000"/>
            </w:tcBorders>
          </w:tcPr>
          <w:p w14:paraId="54F9BCCF"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BCD317C" w14:textId="77777777" w:rsidR="00312458" w:rsidRDefault="00312458">
            <w:pPr>
              <w:pStyle w:val="TableParagraph"/>
              <w:tabs>
                <w:tab w:val="left" w:pos="5812"/>
              </w:tabs>
              <w:contextualSpacing/>
              <w:jc w:val="both"/>
              <w:rPr>
                <w:bCs/>
                <w:color w:val="000000" w:themeColor="text1"/>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59F0252E" w14:textId="77777777" w:rsidR="00312458" w:rsidRDefault="00000000">
            <w:pPr>
              <w:pStyle w:val="TableParagraph"/>
              <w:tabs>
                <w:tab w:val="left" w:pos="5812"/>
              </w:tabs>
              <w:jc w:val="both"/>
              <w:rPr>
                <w:bCs/>
                <w:color w:val="000000" w:themeColor="text1"/>
                <w:sz w:val="24"/>
                <w:szCs w:val="24"/>
              </w:rPr>
            </w:pPr>
            <w:r>
              <w:rPr>
                <w:color w:val="000000" w:themeColor="text1"/>
                <w:sz w:val="24"/>
                <w:szCs w:val="24"/>
              </w:rPr>
              <w:t>В течении года</w:t>
            </w:r>
          </w:p>
        </w:tc>
      </w:tr>
      <w:tr w:rsidR="00312458" w14:paraId="3B6BBED2"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67AFD43B"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3.2.</w:t>
            </w:r>
          </w:p>
        </w:tc>
        <w:tc>
          <w:tcPr>
            <w:tcW w:w="2956" w:type="dxa"/>
            <w:tcBorders>
              <w:top w:val="single" w:sz="4" w:space="0" w:color="000000"/>
              <w:left w:val="single" w:sz="4" w:space="0" w:color="000000"/>
              <w:bottom w:val="single" w:sz="4" w:space="0" w:color="000000"/>
              <w:right w:val="single" w:sz="4" w:space="0" w:color="000000"/>
            </w:tcBorders>
          </w:tcPr>
          <w:p w14:paraId="5F6DD1BE"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Практическая подготовка</w:t>
            </w:r>
          </w:p>
          <w:p w14:paraId="13145EF6" w14:textId="77777777" w:rsidR="00312458" w:rsidRDefault="00000000">
            <w:pPr>
              <w:widowControl w:val="0"/>
              <w:spacing w:after="0" w:line="240" w:lineRule="auto"/>
              <w:contextualSpacing/>
              <w:jc w:val="both"/>
              <w:rPr>
                <w:rFonts w:ascii="Times New Roman" w:hAnsi="Times New Roman"/>
                <w:b/>
                <w:bCs/>
                <w:color w:val="000000" w:themeColor="text1"/>
                <w:sz w:val="24"/>
                <w:szCs w:val="24"/>
              </w:rPr>
            </w:pPr>
            <w:r w:rsidRPr="004F1304">
              <w:rPr>
                <w:rFonts w:ascii="Times New Roman" w:hAnsi="Times New Roman"/>
                <w:bCs/>
                <w:color w:val="000000" w:themeColor="text1"/>
                <w:sz w:val="24"/>
                <w:szCs w:val="24"/>
              </w:rPr>
              <w:t xml:space="preserve">(участие в </w:t>
            </w:r>
            <w:r w:rsidRPr="004F1304">
              <w:rPr>
                <w:rFonts w:ascii="Times New Roman" w:hAnsi="Times New Roman"/>
                <w:color w:val="000000" w:themeColor="text1"/>
                <w:sz w:val="24"/>
                <w:szCs w:val="24"/>
              </w:rPr>
              <w:t>физкультурных мероприятиях и спортивных соревнованиях и иных мероприятиях)</w:t>
            </w:r>
          </w:p>
        </w:tc>
        <w:tc>
          <w:tcPr>
            <w:tcW w:w="3971" w:type="dxa"/>
            <w:tcBorders>
              <w:top w:val="single" w:sz="4" w:space="0" w:color="000000"/>
              <w:left w:val="single" w:sz="4" w:space="0" w:color="000000"/>
              <w:bottom w:val="single" w:sz="4" w:space="0" w:color="000000"/>
              <w:right w:val="single" w:sz="4" w:space="0" w:color="000000"/>
            </w:tcBorders>
          </w:tcPr>
          <w:p w14:paraId="0F8BBD4A" w14:textId="77777777" w:rsidR="00312458" w:rsidRDefault="00000000">
            <w:pPr>
              <w:pStyle w:val="TableParagraph"/>
              <w:tabs>
                <w:tab w:val="left" w:pos="5812"/>
              </w:tabs>
              <w:contextualSpacing/>
              <w:jc w:val="both"/>
              <w:rPr>
                <w:color w:val="000000" w:themeColor="text1"/>
                <w:sz w:val="24"/>
                <w:szCs w:val="24"/>
              </w:rPr>
            </w:pPr>
            <w:r w:rsidRPr="004F1304">
              <w:rPr>
                <w:color w:val="000000" w:themeColor="text1"/>
                <w:sz w:val="24"/>
                <w:szCs w:val="24"/>
              </w:rPr>
              <w:t>Участие в:</w:t>
            </w:r>
          </w:p>
          <w:p w14:paraId="7EE98304" w14:textId="77777777" w:rsidR="00312458" w:rsidRDefault="00000000">
            <w:pPr>
              <w:pStyle w:val="TableParagraph"/>
              <w:tabs>
                <w:tab w:val="left" w:pos="5812"/>
              </w:tabs>
              <w:contextualSpacing/>
              <w:jc w:val="both"/>
              <w:rPr>
                <w:color w:val="000000" w:themeColor="text1"/>
                <w:sz w:val="24"/>
                <w:szCs w:val="24"/>
              </w:rPr>
            </w:pPr>
            <w:r w:rsidRPr="004F1304">
              <w:rPr>
                <w:color w:val="000000" w:themeColor="text1"/>
                <w:sz w:val="24"/>
                <w:szCs w:val="24"/>
              </w:rPr>
              <w:t>- физкультурных и спортивно-массовых мероприятиях, спортивных соревнованиях, в том числе в</w:t>
            </w:r>
            <w:r w:rsidRPr="004F1304">
              <w:rPr>
                <w:bCs/>
                <w:color w:val="000000" w:themeColor="text1"/>
                <w:sz w:val="24"/>
                <w:szCs w:val="24"/>
              </w:rPr>
              <w:t xml:space="preserve"> парадах, </w:t>
            </w:r>
            <w:r w:rsidRPr="004F1304">
              <w:rPr>
                <w:color w:val="000000" w:themeColor="text1"/>
                <w:sz w:val="24"/>
                <w:szCs w:val="24"/>
              </w:rPr>
              <w:t>церемониях</w:t>
            </w:r>
            <w:r w:rsidRPr="004F1304">
              <w:rPr>
                <w:bCs/>
                <w:color w:val="000000" w:themeColor="text1"/>
                <w:sz w:val="24"/>
                <w:szCs w:val="24"/>
              </w:rPr>
              <w:t xml:space="preserve"> открытия (закрытия), </w:t>
            </w:r>
            <w:r w:rsidRPr="004F1304">
              <w:rPr>
                <w:color w:val="000000" w:themeColor="text1"/>
                <w:sz w:val="24"/>
                <w:szCs w:val="24"/>
              </w:rPr>
              <w:t>награждения на указанных мероприятиях;</w:t>
            </w:r>
          </w:p>
          <w:p w14:paraId="5F542710" w14:textId="77777777" w:rsidR="00312458" w:rsidRDefault="00000000">
            <w:pPr>
              <w:pStyle w:val="TableParagraph"/>
              <w:tabs>
                <w:tab w:val="left" w:pos="5812"/>
              </w:tabs>
              <w:contextualSpacing/>
              <w:jc w:val="both"/>
              <w:rPr>
                <w:color w:val="000000" w:themeColor="text1"/>
                <w:sz w:val="24"/>
                <w:szCs w:val="24"/>
                <w:highlight w:val="white"/>
              </w:rPr>
            </w:pPr>
            <w:r w:rsidRPr="004F1304">
              <w:rPr>
                <w:color w:val="000000" w:themeColor="text1"/>
                <w:sz w:val="24"/>
                <w:szCs w:val="24"/>
                <w:shd w:val="clear" w:color="auto" w:fill="FFFFFF"/>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3A6B7F55" w14:textId="77777777" w:rsidR="00312458" w:rsidRDefault="00312458">
            <w:pPr>
              <w:pStyle w:val="TableParagraph"/>
              <w:tabs>
                <w:tab w:val="left" w:pos="5812"/>
              </w:tabs>
              <w:contextualSpacing/>
              <w:jc w:val="both"/>
              <w:rPr>
                <w:color w:val="000000" w:themeColor="text1"/>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4900B6A5"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В течении года</w:t>
            </w:r>
          </w:p>
        </w:tc>
      </w:tr>
      <w:tr w:rsidR="00312458" w14:paraId="47E277CA"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2F8440D4"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4.</w:t>
            </w:r>
          </w:p>
        </w:tc>
        <w:tc>
          <w:tcPr>
            <w:tcW w:w="9051" w:type="dxa"/>
            <w:gridSpan w:val="3"/>
            <w:tcBorders>
              <w:top w:val="single" w:sz="4" w:space="0" w:color="000000"/>
              <w:left w:val="single" w:sz="4" w:space="0" w:color="000000"/>
              <w:bottom w:val="single" w:sz="4" w:space="0" w:color="000000"/>
              <w:right w:val="single" w:sz="4" w:space="0" w:color="000000"/>
            </w:tcBorders>
          </w:tcPr>
          <w:p w14:paraId="7FB7C3E0" w14:textId="77777777" w:rsidR="00312458" w:rsidRDefault="00000000">
            <w:pPr>
              <w:pStyle w:val="TableParagraph"/>
              <w:tabs>
                <w:tab w:val="left" w:pos="5812"/>
              </w:tabs>
              <w:contextualSpacing/>
              <w:jc w:val="both"/>
              <w:rPr>
                <w:b/>
                <w:color w:val="000000" w:themeColor="text1"/>
                <w:sz w:val="24"/>
                <w:szCs w:val="24"/>
              </w:rPr>
            </w:pPr>
            <w:r>
              <w:rPr>
                <w:b/>
                <w:color w:val="000000" w:themeColor="text1"/>
                <w:sz w:val="24"/>
                <w:szCs w:val="24"/>
              </w:rPr>
              <w:t>Развитие творческого мышления</w:t>
            </w:r>
          </w:p>
        </w:tc>
      </w:tr>
      <w:tr w:rsidR="00312458" w14:paraId="09B4B01C" w14:textId="77777777">
        <w:trPr>
          <w:trHeight w:val="3492"/>
        </w:trPr>
        <w:tc>
          <w:tcPr>
            <w:tcW w:w="588" w:type="dxa"/>
            <w:tcBorders>
              <w:top w:val="single" w:sz="4" w:space="0" w:color="000000"/>
              <w:left w:val="single" w:sz="4" w:space="0" w:color="000000"/>
              <w:bottom w:val="single" w:sz="4" w:space="0" w:color="000000"/>
              <w:right w:val="single" w:sz="4" w:space="0" w:color="000000"/>
            </w:tcBorders>
          </w:tcPr>
          <w:p w14:paraId="561A4D55"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4.1.</w:t>
            </w:r>
          </w:p>
        </w:tc>
        <w:tc>
          <w:tcPr>
            <w:tcW w:w="2956" w:type="dxa"/>
            <w:tcBorders>
              <w:top w:val="single" w:sz="4" w:space="0" w:color="000000"/>
              <w:left w:val="single" w:sz="4" w:space="0" w:color="000000"/>
              <w:bottom w:val="single" w:sz="4" w:space="0" w:color="000000"/>
              <w:right w:val="single" w:sz="4" w:space="0" w:color="000000"/>
            </w:tcBorders>
          </w:tcPr>
          <w:p w14:paraId="4A15A49F"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Практическая подготовка (формирование умений и навыков, способствующих достижению спортивных результатов)</w:t>
            </w:r>
          </w:p>
        </w:tc>
        <w:tc>
          <w:tcPr>
            <w:tcW w:w="3971" w:type="dxa"/>
            <w:tcBorders>
              <w:top w:val="single" w:sz="4" w:space="0" w:color="000000"/>
              <w:left w:val="single" w:sz="4" w:space="0" w:color="000000"/>
              <w:bottom w:val="single" w:sz="4" w:space="0" w:color="000000"/>
              <w:right w:val="single" w:sz="4" w:space="0" w:color="000000"/>
            </w:tcBorders>
          </w:tcPr>
          <w:p w14:paraId="3B59536F"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Семинары, мастер-классы, показательные выступления для обучающихся, направленные на:</w:t>
            </w:r>
          </w:p>
          <w:p w14:paraId="6CE2A3D6"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формирование умений и навыков, способствующих достижению спортивных результатов;</w:t>
            </w:r>
          </w:p>
          <w:p w14:paraId="4DB432C4"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150C63F2"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правомерное  поведение болельщиков;</w:t>
            </w:r>
          </w:p>
          <w:p w14:paraId="1762ED1E" w14:textId="77777777" w:rsidR="00312458" w:rsidRDefault="00000000">
            <w:pPr>
              <w:pStyle w:val="TableParagraph"/>
              <w:tabs>
                <w:tab w:val="left" w:pos="5812"/>
              </w:tabs>
              <w:contextualSpacing/>
              <w:jc w:val="both"/>
              <w:rPr>
                <w:bCs/>
                <w:color w:val="000000" w:themeColor="text1"/>
                <w:sz w:val="24"/>
                <w:szCs w:val="24"/>
              </w:rPr>
            </w:pPr>
            <w:r w:rsidRPr="004F1304">
              <w:rPr>
                <w:bCs/>
                <w:color w:val="000000" w:themeColor="text1"/>
                <w:sz w:val="24"/>
                <w:szCs w:val="24"/>
              </w:rPr>
              <w:t>- расширение общего кругозора юных спортсменов;</w:t>
            </w:r>
          </w:p>
          <w:p w14:paraId="492F6633" w14:textId="77777777" w:rsidR="00312458" w:rsidRDefault="00312458">
            <w:pPr>
              <w:pStyle w:val="TableParagraph"/>
              <w:tabs>
                <w:tab w:val="left" w:pos="5812"/>
              </w:tabs>
              <w:contextualSpacing/>
              <w:jc w:val="both"/>
              <w:rPr>
                <w:bCs/>
                <w:color w:val="000000" w:themeColor="text1"/>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3A708540" w14:textId="77777777" w:rsidR="00312458" w:rsidRDefault="00000000">
            <w:pPr>
              <w:pStyle w:val="TableParagraph"/>
              <w:tabs>
                <w:tab w:val="left" w:pos="5812"/>
              </w:tabs>
              <w:jc w:val="both"/>
              <w:rPr>
                <w:bCs/>
                <w:color w:val="000000" w:themeColor="text1"/>
                <w:sz w:val="24"/>
                <w:szCs w:val="24"/>
              </w:rPr>
            </w:pPr>
            <w:r>
              <w:rPr>
                <w:color w:val="000000" w:themeColor="text1"/>
                <w:sz w:val="24"/>
                <w:szCs w:val="24"/>
              </w:rPr>
              <w:t>В течении года</w:t>
            </w:r>
          </w:p>
        </w:tc>
      </w:tr>
      <w:tr w:rsidR="00312458" w14:paraId="2596F6B9"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73D4DD10"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4.2.</w:t>
            </w:r>
          </w:p>
        </w:tc>
        <w:tc>
          <w:tcPr>
            <w:tcW w:w="2956" w:type="dxa"/>
            <w:tcBorders>
              <w:top w:val="single" w:sz="4" w:space="0" w:color="000000"/>
              <w:left w:val="single" w:sz="4" w:space="0" w:color="000000"/>
              <w:bottom w:val="single" w:sz="4" w:space="0" w:color="000000"/>
              <w:right w:val="single" w:sz="4" w:space="0" w:color="000000"/>
            </w:tcBorders>
          </w:tcPr>
          <w:p w14:paraId="4831A62C" w14:textId="77777777" w:rsidR="00312458" w:rsidRDefault="0000000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Развития креативности у обучающихся</w:t>
            </w:r>
          </w:p>
          <w:p w14:paraId="33C0CD76" w14:textId="77777777" w:rsidR="00312458" w:rsidRDefault="00312458">
            <w:pPr>
              <w:widowControl w:val="0"/>
              <w:shd w:val="clear" w:color="auto" w:fill="FFFFFF"/>
              <w:spacing w:after="0" w:line="240" w:lineRule="auto"/>
              <w:jc w:val="both"/>
              <w:rPr>
                <w:rFonts w:ascii="Times New Roman" w:hAnsi="Times New Roman"/>
                <w:bCs/>
                <w:color w:val="000000" w:themeColor="text1"/>
                <w:sz w:val="24"/>
                <w:szCs w:val="24"/>
              </w:rPr>
            </w:pPr>
          </w:p>
        </w:tc>
        <w:tc>
          <w:tcPr>
            <w:tcW w:w="3971" w:type="dxa"/>
            <w:tcBorders>
              <w:top w:val="single" w:sz="4" w:space="0" w:color="000000"/>
              <w:left w:val="single" w:sz="4" w:space="0" w:color="000000"/>
              <w:bottom w:val="single" w:sz="4" w:space="0" w:color="000000"/>
              <w:right w:val="single" w:sz="4" w:space="0" w:color="000000"/>
            </w:tcBorders>
          </w:tcPr>
          <w:p w14:paraId="0696FBCA" w14:textId="77777777" w:rsidR="00312458" w:rsidRDefault="00000000">
            <w:pPr>
              <w:widowControl w:val="0"/>
              <w:spacing w:after="0" w:line="240" w:lineRule="auto"/>
              <w:rPr>
                <w:rStyle w:val="mw-headline"/>
                <w:rFonts w:ascii="Times New Roman" w:hAnsi="Times New Roman"/>
                <w:sz w:val="24"/>
                <w:szCs w:val="24"/>
              </w:rPr>
            </w:pPr>
            <w:r w:rsidRPr="004F1304">
              <w:rPr>
                <w:rStyle w:val="mw-headline"/>
                <w:rFonts w:ascii="Times New Roman" w:hAnsi="Times New Roman"/>
                <w:sz w:val="24"/>
                <w:szCs w:val="24"/>
              </w:rPr>
              <w:t xml:space="preserve">  - учить обучающихся действовать   самостоятельно, независимо;</w:t>
            </w:r>
          </w:p>
          <w:p w14:paraId="694638A4" w14:textId="77777777" w:rsidR="00312458" w:rsidRDefault="00000000">
            <w:pPr>
              <w:widowControl w:val="0"/>
              <w:spacing w:after="0" w:line="240" w:lineRule="auto"/>
              <w:rPr>
                <w:rStyle w:val="mw-headline"/>
                <w:rFonts w:ascii="Times New Roman" w:hAnsi="Times New Roman"/>
                <w:sz w:val="24"/>
                <w:szCs w:val="24"/>
              </w:rPr>
            </w:pPr>
            <w:r w:rsidRPr="004F1304">
              <w:rPr>
                <w:rStyle w:val="mw-headline"/>
                <w:rFonts w:ascii="Times New Roman" w:hAnsi="Times New Roman"/>
                <w:sz w:val="24"/>
                <w:szCs w:val="24"/>
              </w:rPr>
              <w:t xml:space="preserve"> -  не сдерживать инициативы детей;</w:t>
            </w:r>
          </w:p>
          <w:p w14:paraId="45F7D7A0" w14:textId="77777777" w:rsidR="00312458" w:rsidRDefault="00000000">
            <w:pPr>
              <w:widowControl w:val="0"/>
              <w:spacing w:after="0" w:line="240" w:lineRule="auto"/>
              <w:rPr>
                <w:rStyle w:val="mw-headline"/>
                <w:rFonts w:ascii="Times New Roman" w:hAnsi="Times New Roman"/>
                <w:sz w:val="24"/>
                <w:szCs w:val="24"/>
              </w:rPr>
            </w:pPr>
            <w:r w:rsidRPr="004F1304">
              <w:rPr>
                <w:rStyle w:val="mw-headline"/>
                <w:rFonts w:ascii="Times New Roman" w:hAnsi="Times New Roman"/>
                <w:sz w:val="24"/>
                <w:szCs w:val="24"/>
              </w:rPr>
              <w:t xml:space="preserve">  - не делать за них то, что они могут     сделать (или могут научиться делать)     самостоятельно; </w:t>
            </w:r>
          </w:p>
          <w:p w14:paraId="5017EC1E" w14:textId="77777777" w:rsidR="00312458" w:rsidRDefault="00000000">
            <w:pPr>
              <w:widowControl w:val="0"/>
              <w:spacing w:after="0" w:line="240" w:lineRule="auto"/>
              <w:rPr>
                <w:rStyle w:val="mw-headline"/>
                <w:rFonts w:ascii="Times New Roman" w:hAnsi="Times New Roman"/>
                <w:sz w:val="24"/>
                <w:szCs w:val="24"/>
              </w:rPr>
            </w:pPr>
            <w:r w:rsidRPr="004F1304">
              <w:rPr>
                <w:rStyle w:val="mw-headline"/>
                <w:rFonts w:ascii="Times New Roman" w:hAnsi="Times New Roman"/>
                <w:sz w:val="24"/>
                <w:szCs w:val="24"/>
              </w:rPr>
              <w:t>- не спешить с вынесением оценочных   суждений.</w:t>
            </w:r>
          </w:p>
          <w:p w14:paraId="40CA1051" w14:textId="77777777" w:rsidR="00312458" w:rsidRDefault="00312458">
            <w:pPr>
              <w:pStyle w:val="TableParagraph"/>
              <w:tabs>
                <w:tab w:val="left" w:pos="5812"/>
              </w:tabs>
              <w:jc w:val="both"/>
              <w:rPr>
                <w:bCs/>
                <w:color w:val="000000" w:themeColor="text1"/>
                <w:sz w:val="24"/>
                <w:szCs w:val="24"/>
              </w:rPr>
            </w:pPr>
          </w:p>
        </w:tc>
        <w:tc>
          <w:tcPr>
            <w:tcW w:w="2124" w:type="dxa"/>
            <w:tcBorders>
              <w:top w:val="single" w:sz="4" w:space="0" w:color="000000"/>
              <w:left w:val="single" w:sz="4" w:space="0" w:color="000000"/>
              <w:bottom w:val="single" w:sz="4" w:space="0" w:color="000000"/>
              <w:right w:val="single" w:sz="4" w:space="0" w:color="000000"/>
            </w:tcBorders>
          </w:tcPr>
          <w:p w14:paraId="22E0CFF7" w14:textId="77777777" w:rsidR="00312458" w:rsidRDefault="00000000">
            <w:pPr>
              <w:pStyle w:val="TableParagraph"/>
              <w:tabs>
                <w:tab w:val="left" w:pos="5812"/>
              </w:tabs>
              <w:jc w:val="both"/>
              <w:rPr>
                <w:color w:val="000000" w:themeColor="text1"/>
                <w:sz w:val="24"/>
                <w:szCs w:val="24"/>
              </w:rPr>
            </w:pPr>
            <w:r>
              <w:rPr>
                <w:color w:val="000000" w:themeColor="text1"/>
                <w:sz w:val="24"/>
                <w:szCs w:val="24"/>
              </w:rPr>
              <w:t>В течении года</w:t>
            </w:r>
          </w:p>
        </w:tc>
      </w:tr>
      <w:tr w:rsidR="00312458" w14:paraId="25908880"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2B83CF54" w14:textId="77777777" w:rsidR="00312458" w:rsidRDefault="00000000">
            <w:pPr>
              <w:pStyle w:val="TableParagraph"/>
              <w:tabs>
                <w:tab w:val="left" w:pos="5812"/>
              </w:tabs>
              <w:jc w:val="both"/>
              <w:rPr>
                <w:b/>
                <w:color w:val="000000" w:themeColor="text1"/>
                <w:sz w:val="24"/>
                <w:szCs w:val="24"/>
              </w:rPr>
            </w:pPr>
            <w:r>
              <w:rPr>
                <w:b/>
                <w:color w:val="000000" w:themeColor="text1"/>
                <w:sz w:val="24"/>
                <w:szCs w:val="24"/>
              </w:rPr>
              <w:t>5.</w:t>
            </w:r>
          </w:p>
        </w:tc>
        <w:tc>
          <w:tcPr>
            <w:tcW w:w="9051" w:type="dxa"/>
            <w:gridSpan w:val="3"/>
            <w:tcBorders>
              <w:top w:val="single" w:sz="4" w:space="0" w:color="000000"/>
              <w:left w:val="single" w:sz="4" w:space="0" w:color="000000"/>
              <w:bottom w:val="single" w:sz="4" w:space="0" w:color="000000"/>
              <w:right w:val="single" w:sz="4" w:space="0" w:color="000000"/>
            </w:tcBorders>
          </w:tcPr>
          <w:p w14:paraId="7AB5A539" w14:textId="77777777" w:rsidR="00312458" w:rsidRDefault="00000000">
            <w:pPr>
              <w:pStyle w:val="TableParagraph"/>
              <w:tabs>
                <w:tab w:val="left" w:pos="5812"/>
              </w:tabs>
              <w:jc w:val="both"/>
              <w:rPr>
                <w:bCs/>
                <w:color w:val="000000" w:themeColor="text1"/>
                <w:sz w:val="24"/>
                <w:szCs w:val="24"/>
              </w:rPr>
            </w:pPr>
            <w:r>
              <w:rPr>
                <w:b/>
                <w:color w:val="000000" w:themeColor="text1"/>
                <w:sz w:val="24"/>
                <w:szCs w:val="24"/>
              </w:rPr>
              <w:t>Работа с родителями</w:t>
            </w:r>
          </w:p>
        </w:tc>
      </w:tr>
      <w:tr w:rsidR="00312458" w14:paraId="07E579C2"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34D155AA"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5.1</w:t>
            </w:r>
          </w:p>
        </w:tc>
        <w:tc>
          <w:tcPr>
            <w:tcW w:w="2956" w:type="dxa"/>
            <w:tcBorders>
              <w:top w:val="single" w:sz="4" w:space="0" w:color="000000"/>
              <w:left w:val="single" w:sz="4" w:space="0" w:color="000000"/>
              <w:bottom w:val="single" w:sz="4" w:space="0" w:color="000000"/>
              <w:right w:val="single" w:sz="4" w:space="0" w:color="000000"/>
            </w:tcBorders>
          </w:tcPr>
          <w:p w14:paraId="5DD03951" w14:textId="77777777" w:rsidR="00312458" w:rsidRDefault="00000000">
            <w:pPr>
              <w:pStyle w:val="af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Проведение родительских собраний </w:t>
            </w:r>
          </w:p>
          <w:p w14:paraId="1833BB1C" w14:textId="77777777" w:rsidR="00312458" w:rsidRDefault="00312458">
            <w:pPr>
              <w:pStyle w:val="TableParagraph"/>
              <w:tabs>
                <w:tab w:val="left" w:pos="5812"/>
              </w:tabs>
              <w:contextualSpacing/>
              <w:jc w:val="both"/>
              <w:rPr>
                <w:b/>
                <w:color w:val="000000" w:themeColor="text1"/>
                <w:sz w:val="24"/>
                <w:szCs w:val="24"/>
              </w:rPr>
            </w:pPr>
          </w:p>
        </w:tc>
        <w:tc>
          <w:tcPr>
            <w:tcW w:w="3971" w:type="dxa"/>
            <w:tcBorders>
              <w:top w:val="single" w:sz="4" w:space="0" w:color="000000"/>
              <w:left w:val="single" w:sz="4" w:space="0" w:color="000000"/>
              <w:bottom w:val="single" w:sz="4" w:space="0" w:color="000000"/>
              <w:right w:val="single" w:sz="4" w:space="0" w:color="000000"/>
            </w:tcBorders>
          </w:tcPr>
          <w:p w14:paraId="139DDD1E" w14:textId="77777777" w:rsidR="00312458" w:rsidRDefault="00000000">
            <w:pPr>
              <w:pStyle w:val="af3"/>
              <w:spacing w:after="0" w:line="240" w:lineRule="auto"/>
              <w:ind w:left="0"/>
              <w:jc w:val="both"/>
              <w:rPr>
                <w:rFonts w:ascii="Times New Roman" w:hAnsi="Times New Roman"/>
                <w:color w:val="000000"/>
                <w:sz w:val="24"/>
                <w:szCs w:val="24"/>
              </w:rPr>
            </w:pPr>
            <w:r w:rsidRPr="004F1304">
              <w:rPr>
                <w:rFonts w:ascii="Times New Roman" w:hAnsi="Times New Roman"/>
                <w:color w:val="000000"/>
                <w:sz w:val="24"/>
                <w:szCs w:val="24"/>
              </w:rPr>
              <w:t>Проведение тематических родительских собраний на отделении</w:t>
            </w:r>
          </w:p>
        </w:tc>
        <w:tc>
          <w:tcPr>
            <w:tcW w:w="2124" w:type="dxa"/>
            <w:tcBorders>
              <w:top w:val="single" w:sz="4" w:space="0" w:color="000000"/>
              <w:left w:val="single" w:sz="4" w:space="0" w:color="000000"/>
              <w:bottom w:val="single" w:sz="4" w:space="0" w:color="000000"/>
              <w:right w:val="single" w:sz="4" w:space="0" w:color="000000"/>
            </w:tcBorders>
          </w:tcPr>
          <w:p w14:paraId="2A38875D" w14:textId="77777777" w:rsidR="00312458" w:rsidRDefault="00000000">
            <w:pPr>
              <w:pStyle w:val="TableParagraph"/>
              <w:tabs>
                <w:tab w:val="left" w:pos="5812"/>
              </w:tabs>
              <w:jc w:val="both"/>
              <w:rPr>
                <w:bCs/>
                <w:color w:val="000000" w:themeColor="text1"/>
                <w:sz w:val="24"/>
                <w:szCs w:val="24"/>
              </w:rPr>
            </w:pPr>
            <w:r w:rsidRPr="004F1304">
              <w:rPr>
                <w:bCs/>
                <w:color w:val="000000" w:themeColor="text1"/>
                <w:sz w:val="24"/>
                <w:szCs w:val="24"/>
              </w:rPr>
              <w:t>Не реже</w:t>
            </w:r>
          </w:p>
          <w:p w14:paraId="55ADCEDB" w14:textId="77777777" w:rsidR="00312458" w:rsidRDefault="00000000">
            <w:pPr>
              <w:pStyle w:val="TableParagraph"/>
              <w:tabs>
                <w:tab w:val="left" w:pos="5812"/>
              </w:tabs>
              <w:jc w:val="both"/>
              <w:rPr>
                <w:bCs/>
                <w:color w:val="000000" w:themeColor="text1"/>
                <w:sz w:val="24"/>
                <w:szCs w:val="24"/>
              </w:rPr>
            </w:pPr>
            <w:r w:rsidRPr="004F1304">
              <w:rPr>
                <w:bCs/>
                <w:color w:val="000000" w:themeColor="text1"/>
                <w:sz w:val="24"/>
                <w:szCs w:val="24"/>
              </w:rPr>
              <w:t xml:space="preserve"> 2 раз в год</w:t>
            </w:r>
          </w:p>
        </w:tc>
      </w:tr>
      <w:tr w:rsidR="00312458" w14:paraId="3870FFFA"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097CC4EC"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5.2</w:t>
            </w:r>
          </w:p>
        </w:tc>
        <w:tc>
          <w:tcPr>
            <w:tcW w:w="2956" w:type="dxa"/>
            <w:tcBorders>
              <w:top w:val="single" w:sz="4" w:space="0" w:color="000000"/>
              <w:left w:val="single" w:sz="4" w:space="0" w:color="000000"/>
              <w:bottom w:val="single" w:sz="4" w:space="0" w:color="000000"/>
              <w:right w:val="single" w:sz="4" w:space="0" w:color="000000"/>
            </w:tcBorders>
          </w:tcPr>
          <w:p w14:paraId="129B431D" w14:textId="77777777" w:rsidR="00312458" w:rsidRDefault="00000000">
            <w:pPr>
              <w:pStyle w:val="af3"/>
              <w:spacing w:after="0" w:line="240" w:lineRule="auto"/>
              <w:ind w:left="0"/>
              <w:jc w:val="both"/>
              <w:rPr>
                <w:rFonts w:ascii="Times New Roman" w:hAnsi="Times New Roman"/>
                <w:color w:val="000000"/>
                <w:sz w:val="24"/>
                <w:szCs w:val="24"/>
              </w:rPr>
            </w:pPr>
            <w:r w:rsidRPr="004F1304">
              <w:rPr>
                <w:rFonts w:ascii="Times New Roman" w:hAnsi="Times New Roman"/>
                <w:color w:val="000000"/>
                <w:sz w:val="24"/>
                <w:szCs w:val="24"/>
              </w:rPr>
              <w:t xml:space="preserve"> Проведение совместных мероприятий с родителями</w:t>
            </w:r>
          </w:p>
        </w:tc>
        <w:tc>
          <w:tcPr>
            <w:tcW w:w="3971" w:type="dxa"/>
            <w:tcBorders>
              <w:top w:val="single" w:sz="4" w:space="0" w:color="000000"/>
              <w:left w:val="single" w:sz="4" w:space="0" w:color="000000"/>
              <w:bottom w:val="single" w:sz="4" w:space="0" w:color="000000"/>
              <w:right w:val="single" w:sz="4" w:space="0" w:color="000000"/>
            </w:tcBorders>
          </w:tcPr>
          <w:p w14:paraId="696A7DE8" w14:textId="77777777" w:rsidR="00312458" w:rsidRDefault="00000000">
            <w:pPr>
              <w:pStyle w:val="af3"/>
              <w:spacing w:after="0" w:line="240" w:lineRule="auto"/>
              <w:ind w:left="0"/>
              <w:jc w:val="both"/>
              <w:rPr>
                <w:rFonts w:ascii="Times New Roman" w:hAnsi="Times New Roman"/>
                <w:color w:val="000000"/>
                <w:sz w:val="24"/>
                <w:szCs w:val="24"/>
              </w:rPr>
            </w:pPr>
            <w:r w:rsidRPr="004F1304">
              <w:rPr>
                <w:rFonts w:ascii="Times New Roman" w:hAnsi="Times New Roman"/>
                <w:color w:val="000000"/>
                <w:sz w:val="24"/>
                <w:szCs w:val="24"/>
              </w:rPr>
              <w:t>Привлечение родителей к организации интересных, насущных мероприятий, спортивных соревнований</w:t>
            </w:r>
          </w:p>
        </w:tc>
        <w:tc>
          <w:tcPr>
            <w:tcW w:w="2124" w:type="dxa"/>
            <w:tcBorders>
              <w:top w:val="single" w:sz="4" w:space="0" w:color="000000"/>
              <w:left w:val="single" w:sz="4" w:space="0" w:color="000000"/>
              <w:bottom w:val="single" w:sz="4" w:space="0" w:color="000000"/>
              <w:right w:val="single" w:sz="4" w:space="0" w:color="000000"/>
            </w:tcBorders>
          </w:tcPr>
          <w:p w14:paraId="356D2D56"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В течении года</w:t>
            </w:r>
          </w:p>
        </w:tc>
      </w:tr>
      <w:tr w:rsidR="00312458" w14:paraId="13B698EB" w14:textId="77777777">
        <w:trPr>
          <w:trHeight w:val="275"/>
        </w:trPr>
        <w:tc>
          <w:tcPr>
            <w:tcW w:w="588" w:type="dxa"/>
            <w:tcBorders>
              <w:top w:val="single" w:sz="4" w:space="0" w:color="000000"/>
              <w:left w:val="single" w:sz="4" w:space="0" w:color="000000"/>
              <w:bottom w:val="single" w:sz="4" w:space="0" w:color="000000"/>
              <w:right w:val="single" w:sz="4" w:space="0" w:color="000000"/>
            </w:tcBorders>
          </w:tcPr>
          <w:p w14:paraId="6218FB73"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5.3.</w:t>
            </w:r>
          </w:p>
        </w:tc>
        <w:tc>
          <w:tcPr>
            <w:tcW w:w="2956" w:type="dxa"/>
            <w:tcBorders>
              <w:top w:val="single" w:sz="4" w:space="0" w:color="000000"/>
              <w:left w:val="single" w:sz="4" w:space="0" w:color="000000"/>
              <w:bottom w:val="single" w:sz="4" w:space="0" w:color="000000"/>
              <w:right w:val="single" w:sz="4" w:space="0" w:color="000000"/>
            </w:tcBorders>
          </w:tcPr>
          <w:p w14:paraId="73735E9D" w14:textId="77777777" w:rsidR="00312458" w:rsidRDefault="00000000">
            <w:pPr>
              <w:pStyle w:val="af3"/>
              <w:spacing w:after="0" w:line="240" w:lineRule="auto"/>
              <w:ind w:left="0"/>
              <w:jc w:val="both"/>
              <w:rPr>
                <w:rFonts w:ascii="Times New Roman" w:hAnsi="Times New Roman"/>
                <w:color w:val="000000"/>
                <w:sz w:val="24"/>
                <w:szCs w:val="24"/>
              </w:rPr>
            </w:pPr>
            <w:r w:rsidRPr="004F1304">
              <w:rPr>
                <w:rFonts w:ascii="Times New Roman" w:hAnsi="Times New Roman"/>
                <w:color w:val="000000"/>
                <w:sz w:val="24"/>
                <w:szCs w:val="24"/>
              </w:rPr>
              <w:t>Проведение индивидуальной работы с родителями</w:t>
            </w:r>
          </w:p>
        </w:tc>
        <w:tc>
          <w:tcPr>
            <w:tcW w:w="3971" w:type="dxa"/>
            <w:tcBorders>
              <w:top w:val="single" w:sz="4" w:space="0" w:color="000000"/>
              <w:left w:val="single" w:sz="4" w:space="0" w:color="000000"/>
              <w:bottom w:val="single" w:sz="4" w:space="0" w:color="000000"/>
              <w:right w:val="single" w:sz="4" w:space="0" w:color="000000"/>
            </w:tcBorders>
          </w:tcPr>
          <w:p w14:paraId="2C01A632" w14:textId="77777777" w:rsidR="00312458" w:rsidRDefault="00000000">
            <w:pPr>
              <w:pStyle w:val="af3"/>
              <w:spacing w:after="0" w:line="240" w:lineRule="auto"/>
              <w:ind w:left="0"/>
              <w:jc w:val="both"/>
              <w:rPr>
                <w:rFonts w:ascii="Times New Roman" w:hAnsi="Times New Roman"/>
                <w:color w:val="000000"/>
                <w:sz w:val="24"/>
                <w:szCs w:val="24"/>
              </w:rPr>
            </w:pPr>
            <w:r w:rsidRPr="004F1304">
              <w:rPr>
                <w:rFonts w:ascii="Times New Roman" w:hAnsi="Times New Roman"/>
                <w:color w:val="000000"/>
                <w:sz w:val="24"/>
                <w:szCs w:val="24"/>
              </w:rPr>
              <w:t>Проведение консультаций, личных встреч с родителями обучающихся</w:t>
            </w:r>
          </w:p>
        </w:tc>
        <w:tc>
          <w:tcPr>
            <w:tcW w:w="2124" w:type="dxa"/>
            <w:tcBorders>
              <w:top w:val="single" w:sz="4" w:space="0" w:color="000000"/>
              <w:left w:val="single" w:sz="4" w:space="0" w:color="000000"/>
              <w:bottom w:val="single" w:sz="4" w:space="0" w:color="000000"/>
              <w:right w:val="single" w:sz="4" w:space="0" w:color="000000"/>
            </w:tcBorders>
          </w:tcPr>
          <w:p w14:paraId="56519B10" w14:textId="77777777" w:rsidR="00312458" w:rsidRDefault="00000000">
            <w:pPr>
              <w:pStyle w:val="TableParagraph"/>
              <w:tabs>
                <w:tab w:val="left" w:pos="5812"/>
              </w:tabs>
              <w:jc w:val="both"/>
              <w:rPr>
                <w:bCs/>
                <w:color w:val="000000" w:themeColor="text1"/>
                <w:sz w:val="24"/>
                <w:szCs w:val="24"/>
              </w:rPr>
            </w:pPr>
            <w:r>
              <w:rPr>
                <w:bCs/>
                <w:color w:val="000000" w:themeColor="text1"/>
                <w:sz w:val="24"/>
                <w:szCs w:val="24"/>
              </w:rPr>
              <w:t>По запросу родителей</w:t>
            </w:r>
          </w:p>
        </w:tc>
      </w:tr>
    </w:tbl>
    <w:p w14:paraId="5F153C9F" w14:textId="77777777" w:rsidR="00312458" w:rsidRDefault="00312458">
      <w:pPr>
        <w:pStyle w:val="af3"/>
        <w:spacing w:after="0" w:line="240" w:lineRule="auto"/>
        <w:ind w:left="0" w:hanging="11"/>
        <w:jc w:val="center"/>
        <w:rPr>
          <w:rFonts w:ascii="Times New Roman" w:hAnsi="Times New Roman"/>
          <w:b/>
          <w:sz w:val="28"/>
          <w:szCs w:val="28"/>
        </w:rPr>
      </w:pPr>
    </w:p>
    <w:p w14:paraId="4CC38404" w14:textId="77777777" w:rsidR="00312458" w:rsidRDefault="00000000">
      <w:pPr>
        <w:tabs>
          <w:tab w:val="left" w:pos="284"/>
          <w:tab w:val="left" w:pos="9639"/>
        </w:tabs>
        <w:spacing w:after="0" w:line="240" w:lineRule="auto"/>
        <w:ind w:left="284"/>
        <w:rPr>
          <w:rFonts w:ascii="Times New Roman" w:hAnsi="Times New Roman"/>
          <w:sz w:val="28"/>
          <w:szCs w:val="28"/>
        </w:rPr>
      </w:pPr>
      <w:r>
        <w:rPr>
          <w:rFonts w:ascii="Times New Roman" w:hAnsi="Times New Roman"/>
          <w:b/>
          <w:sz w:val="28"/>
          <w:szCs w:val="28"/>
        </w:rPr>
        <w:t>Методические материалы</w:t>
      </w:r>
    </w:p>
    <w:p w14:paraId="03AC68A5" w14:textId="77777777" w:rsidR="00312458" w:rsidRDefault="00000000">
      <w:pPr>
        <w:tabs>
          <w:tab w:val="left" w:pos="284"/>
          <w:tab w:val="left" w:pos="9639"/>
        </w:tabs>
        <w:spacing w:after="0" w:line="240" w:lineRule="auto"/>
        <w:ind w:left="284"/>
        <w:jc w:val="both"/>
        <w:rPr>
          <w:rFonts w:ascii="Times New Roman" w:hAnsi="Times New Roman"/>
          <w:b/>
          <w:sz w:val="28"/>
          <w:szCs w:val="28"/>
        </w:rPr>
      </w:pPr>
      <w:r>
        <w:rPr>
          <w:rFonts w:ascii="Times New Roman" w:hAnsi="Times New Roman"/>
          <w:b/>
          <w:sz w:val="28"/>
          <w:szCs w:val="28"/>
        </w:rPr>
        <w:t>Методика работы по программе:</w:t>
      </w:r>
    </w:p>
    <w:p w14:paraId="08373798"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1.Особенности организации образовательного процесса- очно.</w:t>
      </w:r>
    </w:p>
    <w:p w14:paraId="495C77CB"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7B6C7BB6"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3.Методы воспитания- убеждение, поощрение, упражнение.</w:t>
      </w:r>
    </w:p>
    <w:p w14:paraId="0BD2F493"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Формы организации образовательного процесса- </w:t>
      </w:r>
      <w:r>
        <w:rPr>
          <w:rFonts w:ascii="Times New Roman" w:hAnsi="Times New Roman"/>
          <w:sz w:val="28"/>
          <w:szCs w:val="28"/>
        </w:rPr>
        <w:t>индивидуально-групповая.</w:t>
      </w:r>
    </w:p>
    <w:p w14:paraId="36FD5DD4"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Формы организации учебного занятия </w:t>
      </w:r>
      <w:r>
        <w:rPr>
          <w:rFonts w:ascii="Times New Roman" w:hAnsi="Times New Roman"/>
          <w:sz w:val="28"/>
          <w:szCs w:val="28"/>
        </w:rPr>
        <w:t>- беседа, лекция, практическое занятие, соревнование.</w:t>
      </w:r>
    </w:p>
    <w:p w14:paraId="31057139"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Педагогические технологии - </w:t>
      </w:r>
      <w:r>
        <w:rPr>
          <w:rFonts w:ascii="Times New Roman" w:hAnsi="Times New Roman"/>
          <w:sz w:val="28"/>
          <w:szCs w:val="28"/>
        </w:rPr>
        <w:t>индивидуализация обучения, группового обучения, коллективного взаимообучения, игровой деятельности, здоровье -сберегающая технология.</w:t>
      </w:r>
    </w:p>
    <w:p w14:paraId="38D55E11" w14:textId="77777777" w:rsidR="00312458" w:rsidRDefault="00000000">
      <w:pPr>
        <w:tabs>
          <w:tab w:val="left" w:pos="284"/>
          <w:tab w:val="left" w:pos="9639"/>
        </w:tabs>
        <w:spacing w:after="0" w:line="240" w:lineRule="auto"/>
        <w:ind w:left="284"/>
        <w:jc w:val="both"/>
        <w:rPr>
          <w:rFonts w:ascii="Times New Roman" w:hAnsi="Times New Roman"/>
          <w:b/>
          <w:sz w:val="28"/>
          <w:szCs w:val="28"/>
        </w:rPr>
      </w:pPr>
      <w:r>
        <w:rPr>
          <w:rFonts w:ascii="Times New Roman" w:hAnsi="Times New Roman"/>
          <w:b/>
          <w:sz w:val="28"/>
          <w:szCs w:val="28"/>
        </w:rPr>
        <w:t>Краткое описание структуры занятия:</w:t>
      </w:r>
    </w:p>
    <w:p w14:paraId="6C867B27"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1.Подготовительная часть</w:t>
      </w:r>
    </w:p>
    <w:p w14:paraId="7E2F8438"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2.Основная часть</w:t>
      </w:r>
    </w:p>
    <w:p w14:paraId="7FF05EB0" w14:textId="77777777" w:rsidR="00312458" w:rsidRDefault="00000000">
      <w:pPr>
        <w:tabs>
          <w:tab w:val="left" w:pos="284"/>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3.Заключительная часть</w:t>
      </w:r>
    </w:p>
    <w:p w14:paraId="436D7A00"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b/>
          <w:bCs/>
          <w:color w:val="000000"/>
          <w:sz w:val="28"/>
          <w:szCs w:val="28"/>
        </w:rPr>
        <w:t>В подготовительной части</w:t>
      </w:r>
      <w:r>
        <w:rPr>
          <w:rFonts w:ascii="Times New Roman" w:hAnsi="Times New Roman"/>
          <w:color w:val="000000"/>
          <w:sz w:val="28"/>
          <w:szCs w:val="28"/>
        </w:rPr>
        <w:t> </w:t>
      </w:r>
    </w:p>
    <w:p w14:paraId="59EE39C6"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 xml:space="preserve">Подготовительная часть начинается с разминки. Разминка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 Разминка делится на две части – общую и специальную. </w:t>
      </w:r>
    </w:p>
    <w:p w14:paraId="232B50BA"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4FC4A358"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b/>
          <w:bCs/>
          <w:color w:val="000000"/>
          <w:sz w:val="28"/>
          <w:szCs w:val="28"/>
        </w:rPr>
        <w:t>Основная часть</w:t>
      </w:r>
      <w:r>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45BB5484"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b/>
          <w:bCs/>
          <w:color w:val="000000"/>
          <w:sz w:val="28"/>
          <w:szCs w:val="28"/>
        </w:rPr>
        <w:t>Заключительная часть</w:t>
      </w:r>
      <w:r>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3EA614DC" w14:textId="77777777" w:rsidR="00312458" w:rsidRDefault="00000000">
      <w:pPr>
        <w:tabs>
          <w:tab w:val="left" w:pos="284"/>
        </w:tabs>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для самостоятельной подготовки.</w:t>
      </w:r>
    </w:p>
    <w:p w14:paraId="047B0BA6" w14:textId="77777777" w:rsidR="00312458" w:rsidRDefault="00312458">
      <w:pPr>
        <w:tabs>
          <w:tab w:val="left" w:pos="284"/>
        </w:tabs>
        <w:spacing w:after="0" w:line="240" w:lineRule="auto"/>
        <w:ind w:left="284"/>
        <w:jc w:val="both"/>
        <w:rPr>
          <w:rFonts w:ascii="Times New Roman" w:hAnsi="Times New Roman"/>
          <w:color w:val="000000"/>
          <w:sz w:val="28"/>
          <w:szCs w:val="28"/>
        </w:rPr>
      </w:pPr>
    </w:p>
    <w:p w14:paraId="7F7A9CF8" w14:textId="77777777" w:rsidR="00312458" w:rsidRDefault="00000000">
      <w:pPr>
        <w:pStyle w:val="af3"/>
        <w:tabs>
          <w:tab w:val="left" w:pos="567"/>
          <w:tab w:val="left" w:pos="1276"/>
        </w:tabs>
        <w:spacing w:after="0" w:line="240" w:lineRule="auto"/>
        <w:ind w:left="567" w:hanging="283"/>
        <w:jc w:val="both"/>
        <w:rPr>
          <w:rFonts w:ascii="Times New Roman" w:hAnsi="Times New Roman"/>
          <w:b/>
          <w:bCs/>
          <w:sz w:val="28"/>
          <w:szCs w:val="28"/>
        </w:rPr>
      </w:pPr>
      <w:r>
        <w:rPr>
          <w:rFonts w:ascii="Times New Roman" w:hAnsi="Times New Roman"/>
          <w:b/>
          <w:bCs/>
          <w:sz w:val="28"/>
          <w:szCs w:val="28"/>
        </w:rPr>
        <w:t>Информационно-методические условия реализации Программы</w:t>
      </w:r>
    </w:p>
    <w:p w14:paraId="1DE4C2BE" w14:textId="77777777" w:rsidR="00312458" w:rsidRDefault="00000000">
      <w:pPr>
        <w:tabs>
          <w:tab w:val="left" w:pos="567"/>
        </w:tabs>
        <w:spacing w:after="0" w:line="240" w:lineRule="auto"/>
        <w:ind w:left="567" w:right="565" w:hanging="283"/>
        <w:jc w:val="both"/>
        <w:rPr>
          <w:rFonts w:ascii="Times New Roman" w:hAnsi="Times New Roman"/>
          <w:b/>
          <w:bCs/>
          <w:sz w:val="28"/>
          <w:szCs w:val="28"/>
        </w:rPr>
      </w:pPr>
      <w:r>
        <w:rPr>
          <w:rFonts w:ascii="Times New Roman" w:hAnsi="Times New Roman"/>
          <w:b/>
          <w:bCs/>
          <w:sz w:val="28"/>
          <w:szCs w:val="28"/>
        </w:rPr>
        <w:t>Нормативные документы</w:t>
      </w:r>
    </w:p>
    <w:p w14:paraId="6C0FB52F" w14:textId="77777777" w:rsidR="00312458" w:rsidRDefault="00000000">
      <w:pPr>
        <w:pStyle w:val="af3"/>
        <w:tabs>
          <w:tab w:val="left" w:pos="0"/>
          <w:tab w:val="left" w:pos="567"/>
        </w:tabs>
        <w:suppressAutoHyphens/>
        <w:spacing w:after="0" w:line="240" w:lineRule="auto"/>
        <w:ind w:left="567" w:hanging="283"/>
        <w:jc w:val="both"/>
        <w:rPr>
          <w:rFonts w:ascii="Times New Roman" w:hAnsi="Times New Roman"/>
          <w:sz w:val="28"/>
          <w:szCs w:val="28"/>
        </w:rPr>
      </w:pPr>
      <w:r>
        <w:rPr>
          <w:rFonts w:ascii="Times New Roman" w:hAnsi="Times New Roman"/>
          <w:sz w:val="28"/>
          <w:szCs w:val="28"/>
        </w:rPr>
        <w:t xml:space="preserve">1.Федеральный закон </w:t>
      </w:r>
      <w:r>
        <w:rPr>
          <w:rFonts w:ascii="Times New Roman" w:hAnsi="Times New Roman"/>
          <w:sz w:val="28"/>
          <w:szCs w:val="28"/>
          <w:lang w:eastAsia="ar-SA"/>
        </w:rPr>
        <w:t>от 29 декабря 2012 г. №273-ФЗ</w:t>
      </w:r>
      <w:r>
        <w:rPr>
          <w:rFonts w:ascii="Times New Roman" w:hAnsi="Times New Roman"/>
          <w:sz w:val="28"/>
          <w:szCs w:val="28"/>
        </w:rPr>
        <w:t xml:space="preserve"> «Об образовании в Российской Федерации»;</w:t>
      </w:r>
    </w:p>
    <w:p w14:paraId="31A6B4D3" w14:textId="77777777" w:rsidR="00312458" w:rsidRDefault="00000000">
      <w:pPr>
        <w:pStyle w:val="af3"/>
        <w:tabs>
          <w:tab w:val="left" w:pos="0"/>
          <w:tab w:val="left" w:pos="567"/>
        </w:tabs>
        <w:suppressAutoHyphens/>
        <w:spacing w:after="0" w:line="240" w:lineRule="auto"/>
        <w:ind w:left="567" w:hanging="283"/>
        <w:jc w:val="both"/>
        <w:rPr>
          <w:rFonts w:ascii="Times New Roman" w:hAnsi="Times New Roman"/>
          <w:sz w:val="28"/>
          <w:szCs w:val="28"/>
        </w:rPr>
      </w:pPr>
      <w:r>
        <w:rPr>
          <w:rFonts w:ascii="Times New Roman" w:hAnsi="Times New Roman"/>
          <w:sz w:val="28"/>
          <w:szCs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6373DA18" w14:textId="77777777" w:rsidR="00312458" w:rsidRDefault="00000000">
      <w:pPr>
        <w:pStyle w:val="af3"/>
        <w:tabs>
          <w:tab w:val="left" w:pos="0"/>
          <w:tab w:val="left" w:pos="567"/>
        </w:tabs>
        <w:suppressAutoHyphens/>
        <w:spacing w:after="0" w:line="240" w:lineRule="auto"/>
        <w:ind w:left="567" w:hanging="283"/>
        <w:jc w:val="both"/>
        <w:rPr>
          <w:rFonts w:ascii="Times New Roman" w:hAnsi="Times New Roman"/>
          <w:sz w:val="28"/>
          <w:szCs w:val="28"/>
        </w:rPr>
      </w:pPr>
      <w:r>
        <w:rPr>
          <w:rFonts w:ascii="Times New Roman" w:hAnsi="Times New Roman"/>
          <w:sz w:val="28"/>
          <w:szCs w:val="28"/>
        </w:rPr>
        <w:t>3.Постановление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bookmarkStart w:id="8" w:name="_Hlk129702960"/>
      <w:bookmarkEnd w:id="8"/>
    </w:p>
    <w:p w14:paraId="6E82A395" w14:textId="77777777" w:rsidR="00312458" w:rsidRDefault="00000000">
      <w:pPr>
        <w:tabs>
          <w:tab w:val="left" w:pos="0"/>
          <w:tab w:val="left" w:pos="567"/>
        </w:tabs>
        <w:spacing w:after="0" w:line="240" w:lineRule="auto"/>
        <w:ind w:left="567" w:hanging="283"/>
        <w:jc w:val="both"/>
        <w:rPr>
          <w:rFonts w:ascii="Times New Roman" w:hAnsi="Times New Roman"/>
          <w:sz w:val="28"/>
          <w:szCs w:val="28"/>
        </w:rPr>
      </w:pPr>
      <w:r>
        <w:rPr>
          <w:rFonts w:ascii="Times New Roman" w:hAnsi="Times New Roman"/>
          <w:sz w:val="28"/>
          <w:szCs w:val="28"/>
        </w:rPr>
        <w:t>4.Федеральный стандарт спортивной подготовки по виду спорта «волейбол», утвержденным приказом Минспорта России от 22.11.2022г. № 1055</w:t>
      </w:r>
    </w:p>
    <w:p w14:paraId="24CA754E" w14:textId="77777777" w:rsidR="00312458" w:rsidRDefault="00000000" w:rsidP="00D770E3">
      <w:pPr>
        <w:pStyle w:val="af3"/>
        <w:tabs>
          <w:tab w:val="left" w:pos="0"/>
          <w:tab w:val="left" w:pos="567"/>
        </w:tabs>
        <w:suppressAutoHyphens/>
        <w:spacing w:after="0" w:line="240" w:lineRule="auto"/>
        <w:ind w:left="567" w:hanging="283"/>
        <w:jc w:val="both"/>
        <w:rPr>
          <w:rFonts w:ascii="Times New Roman" w:hAnsi="Times New Roman"/>
          <w:sz w:val="28"/>
          <w:szCs w:val="28"/>
        </w:rPr>
      </w:pPr>
      <w:r>
        <w:rPr>
          <w:rFonts w:ascii="Times New Roman" w:hAnsi="Times New Roman"/>
          <w:sz w:val="28"/>
          <w:szCs w:val="28"/>
        </w:rPr>
        <w:t xml:space="preserve">5.Официальные правила волейбола 2022г </w:t>
      </w:r>
    </w:p>
    <w:tbl>
      <w:tblPr>
        <w:tblpPr w:leftFromText="180" w:rightFromText="180" w:vertAnchor="text" w:horzAnchor="margin" w:tblpY="491"/>
        <w:tblW w:w="10706" w:type="dxa"/>
        <w:tblLook w:val="0000" w:firstRow="0" w:lastRow="0" w:firstColumn="0" w:lastColumn="0" w:noHBand="0" w:noVBand="0"/>
      </w:tblPr>
      <w:tblGrid>
        <w:gridCol w:w="235"/>
        <w:gridCol w:w="10471"/>
      </w:tblGrid>
      <w:tr w:rsidR="00312458" w14:paraId="10C58A1D" w14:textId="77777777">
        <w:tc>
          <w:tcPr>
            <w:tcW w:w="235" w:type="dxa"/>
            <w:shd w:val="clear" w:color="auto" w:fill="auto"/>
          </w:tcPr>
          <w:p w14:paraId="0602F3A7" w14:textId="77777777" w:rsidR="00312458" w:rsidRDefault="00312458" w:rsidP="00D770E3">
            <w:pPr>
              <w:tabs>
                <w:tab w:val="left" w:pos="567"/>
              </w:tabs>
              <w:snapToGrid w:val="0"/>
              <w:spacing w:after="0" w:line="240" w:lineRule="auto"/>
              <w:ind w:left="567" w:hanging="283"/>
              <w:jc w:val="center"/>
            </w:pPr>
          </w:p>
        </w:tc>
        <w:tc>
          <w:tcPr>
            <w:tcW w:w="10470" w:type="dxa"/>
            <w:shd w:val="clear" w:color="auto" w:fill="auto"/>
          </w:tcPr>
          <w:tbl>
            <w:tblPr>
              <w:tblW w:w="9351" w:type="dxa"/>
              <w:tblInd w:w="103" w:type="dxa"/>
              <w:tblLook w:val="04A0" w:firstRow="1" w:lastRow="0" w:firstColumn="1" w:lastColumn="0" w:noHBand="0" w:noVBand="1"/>
            </w:tblPr>
            <w:tblGrid>
              <w:gridCol w:w="564"/>
              <w:gridCol w:w="8787"/>
            </w:tblGrid>
            <w:tr w:rsidR="00312458" w14:paraId="42ADAA8A" w14:textId="77777777" w:rsidTr="00D770E3">
              <w:tc>
                <w:tcPr>
                  <w:tcW w:w="9350" w:type="dxa"/>
                  <w:gridSpan w:val="2"/>
                  <w:tcBorders>
                    <w:bottom w:val="single" w:sz="4" w:space="0" w:color="auto"/>
                  </w:tcBorders>
                  <w:shd w:val="clear" w:color="auto" w:fill="auto"/>
                </w:tcPr>
                <w:p w14:paraId="3A49F7A1" w14:textId="77777777" w:rsidR="00312458" w:rsidRDefault="00000000">
                  <w:pPr>
                    <w:framePr w:hSpace="180" w:wrap="around" w:vAnchor="text" w:hAnchor="margin" w:y="491"/>
                    <w:tabs>
                      <w:tab w:val="left" w:pos="567"/>
                    </w:tabs>
                    <w:spacing w:after="0" w:line="240" w:lineRule="auto"/>
                    <w:ind w:left="850" w:right="-57" w:hanging="283"/>
                    <w:rPr>
                      <w:rFonts w:ascii="Times New Roman" w:hAnsi="Times New Roman"/>
                      <w:b/>
                      <w:sz w:val="28"/>
                      <w:szCs w:val="28"/>
                    </w:rPr>
                  </w:pPr>
                  <w:r>
                    <w:rPr>
                      <w:rFonts w:ascii="Times New Roman" w:hAnsi="Times New Roman"/>
                      <w:b/>
                      <w:sz w:val="28"/>
                      <w:szCs w:val="28"/>
                    </w:rPr>
                    <w:t>Основная литература</w:t>
                  </w:r>
                </w:p>
              </w:tc>
            </w:tr>
            <w:tr w:rsidR="00312458" w14:paraId="628A490A"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1B743BD0"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55275F92" w14:textId="19BC1D04"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bCs/>
                      <w:sz w:val="28"/>
                      <w:szCs w:val="28"/>
                    </w:rPr>
                    <w:t>Беляев А.В «Волейбол» ТВТ Дивизион- Москва , 201</w:t>
                  </w:r>
                  <w:r w:rsidR="00D770E3">
                    <w:rPr>
                      <w:rFonts w:ascii="Times New Roman" w:hAnsi="Times New Roman"/>
                      <w:bCs/>
                      <w:sz w:val="28"/>
                      <w:szCs w:val="28"/>
                    </w:rPr>
                    <w:t>5</w:t>
                  </w:r>
                  <w:r>
                    <w:rPr>
                      <w:rFonts w:ascii="Times New Roman" w:hAnsi="Times New Roman"/>
                      <w:bCs/>
                      <w:sz w:val="28"/>
                      <w:szCs w:val="28"/>
                    </w:rPr>
                    <w:t>-360с</w:t>
                  </w:r>
                </w:p>
              </w:tc>
            </w:tr>
            <w:tr w:rsidR="00312458" w14:paraId="3B15E75B"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6E20FF23"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02E8E13F" w14:textId="2199BAF0"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bCs/>
                      <w:sz w:val="28"/>
                      <w:szCs w:val="28"/>
                    </w:rPr>
                    <w:t>Беляев А.В.,Булыкина Л.В., Волейбол: теория и методика тренировки; ТВТ Дивизион-Москва. 201</w:t>
                  </w:r>
                  <w:r w:rsidR="00D770E3">
                    <w:rPr>
                      <w:rFonts w:ascii="Times New Roman" w:hAnsi="Times New Roman"/>
                      <w:bCs/>
                      <w:sz w:val="28"/>
                      <w:szCs w:val="28"/>
                    </w:rPr>
                    <w:t>6</w:t>
                  </w:r>
                  <w:r>
                    <w:rPr>
                      <w:rFonts w:ascii="Times New Roman" w:hAnsi="Times New Roman"/>
                      <w:bCs/>
                      <w:sz w:val="28"/>
                      <w:szCs w:val="28"/>
                    </w:rPr>
                    <w:t>- 176с</w:t>
                  </w:r>
                </w:p>
              </w:tc>
            </w:tr>
            <w:tr w:rsidR="00312458" w14:paraId="3C9DD2EF"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5259741D"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4CC85626"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sz w:val="28"/>
                      <w:szCs w:val="28"/>
                    </w:rPr>
                    <w:t>Спортивные игры: техника, тактика, методика обучения/ Под ред. Ю.Д.Железняка,  Ю.М.Портнова. – М., 2014 (переизд)..</w:t>
                  </w:r>
                </w:p>
              </w:tc>
            </w:tr>
            <w:tr w:rsidR="00312458" w14:paraId="52C0ECF7"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0DB20095"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00CCFADF"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sz w:val="28"/>
                      <w:szCs w:val="28"/>
                    </w:rPr>
                    <w:t xml:space="preserve">Железняк Ю.Д. 120 уроков по волейболу. -М: </w:t>
                  </w:r>
                  <w:r>
                    <w:rPr>
                      <w:rFonts w:ascii="Times New Roman" w:hAnsi="Times New Roman"/>
                      <w:sz w:val="28"/>
                      <w:szCs w:val="28"/>
                      <w:lang w:val="en-US"/>
                    </w:rPr>
                    <w:t>Ozon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2014.</w:t>
                  </w:r>
                </w:p>
              </w:tc>
            </w:tr>
            <w:tr w:rsidR="00312458" w14:paraId="298FA8BA"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4E4FA329"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6033429F"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sz w:val="28"/>
                      <w:szCs w:val="28"/>
                    </w:rPr>
                    <w:t xml:space="preserve">Клещев Ю. Волейбол. -М: </w:t>
                  </w:r>
                  <w:r>
                    <w:rPr>
                      <w:rFonts w:ascii="Times New Roman" w:hAnsi="Times New Roman"/>
                      <w:sz w:val="28"/>
                      <w:szCs w:val="28"/>
                      <w:lang w:val="en-US"/>
                    </w:rPr>
                    <w:t>Ozon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2014.</w:t>
                  </w:r>
                </w:p>
              </w:tc>
            </w:tr>
            <w:tr w:rsidR="00312458" w14:paraId="6E5284A6"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0748AEAE"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0A620B27"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color w:val="000000"/>
                      <w:sz w:val="28"/>
                      <w:szCs w:val="28"/>
                    </w:rPr>
                    <w:t>Клещев Ю. Н. Волейбол. Подготовка команды к соревнованиям; ТВТ Дивизион - Москва, 2014. - 208 c.</w:t>
                  </w:r>
                </w:p>
              </w:tc>
            </w:tr>
            <w:tr w:rsidR="00312458" w14:paraId="7446886A"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6EB7B7F5"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19192253"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sz w:val="28"/>
                      <w:szCs w:val="28"/>
                    </w:rPr>
                  </w:pPr>
                  <w:r>
                    <w:rPr>
                      <w:rFonts w:ascii="Times New Roman" w:hAnsi="Times New Roman"/>
                      <w:bCs/>
                      <w:sz w:val="28"/>
                      <w:szCs w:val="28"/>
                    </w:rPr>
                    <w:t>Методика обучения игре  в волейбол; Человек-Москва, 2015-271с</w:t>
                  </w:r>
                </w:p>
              </w:tc>
            </w:tr>
            <w:tr w:rsidR="00312458" w14:paraId="205954B0"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50EC4889"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13A79DB1" w14:textId="77777777" w:rsidR="00312458" w:rsidRDefault="00000000">
                  <w:pPr>
                    <w:framePr w:hSpace="180" w:wrap="around" w:vAnchor="text" w:hAnchor="margin" w:y="491"/>
                    <w:tabs>
                      <w:tab w:val="left" w:pos="567"/>
                    </w:tabs>
                    <w:spacing w:after="0" w:line="240" w:lineRule="auto"/>
                    <w:ind w:right="-57"/>
                    <w:jc w:val="both"/>
                    <w:rPr>
                      <w:rFonts w:ascii="Times New Roman" w:hAnsi="Times New Roman"/>
                      <w:bCs/>
                      <w:color w:val="000000"/>
                      <w:sz w:val="28"/>
                      <w:szCs w:val="28"/>
                    </w:rPr>
                  </w:pPr>
                  <w:r>
                    <w:rPr>
                      <w:rFonts w:ascii="Roboto" w:hAnsi="Roboto"/>
                      <w:color w:val="646464"/>
                      <w:sz w:val="23"/>
                      <w:szCs w:val="23"/>
                    </w:rPr>
                    <w:t> </w:t>
                  </w:r>
                  <w:r>
                    <w:rPr>
                      <w:rFonts w:ascii="Times New Roman" w:hAnsi="Times New Roman"/>
                      <w:color w:val="000000"/>
                      <w:sz w:val="28"/>
                      <w:szCs w:val="28"/>
                    </w:rPr>
                    <w:t>Шнейдер В.Ю. Методика обучения игре в волейбол: Методическое пособие для студентов ФФК. - М., ЧЕЛОВЕК, Олимпия, 2017. - 56 с.</w:t>
                  </w:r>
                </w:p>
              </w:tc>
            </w:tr>
            <w:tr w:rsidR="00312458" w14:paraId="265AE1F3"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1E129F0F"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4B6CC1FD" w14:textId="5C03ACB2" w:rsidR="00312458" w:rsidRDefault="00000000">
                  <w:pPr>
                    <w:framePr w:hSpace="180" w:wrap="around" w:vAnchor="text" w:hAnchor="margin" w:y="491"/>
                    <w:tabs>
                      <w:tab w:val="left" w:pos="567"/>
                    </w:tabs>
                    <w:spacing w:after="0" w:line="240" w:lineRule="auto"/>
                    <w:ind w:right="-57"/>
                    <w:jc w:val="both"/>
                    <w:rPr>
                      <w:rFonts w:ascii="Roboto" w:hAnsi="Roboto"/>
                      <w:color w:val="646464"/>
                      <w:sz w:val="23"/>
                      <w:szCs w:val="23"/>
                    </w:rPr>
                  </w:pPr>
                  <w:r>
                    <w:rPr>
                      <w:rFonts w:ascii="Times New Roman" w:hAnsi="Times New Roman"/>
                      <w:color w:val="auto"/>
                      <w:sz w:val="28"/>
                      <w:szCs w:val="28"/>
                    </w:rPr>
                    <w:t>Смирнов, В.М. Физиология физического воспитания и спорта [Текст] / В.М. Смирнов, В.И. Дубровский. - М.: 201</w:t>
                  </w:r>
                  <w:r w:rsidR="00D770E3">
                    <w:rPr>
                      <w:rFonts w:ascii="Times New Roman" w:hAnsi="Times New Roman"/>
                      <w:color w:val="auto"/>
                      <w:sz w:val="28"/>
                      <w:szCs w:val="28"/>
                    </w:rPr>
                    <w:t>5</w:t>
                  </w:r>
                  <w:r>
                    <w:rPr>
                      <w:rFonts w:ascii="Times New Roman" w:hAnsi="Times New Roman"/>
                      <w:color w:val="auto"/>
                      <w:sz w:val="28"/>
                      <w:szCs w:val="28"/>
                    </w:rPr>
                    <w:t>. - 350с.</w:t>
                  </w:r>
                </w:p>
              </w:tc>
            </w:tr>
            <w:tr w:rsidR="00312458" w14:paraId="088EA299" w14:textId="77777777" w:rsidTr="00D770E3">
              <w:tc>
                <w:tcPr>
                  <w:tcW w:w="9350" w:type="dxa"/>
                  <w:gridSpan w:val="2"/>
                  <w:tcBorders>
                    <w:top w:val="single" w:sz="4" w:space="0" w:color="auto"/>
                    <w:left w:val="single" w:sz="4" w:space="0" w:color="auto"/>
                    <w:bottom w:val="single" w:sz="4" w:space="0" w:color="auto"/>
                    <w:right w:val="single" w:sz="4" w:space="0" w:color="auto"/>
                  </w:tcBorders>
                  <w:shd w:val="clear" w:color="auto" w:fill="auto"/>
                </w:tcPr>
                <w:p w14:paraId="5EC361DF" w14:textId="77777777" w:rsidR="00312458" w:rsidRDefault="00000000">
                  <w:pPr>
                    <w:framePr w:hSpace="180" w:wrap="around" w:vAnchor="text" w:hAnchor="margin" w:y="491"/>
                    <w:tabs>
                      <w:tab w:val="left" w:pos="567"/>
                    </w:tabs>
                    <w:spacing w:after="0" w:line="240" w:lineRule="auto"/>
                    <w:ind w:left="850" w:right="-57" w:hanging="283"/>
                    <w:rPr>
                      <w:rFonts w:ascii="Times New Roman" w:hAnsi="Times New Roman"/>
                      <w:b/>
                      <w:sz w:val="28"/>
                      <w:szCs w:val="28"/>
                    </w:rPr>
                  </w:pPr>
                  <w:r>
                    <w:rPr>
                      <w:rFonts w:ascii="Times New Roman" w:hAnsi="Times New Roman"/>
                      <w:b/>
                      <w:sz w:val="28"/>
                      <w:szCs w:val="28"/>
                    </w:rPr>
                    <w:t>Дополнительная литература</w:t>
                  </w:r>
                </w:p>
              </w:tc>
            </w:tr>
            <w:tr w:rsidR="00312458" w14:paraId="236279F1"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6300815A"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256F3542"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Cs/>
                      <w:sz w:val="28"/>
                      <w:szCs w:val="28"/>
                    </w:rPr>
                  </w:pPr>
                  <w:r>
                    <w:rPr>
                      <w:rFonts w:ascii="Times New Roman" w:hAnsi="Times New Roman"/>
                      <w:bCs/>
                      <w:sz w:val="28"/>
                      <w:szCs w:val="28"/>
                    </w:rPr>
                    <w:t xml:space="preserve">Захаров Е.Н. Энциклопедия физической подготовки: Методические </w:t>
                  </w:r>
                </w:p>
                <w:p w14:paraId="365AFD78"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Cs/>
                      <w:sz w:val="28"/>
                      <w:szCs w:val="28"/>
                    </w:rPr>
                  </w:pPr>
                  <w:r>
                    <w:rPr>
                      <w:rFonts w:ascii="Times New Roman" w:hAnsi="Times New Roman"/>
                      <w:bCs/>
                      <w:sz w:val="28"/>
                      <w:szCs w:val="28"/>
                    </w:rPr>
                    <w:t xml:space="preserve">основы развития физических качеств /Под ред. Е.Н. Захарова,  </w:t>
                  </w:r>
                </w:p>
                <w:p w14:paraId="5BBAABED" w14:textId="1FA83BC1"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Cs/>
                      <w:sz w:val="28"/>
                      <w:szCs w:val="28"/>
                    </w:rPr>
                  </w:pPr>
                  <w:r>
                    <w:rPr>
                      <w:rFonts w:ascii="Times New Roman" w:hAnsi="Times New Roman"/>
                      <w:bCs/>
                      <w:sz w:val="28"/>
                      <w:szCs w:val="28"/>
                    </w:rPr>
                    <w:t>А.В. Карасёва, А.А. Сафонова и др. М.: Лентос, 201</w:t>
                  </w:r>
                  <w:r w:rsidR="00D770E3">
                    <w:rPr>
                      <w:rFonts w:ascii="Times New Roman" w:hAnsi="Times New Roman"/>
                      <w:bCs/>
                      <w:sz w:val="28"/>
                      <w:szCs w:val="28"/>
                    </w:rPr>
                    <w:t>5</w:t>
                  </w:r>
                  <w:r>
                    <w:rPr>
                      <w:rFonts w:ascii="Times New Roman" w:hAnsi="Times New Roman"/>
                      <w:bCs/>
                      <w:sz w:val="28"/>
                      <w:szCs w:val="28"/>
                    </w:rPr>
                    <w:t>. - 359 с.</w:t>
                  </w:r>
                </w:p>
              </w:tc>
            </w:tr>
            <w:tr w:rsidR="00312458" w14:paraId="30DF37E1"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13ECDA09"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007549B0" w14:textId="77777777" w:rsidR="00312458" w:rsidRDefault="00000000">
                  <w:pPr>
                    <w:framePr w:hSpace="180" w:wrap="around" w:vAnchor="text" w:hAnchor="margin" w:y="491"/>
                    <w:tabs>
                      <w:tab w:val="left" w:pos="318"/>
                      <w:tab w:val="left" w:pos="567"/>
                      <w:tab w:val="left" w:pos="855"/>
                    </w:tabs>
                    <w:spacing w:after="0" w:line="240" w:lineRule="auto"/>
                    <w:ind w:firstLine="6"/>
                    <w:contextualSpacing/>
                    <w:jc w:val="both"/>
                    <w:rPr>
                      <w:rFonts w:ascii="Times New Roman" w:hAnsi="Times New Roman"/>
                      <w:color w:val="000000"/>
                      <w:sz w:val="28"/>
                      <w:szCs w:val="28"/>
                      <w:highlight w:val="white"/>
                    </w:rPr>
                  </w:pPr>
                  <w:r>
                    <w:rPr>
                      <w:rFonts w:ascii="Times New Roman" w:eastAsia="Calibri" w:hAnsi="Times New Roman"/>
                      <w:color w:val="000000"/>
                      <w:sz w:val="28"/>
                      <w:szCs w:val="28"/>
                      <w:shd w:val="clear" w:color="auto" w:fill="FFFFFF"/>
                    </w:rPr>
                    <w:t xml:space="preserve">Вострокнутов В.С. Формирование интереса учащихся к занятиям         </w:t>
                  </w:r>
                </w:p>
                <w:p w14:paraId="2E98A42E"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
                      <w:sz w:val="28"/>
                      <w:szCs w:val="28"/>
                    </w:rPr>
                  </w:pPr>
                  <w:r>
                    <w:rPr>
                      <w:rFonts w:ascii="Times New Roman" w:eastAsia="Calibri" w:hAnsi="Times New Roman"/>
                      <w:color w:val="000000"/>
                      <w:sz w:val="28"/>
                      <w:szCs w:val="28"/>
                      <w:shd w:val="clear" w:color="auto" w:fill="FFFFFF"/>
                    </w:rPr>
                    <w:t>физической культурой // Методические рекомендации. - Москва: Изд. Регион, 2014.</w:t>
                  </w:r>
                </w:p>
              </w:tc>
            </w:tr>
            <w:tr w:rsidR="00312458" w14:paraId="7257F67F"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7E6F766F"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151F71A8" w14:textId="3A95A79F"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
                      <w:sz w:val="28"/>
                      <w:szCs w:val="28"/>
                    </w:rPr>
                  </w:pPr>
                  <w:r>
                    <w:rPr>
                      <w:rFonts w:ascii="Times New Roman" w:eastAsia="Calibri" w:hAnsi="Times New Roman"/>
                      <w:color w:val="000000"/>
                      <w:sz w:val="28"/>
                      <w:szCs w:val="28"/>
                    </w:rPr>
                    <w:t>Кузнецов</w:t>
                  </w:r>
                  <w:r>
                    <w:rPr>
                      <w:rFonts w:ascii="Times New Roman" w:eastAsia="Calibri" w:hAnsi="Times New Roman"/>
                      <w:color w:val="000000"/>
                      <w:sz w:val="28"/>
                      <w:szCs w:val="28"/>
                      <w:shd w:val="clear" w:color="auto" w:fill="FFFFFF"/>
                    </w:rPr>
                    <w:t> В.В. Специальная силовая подготовка </w:t>
                  </w:r>
                  <w:r>
                    <w:rPr>
                      <w:rFonts w:ascii="Times New Roman" w:eastAsia="Calibri" w:hAnsi="Times New Roman"/>
                      <w:color w:val="000000"/>
                      <w:sz w:val="28"/>
                      <w:szCs w:val="28"/>
                    </w:rPr>
                    <w:t>спортсмена</w:t>
                  </w:r>
                  <w:r>
                    <w:rPr>
                      <w:rFonts w:ascii="Times New Roman" w:eastAsia="Calibri" w:hAnsi="Times New Roman"/>
                      <w:color w:val="000000"/>
                      <w:sz w:val="28"/>
                      <w:szCs w:val="28"/>
                      <w:shd w:val="clear" w:color="auto" w:fill="FFFFFF"/>
                    </w:rPr>
                    <w:t> /В.В. Кузнецов. -М.: Дрофа 201</w:t>
                  </w:r>
                  <w:r w:rsidR="00D770E3">
                    <w:rPr>
                      <w:rFonts w:ascii="Times New Roman" w:eastAsia="Calibri" w:hAnsi="Times New Roman"/>
                      <w:color w:val="000000"/>
                      <w:sz w:val="28"/>
                      <w:szCs w:val="28"/>
                      <w:shd w:val="clear" w:color="auto" w:fill="FFFFFF"/>
                    </w:rPr>
                    <w:t>6</w:t>
                  </w:r>
                  <w:r>
                    <w:rPr>
                      <w:rFonts w:ascii="Times New Roman" w:eastAsia="Calibri" w:hAnsi="Times New Roman"/>
                      <w:color w:val="000000"/>
                      <w:sz w:val="28"/>
                      <w:szCs w:val="28"/>
                      <w:shd w:val="clear" w:color="auto" w:fill="FFFFFF"/>
                    </w:rPr>
                    <w:t>г. 208 с.</w:t>
                  </w:r>
                </w:p>
              </w:tc>
            </w:tr>
            <w:tr w:rsidR="00312458" w14:paraId="2963C737"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33985661"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7636A4F8"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b/>
                      <w:sz w:val="28"/>
                      <w:szCs w:val="28"/>
                    </w:rPr>
                  </w:pPr>
                  <w:r>
                    <w:rPr>
                      <w:rFonts w:ascii="Times New Roman" w:hAnsi="Times New Roman"/>
                      <w:color w:val="000000"/>
                      <w:sz w:val="28"/>
                      <w:szCs w:val="28"/>
                    </w:rPr>
                    <w:t>КунянскийВ.А. Волейбол. О судьях и судействе; СпортАкадемПресс — Москва 2013 г.- 184 c</w:t>
                  </w:r>
                </w:p>
              </w:tc>
            </w:tr>
            <w:tr w:rsidR="00312458" w14:paraId="5F756F25"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73DE4C0A"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32180B47"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color w:val="000000"/>
                      <w:sz w:val="28"/>
                      <w:szCs w:val="28"/>
                    </w:rPr>
                  </w:pPr>
                  <w:r>
                    <w:rPr>
                      <w:rFonts w:ascii="Times New Roman" w:hAnsi="Times New Roman"/>
                      <w:color w:val="auto"/>
                      <w:sz w:val="28"/>
                      <w:szCs w:val="28"/>
                    </w:rPr>
                    <w:t>Марков, В.В. Основы здорового образа жизни и профилактика болезней [Текст] / В.В. Марков. - М., 2014. - 225с.</w:t>
                  </w:r>
                </w:p>
              </w:tc>
            </w:tr>
            <w:tr w:rsidR="00312458" w14:paraId="7CB4D643"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3735BBCE"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23728DC0" w14:textId="7F4BADF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color w:val="auto"/>
                      <w:sz w:val="28"/>
                      <w:szCs w:val="28"/>
                    </w:rPr>
                  </w:pPr>
                  <w:r>
                    <w:rPr>
                      <w:rFonts w:ascii="Times New Roman" w:hAnsi="Times New Roman"/>
                      <w:color w:val="auto"/>
                      <w:sz w:val="28"/>
                      <w:szCs w:val="28"/>
                    </w:rPr>
                    <w:t>Смирнов, В.М. Физиология физического воспитания и спорта [Текст] / В.М. Смирнов, В.И. Дубровский. - М.: 201</w:t>
                  </w:r>
                  <w:r w:rsidR="00D770E3">
                    <w:rPr>
                      <w:rFonts w:ascii="Times New Roman" w:hAnsi="Times New Roman"/>
                      <w:color w:val="auto"/>
                      <w:sz w:val="28"/>
                      <w:szCs w:val="28"/>
                    </w:rPr>
                    <w:t>6</w:t>
                  </w:r>
                  <w:r>
                    <w:rPr>
                      <w:rFonts w:ascii="Times New Roman" w:hAnsi="Times New Roman"/>
                      <w:color w:val="auto"/>
                      <w:sz w:val="28"/>
                      <w:szCs w:val="28"/>
                    </w:rPr>
                    <w:t>. - 350с.</w:t>
                  </w:r>
                </w:p>
              </w:tc>
            </w:tr>
            <w:tr w:rsidR="00312458" w14:paraId="41259822"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408CCE89"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74DC43E5"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color w:val="auto"/>
                      <w:sz w:val="28"/>
                      <w:szCs w:val="28"/>
                    </w:rPr>
                  </w:pPr>
                  <w:r>
                    <w:rPr>
                      <w:rFonts w:ascii="Times New Roman" w:hAnsi="Times New Roman"/>
                      <w:color w:val="auto"/>
                      <w:sz w:val="28"/>
                      <w:szCs w:val="28"/>
                    </w:rPr>
                    <w:t>Чупаха, И. В. Здоровьесберегающие технологии в образовательно-воспитательном процессе [Текст]: научно-практический сборник инновационного опыта / И. В. Чупаха, Е. З. Путаева. - М., 2015. - 190с.</w:t>
                  </w:r>
                </w:p>
              </w:tc>
            </w:tr>
            <w:tr w:rsidR="00312458" w14:paraId="1F94455B"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5A4A3893"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6C6952A4"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color w:val="auto"/>
                      <w:sz w:val="28"/>
                      <w:szCs w:val="28"/>
                    </w:rPr>
                  </w:pPr>
                  <w:r>
                    <w:rPr>
                      <w:rFonts w:ascii="Times New Roman" w:hAnsi="Times New Roman"/>
                      <w:color w:val="auto"/>
                      <w:sz w:val="28"/>
                      <w:szCs w:val="28"/>
                    </w:rPr>
                    <w:t>Фомин, Н.А. Возрастные основы физического воспитания [Текст] / Н.А. Фомин, В.П. Филин. -- М.: Физкультура и спорт, 2017. -- 176 с.</w:t>
                  </w:r>
                </w:p>
              </w:tc>
            </w:tr>
            <w:tr w:rsidR="00312458" w14:paraId="4447984C"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16357D91"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1D1EDE6C" w14:textId="77777777" w:rsidR="00312458" w:rsidRDefault="00000000">
                  <w:pPr>
                    <w:framePr w:hSpace="180" w:wrap="around" w:vAnchor="text" w:hAnchor="margin" w:y="491"/>
                    <w:tabs>
                      <w:tab w:val="left" w:pos="567"/>
                    </w:tabs>
                    <w:spacing w:after="0" w:line="240" w:lineRule="auto"/>
                    <w:ind w:right="-57" w:firstLine="6"/>
                    <w:jc w:val="both"/>
                    <w:rPr>
                      <w:rFonts w:ascii="Times New Roman" w:hAnsi="Times New Roman"/>
                      <w:color w:val="auto"/>
                      <w:sz w:val="28"/>
                      <w:szCs w:val="28"/>
                    </w:rPr>
                  </w:pPr>
                  <w:r>
                    <w:rPr>
                      <w:rFonts w:ascii="Times New Roman" w:hAnsi="Times New Roman"/>
                      <w:color w:val="auto"/>
                      <w:sz w:val="28"/>
                      <w:szCs w:val="28"/>
                    </w:rPr>
                    <w:t>Демчишин А.А. Спортивные и подвижные игры в физическом воспитании детей и подростков [Текст] / А.А. Демчишин, В.Н. Мухин, Р.С. Мозола. - К.: Здоровья, 2017. - 168 с.</w:t>
                  </w:r>
                </w:p>
              </w:tc>
            </w:tr>
            <w:tr w:rsidR="00312458" w14:paraId="72644154" w14:textId="77777777" w:rsidTr="00D770E3">
              <w:tc>
                <w:tcPr>
                  <w:tcW w:w="564" w:type="dxa"/>
                  <w:tcBorders>
                    <w:top w:val="single" w:sz="4" w:space="0" w:color="auto"/>
                    <w:left w:val="single" w:sz="4" w:space="0" w:color="auto"/>
                    <w:bottom w:val="single" w:sz="4" w:space="0" w:color="auto"/>
                    <w:right w:val="single" w:sz="4" w:space="0" w:color="auto"/>
                  </w:tcBorders>
                  <w:shd w:val="clear" w:color="auto" w:fill="auto"/>
                </w:tcPr>
                <w:p w14:paraId="09AA64E5" w14:textId="77777777" w:rsidR="00312458" w:rsidRDefault="00312458">
                  <w:pPr>
                    <w:pStyle w:val="af3"/>
                    <w:framePr w:hSpace="180" w:wrap="around" w:vAnchor="text" w:hAnchor="margin" w:y="491"/>
                    <w:numPr>
                      <w:ilvl w:val="0"/>
                      <w:numId w:val="7"/>
                    </w:numPr>
                    <w:tabs>
                      <w:tab w:val="left" w:pos="567"/>
                    </w:tabs>
                    <w:spacing w:after="0" w:line="240" w:lineRule="auto"/>
                    <w:ind w:right="-57" w:hanging="283"/>
                    <w:jc w:val="center"/>
                    <w:rPr>
                      <w:rFonts w:ascii="Times New Roman" w:hAnsi="Times New Roman"/>
                      <w:bCs/>
                      <w:sz w:val="28"/>
                      <w:szCs w:val="28"/>
                    </w:rPr>
                  </w:pPr>
                </w:p>
              </w:tc>
              <w:tc>
                <w:tcPr>
                  <w:tcW w:w="8786" w:type="dxa"/>
                  <w:tcBorders>
                    <w:top w:val="single" w:sz="4" w:space="0" w:color="auto"/>
                    <w:left w:val="single" w:sz="4" w:space="0" w:color="auto"/>
                    <w:bottom w:val="single" w:sz="4" w:space="0" w:color="auto"/>
                    <w:right w:val="single" w:sz="4" w:space="0" w:color="auto"/>
                  </w:tcBorders>
                  <w:shd w:val="clear" w:color="auto" w:fill="auto"/>
                </w:tcPr>
                <w:p w14:paraId="68ED4B07" w14:textId="77777777" w:rsidR="00312458" w:rsidRDefault="00000000">
                  <w:pPr>
                    <w:framePr w:hSpace="180" w:wrap="around" w:vAnchor="text" w:hAnchor="margin" w:y="491"/>
                    <w:tabs>
                      <w:tab w:val="left" w:pos="567"/>
                    </w:tabs>
                    <w:spacing w:after="0" w:line="240" w:lineRule="auto"/>
                    <w:ind w:right="-57" w:firstLine="71"/>
                    <w:jc w:val="both"/>
                    <w:rPr>
                      <w:rFonts w:ascii="Times New Roman" w:hAnsi="Times New Roman"/>
                      <w:color w:val="auto"/>
                      <w:sz w:val="28"/>
                      <w:szCs w:val="28"/>
                    </w:rPr>
                  </w:pPr>
                  <w:hyperlink r:id="rId10">
                    <w:r>
                      <w:rPr>
                        <w:rFonts w:ascii="Times New Roman" w:hAnsi="Times New Roman"/>
                        <w:color w:val="000000"/>
                        <w:sz w:val="28"/>
                        <w:szCs w:val="28"/>
                        <w:highlight w:val="white"/>
                      </w:rPr>
                      <w:t>Ушакова Е.В.: Подвижные игры. - Белгород: БелГУ, 201</w:t>
                    </w:r>
                  </w:hyperlink>
                  <w:r>
                    <w:rPr>
                      <w:rFonts w:ascii="Times New Roman" w:hAnsi="Times New Roman"/>
                      <w:color w:val="auto"/>
                      <w:sz w:val="28"/>
                      <w:szCs w:val="28"/>
                    </w:rPr>
                    <w:t>5</w:t>
                  </w:r>
                </w:p>
              </w:tc>
            </w:tr>
          </w:tbl>
          <w:p w14:paraId="0B2B220A" w14:textId="77777777" w:rsidR="00312458" w:rsidRDefault="00312458" w:rsidP="00D770E3">
            <w:pPr>
              <w:tabs>
                <w:tab w:val="left" w:pos="567"/>
              </w:tabs>
              <w:snapToGrid w:val="0"/>
              <w:spacing w:after="0" w:line="240" w:lineRule="auto"/>
              <w:ind w:hanging="283"/>
              <w:rPr>
                <w:rFonts w:ascii="Times New Roman" w:eastAsia="Calibri" w:hAnsi="Times New Roman"/>
                <w:b/>
                <w:sz w:val="28"/>
                <w:szCs w:val="28"/>
                <w:lang w:eastAsia="en-US"/>
              </w:rPr>
            </w:pPr>
          </w:p>
        </w:tc>
      </w:tr>
    </w:tbl>
    <w:p w14:paraId="48E7CB54" w14:textId="77777777" w:rsidR="0016457E" w:rsidRDefault="00000000" w:rsidP="0016457E">
      <w:pPr>
        <w:pStyle w:val="afe"/>
        <w:tabs>
          <w:tab w:val="left" w:pos="567"/>
        </w:tabs>
        <w:ind w:hanging="283"/>
        <w:rPr>
          <w:b/>
          <w:bCs/>
        </w:rPr>
      </w:pPr>
      <w:r>
        <w:rPr>
          <w:b/>
          <w:bCs/>
        </w:rPr>
        <w:t xml:space="preserve">         </w:t>
      </w:r>
    </w:p>
    <w:p w14:paraId="36A4C130" w14:textId="4B887ABB" w:rsidR="0016457E" w:rsidRDefault="0016457E" w:rsidP="0016457E">
      <w:pPr>
        <w:pStyle w:val="afe"/>
        <w:tabs>
          <w:tab w:val="left" w:pos="567"/>
        </w:tabs>
        <w:ind w:hanging="283"/>
        <w:rPr>
          <w:rStyle w:val="WW--"/>
          <w:rFonts w:ascii="Times New Roman" w:hAnsi="Times New Roman"/>
          <w:color w:val="000000"/>
          <w:sz w:val="28"/>
          <w:szCs w:val="28"/>
          <w:u w:val="none"/>
        </w:rPr>
      </w:pPr>
      <w:r>
        <w:rPr>
          <w:rStyle w:val="WW--"/>
          <w:rFonts w:ascii="Times New Roman" w:hAnsi="Times New Roman"/>
          <w:color w:val="000000"/>
          <w:sz w:val="28"/>
          <w:szCs w:val="28"/>
          <w:u w:val="none"/>
        </w:rPr>
        <w:t xml:space="preserve">             </w:t>
      </w:r>
      <w:r>
        <w:rPr>
          <w:b/>
          <w:bCs/>
        </w:rPr>
        <w:t>Интернет- ресурсы:</w:t>
      </w:r>
    </w:p>
    <w:p w14:paraId="7301783B" w14:textId="2EE65434" w:rsidR="00312458" w:rsidRDefault="0016457E" w:rsidP="0016457E">
      <w:pPr>
        <w:pStyle w:val="afe"/>
        <w:tabs>
          <w:tab w:val="left" w:pos="567"/>
        </w:tabs>
        <w:ind w:hanging="283"/>
        <w:rPr>
          <w:rFonts w:eastAsia="SimSun"/>
        </w:rPr>
      </w:pPr>
      <w:r>
        <w:rPr>
          <w:rStyle w:val="WW--"/>
          <w:rFonts w:ascii="Times New Roman" w:hAnsi="Times New Roman"/>
          <w:color w:val="000000"/>
          <w:sz w:val="28"/>
          <w:szCs w:val="28"/>
          <w:u w:val="none"/>
        </w:rPr>
        <w:tab/>
      </w:r>
      <w:r>
        <w:rPr>
          <w:rStyle w:val="WW--"/>
          <w:rFonts w:ascii="Times New Roman" w:hAnsi="Times New Roman"/>
          <w:color w:val="000000"/>
          <w:sz w:val="28"/>
          <w:szCs w:val="28"/>
          <w:u w:val="none"/>
        </w:rPr>
        <w:tab/>
      </w:r>
      <w:r>
        <w:rPr>
          <w:rStyle w:val="WW--"/>
          <w:rFonts w:ascii="Times New Roman" w:hAnsi="Times New Roman"/>
          <w:color w:val="000000"/>
          <w:sz w:val="28"/>
          <w:szCs w:val="28"/>
          <w:u w:val="none"/>
        </w:rPr>
        <w:tab/>
        <w:t xml:space="preserve">Сайт Всероссийской федерации волейбола  </w:t>
      </w:r>
      <w:hyperlink r:id="rId11">
        <w:r>
          <w:rPr>
            <w:rFonts w:eastAsia="Tahoma"/>
          </w:rPr>
          <w:t>http://www.volley.ru/</w:t>
        </w:r>
      </w:hyperlink>
    </w:p>
    <w:p w14:paraId="1A6E550A"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eastAsia="ru-RU"/>
        </w:rPr>
      </w:pPr>
      <w:r>
        <w:rPr>
          <w:rFonts w:ascii="Times New Roman" w:hAnsi="Times New Roman"/>
          <w:color w:val="000000"/>
          <w:sz w:val="28"/>
          <w:szCs w:val="28"/>
        </w:rPr>
        <w:t xml:space="preserve">Официальные волейбольные правила </w:t>
      </w:r>
      <w:r>
        <w:rPr>
          <w:rFonts w:ascii="Times New Roman" w:eastAsia="Times New Roman" w:hAnsi="Times New Roman"/>
          <w:color w:val="000000"/>
          <w:kern w:val="0"/>
          <w:sz w:val="28"/>
          <w:szCs w:val="28"/>
          <w:shd w:val="clear" w:color="auto" w:fill="FFFFFF"/>
          <w:lang w:eastAsia="ru-RU"/>
        </w:rPr>
        <w:t xml:space="preserve"> </w:t>
      </w:r>
      <w:hyperlink r:id="rId12" w:tgtFrame="_blank">
        <w:r>
          <w:rPr>
            <w:rFonts w:ascii="Times New Roman" w:eastAsia="Times New Roman" w:hAnsi="Times New Roman"/>
            <w:color w:val="000000"/>
            <w:sz w:val="28"/>
            <w:szCs w:val="28"/>
            <w:shd w:val="clear" w:color="auto" w:fill="FFFFFF"/>
            <w:lang w:eastAsia="ru-RU"/>
          </w:rPr>
          <w:t>volley.ru›documents/466/p1/3896/</w:t>
        </w:r>
      </w:hyperlink>
    </w:p>
    <w:p w14:paraId="15C11FCD"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eastAsia="ru-RU"/>
        </w:rPr>
      </w:pPr>
      <w:r>
        <w:rPr>
          <w:rFonts w:ascii="Times New Roman" w:eastAsia="Times New Roman" w:hAnsi="Times New Roman"/>
          <w:color w:val="000000"/>
          <w:kern w:val="0"/>
          <w:sz w:val="28"/>
          <w:szCs w:val="28"/>
          <w:shd w:val="clear" w:color="auto" w:fill="FFFFFF"/>
          <w:lang w:eastAsia="ru-RU"/>
        </w:rPr>
        <w:t xml:space="preserve">Методика обучения технике волейбола </w:t>
      </w:r>
      <w:hyperlink r:id="rId13">
        <w:r>
          <w:rPr>
            <w:rFonts w:ascii="Times New Roman" w:eastAsia="Times New Roman" w:hAnsi="Times New Roman"/>
            <w:kern w:val="0"/>
            <w:sz w:val="28"/>
            <w:szCs w:val="28"/>
            <w:highlight w:val="white"/>
            <w:lang w:eastAsia="ru-RU"/>
          </w:rPr>
          <w:t>https://infourok.ru/metodika-obucheniya-tehnike-voleybola-1378175.html</w:t>
        </w:r>
      </w:hyperlink>
    </w:p>
    <w:p w14:paraId="2CEDB3AC"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eastAsia="ru-RU"/>
        </w:rPr>
      </w:pPr>
      <w:hyperlink r:id="rId14">
        <w:r>
          <w:rPr>
            <w:rFonts w:ascii="Times New Roman" w:eastAsia="Times New Roman" w:hAnsi="Times New Roman"/>
            <w:kern w:val="0"/>
            <w:sz w:val="28"/>
            <w:szCs w:val="28"/>
            <w:highlight w:val="white"/>
            <w:lang w:eastAsia="ru-RU"/>
          </w:rPr>
          <w:t>https://nvsu.ru/ru/Intellekt/2316/2206_Posobie_Pashhenko_A.YU._Krasnikova_O.S._Metod_osnovy_obucheniya_tekhnicheskim_priemam_v_volejjbole_red.pdf</w:t>
        </w:r>
      </w:hyperlink>
    </w:p>
    <w:p w14:paraId="361289CD"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eastAsia="ru-RU"/>
        </w:rPr>
      </w:pPr>
      <w:r>
        <w:rPr>
          <w:rFonts w:ascii="Times New Roman" w:eastAsia="Times New Roman" w:hAnsi="Times New Roman"/>
          <w:color w:val="000000"/>
          <w:kern w:val="0"/>
          <w:sz w:val="28"/>
          <w:szCs w:val="28"/>
          <w:shd w:val="clear" w:color="auto" w:fill="FFFFFF"/>
          <w:lang w:eastAsia="ru-RU"/>
        </w:rPr>
        <w:t>Развитие физических качеств волейболиста https://multiurok.ru/files/razvitie-fizicheskikh-kachestv-voleibolista.html</w:t>
      </w:r>
    </w:p>
    <w:p w14:paraId="003D5FC8"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eastAsia="ru-RU"/>
        </w:rPr>
      </w:pPr>
      <w:r>
        <w:rPr>
          <w:rFonts w:ascii="Times New Roman" w:eastAsia="Times New Roman" w:hAnsi="Times New Roman"/>
          <w:color w:val="000000"/>
          <w:sz w:val="28"/>
          <w:szCs w:val="28"/>
          <w:lang w:eastAsia="ru-RU"/>
        </w:rPr>
        <w:t xml:space="preserve">История развития волейбола в России </w:t>
      </w:r>
      <w:hyperlink r:id="rId15" w:tgtFrame="_blank">
        <w:r>
          <w:rPr>
            <w:rFonts w:ascii="Times New Roman" w:eastAsia="Times New Roman" w:hAnsi="Times New Roman"/>
            <w:color w:val="000000"/>
            <w:sz w:val="28"/>
            <w:szCs w:val="28"/>
            <w:shd w:val="clear" w:color="auto" w:fill="FFFFFF"/>
            <w:lang w:eastAsia="ru-RU"/>
          </w:rPr>
          <w:t>nsportal.ru›…2014/03/08…istoriya…voleybola…rossii</w:t>
        </w:r>
      </w:hyperlink>
    </w:p>
    <w:p w14:paraId="4D903B1F" w14:textId="77777777" w:rsidR="00312458" w:rsidRDefault="00000000">
      <w:pPr>
        <w:pStyle w:val="Standard"/>
        <w:numPr>
          <w:ilvl w:val="1"/>
          <w:numId w:val="8"/>
        </w:numPr>
        <w:tabs>
          <w:tab w:val="left" w:pos="567"/>
        </w:tabs>
        <w:spacing w:after="0" w:line="240" w:lineRule="atLeast"/>
        <w:ind w:left="567" w:hanging="283"/>
        <w:rPr>
          <w:rFonts w:ascii="Times New Roman" w:eastAsia="Times New Roman" w:hAnsi="Times New Roman"/>
          <w:color w:val="000000"/>
          <w:kern w:val="0"/>
          <w:sz w:val="28"/>
          <w:szCs w:val="28"/>
          <w:highlight w:val="white"/>
          <w:lang w:val="en-US" w:eastAsia="ru-RU"/>
        </w:rPr>
      </w:pPr>
      <w:r>
        <w:rPr>
          <w:rFonts w:ascii="Times New Roman" w:eastAsia="Times New Roman" w:hAnsi="Times New Roman"/>
          <w:color w:val="000000"/>
          <w:sz w:val="28"/>
          <w:szCs w:val="28"/>
          <w:lang w:eastAsia="ru-RU"/>
        </w:rPr>
        <w:t>История</w:t>
      </w:r>
      <w:r>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eastAsia="ru-RU"/>
        </w:rPr>
        <w:t>возникновения</w:t>
      </w:r>
      <w:r>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eastAsia="ru-RU"/>
        </w:rPr>
        <w:t>волейбола</w:t>
      </w:r>
      <w:r>
        <w:rPr>
          <w:rFonts w:ascii="Times New Roman" w:eastAsia="Times New Roman" w:hAnsi="Times New Roman"/>
          <w:color w:val="000000"/>
          <w:sz w:val="28"/>
          <w:szCs w:val="28"/>
          <w:lang w:val="en-US" w:eastAsia="ru-RU"/>
        </w:rPr>
        <w:t xml:space="preserve"> </w:t>
      </w:r>
      <w:hyperlink r:id="rId16" w:tgtFrame="_blank">
        <w:r>
          <w:rPr>
            <w:rFonts w:ascii="Times New Roman" w:eastAsia="Times New Roman" w:hAnsi="Times New Roman"/>
            <w:color w:val="000000"/>
            <w:sz w:val="28"/>
            <w:szCs w:val="28"/>
            <w:shd w:val="clear" w:color="auto" w:fill="FFFFFF"/>
            <w:lang w:val="en-US" w:eastAsia="ru-RU"/>
          </w:rPr>
          <w:t>sportsfan.ru›sports-academy/summer-sports/…</w:t>
        </w:r>
      </w:hyperlink>
    </w:p>
    <w:p w14:paraId="3138E855" w14:textId="77777777" w:rsidR="00312458" w:rsidRDefault="00000000">
      <w:pPr>
        <w:pStyle w:val="af3"/>
        <w:numPr>
          <w:ilvl w:val="1"/>
          <w:numId w:val="8"/>
        </w:numPr>
        <w:shd w:val="clear" w:color="auto" w:fill="FFFFFF"/>
        <w:tabs>
          <w:tab w:val="left" w:pos="567"/>
        </w:tabs>
        <w:spacing w:after="0" w:line="240" w:lineRule="auto"/>
        <w:ind w:left="567" w:hanging="283"/>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Основы гигиены при занятиях физической  культурой </w:t>
      </w:r>
      <w:hyperlink r:id="rId17">
        <w:r>
          <w:rPr>
            <w:rFonts w:ascii="Times New Roman" w:hAnsi="Times New Roman"/>
            <w:color w:val="000000"/>
            <w:sz w:val="28"/>
            <w:szCs w:val="28"/>
            <w:highlight w:val="white"/>
            <w:lang w:val="en-US"/>
          </w:rPr>
          <w:t>h</w:t>
        </w:r>
        <w:r>
          <w:rPr>
            <w:rFonts w:ascii="Times New Roman" w:hAnsi="Times New Roman"/>
            <w:color w:val="000000"/>
            <w:sz w:val="28"/>
            <w:szCs w:val="28"/>
            <w:highlight w:val="white"/>
          </w:rPr>
          <w:t>ttps://studopedia.ru/21_27582_osnovi-gigieni-pri-zanyatiyah-fizicheskoy-kulturoy.html</w:t>
        </w:r>
      </w:hyperlink>
    </w:p>
    <w:p w14:paraId="6F35E575" w14:textId="77777777" w:rsidR="00312458" w:rsidRDefault="00000000">
      <w:pPr>
        <w:pStyle w:val="af3"/>
        <w:widowControl w:val="0"/>
        <w:numPr>
          <w:ilvl w:val="1"/>
          <w:numId w:val="8"/>
        </w:numPr>
        <w:tabs>
          <w:tab w:val="left" w:pos="284"/>
          <w:tab w:val="left" w:pos="567"/>
        </w:tabs>
        <w:spacing w:after="0" w:line="240" w:lineRule="auto"/>
        <w:ind w:left="567" w:hanging="283"/>
        <w:rPr>
          <w:rFonts w:ascii="Times New Roman" w:hAnsi="Times New Roman"/>
          <w:color w:val="000000"/>
          <w:sz w:val="28"/>
          <w:szCs w:val="28"/>
        </w:rPr>
      </w:pPr>
      <w:hyperlink r:id="rId18">
        <w:r>
          <w:rPr>
            <w:rFonts w:ascii="Times New Roman" w:hAnsi="Times New Roman"/>
            <w:color w:val="000000"/>
            <w:sz w:val="28"/>
            <w:szCs w:val="28"/>
            <w:lang w:val="en-US"/>
          </w:rPr>
          <w:t>http</w:t>
        </w:r>
        <w:r>
          <w:rPr>
            <w:rFonts w:ascii="Times New Roman" w:hAnsi="Times New Roman"/>
            <w:color w:val="000000"/>
            <w:sz w:val="28"/>
            <w:szCs w:val="28"/>
          </w:rPr>
          <w:t>://</w:t>
        </w:r>
        <w:r>
          <w:rPr>
            <w:rFonts w:ascii="Times New Roman" w:hAnsi="Times New Roman"/>
            <w:color w:val="000000"/>
            <w:sz w:val="28"/>
            <w:szCs w:val="28"/>
            <w:lang w:val="en-US"/>
          </w:rPr>
          <w:t>uss</w:t>
        </w:r>
        <w:r>
          <w:rPr>
            <w:rFonts w:ascii="Times New Roman" w:hAnsi="Times New Roman"/>
            <w:color w:val="000000"/>
            <w:sz w:val="28"/>
            <w:szCs w:val="28"/>
          </w:rPr>
          <w:t>.</w:t>
        </w:r>
        <w:r>
          <w:rPr>
            <w:rFonts w:ascii="Times New Roman" w:hAnsi="Times New Roman"/>
            <w:color w:val="000000"/>
            <w:sz w:val="28"/>
            <w:szCs w:val="28"/>
            <w:lang w:val="en-US"/>
          </w:rPr>
          <w:t>dvfu</w:t>
        </w:r>
        <w:r>
          <w:rPr>
            <w:rFonts w:ascii="Times New Roman" w:hAnsi="Times New Roman"/>
            <w:color w:val="000000"/>
            <w:sz w:val="28"/>
            <w:szCs w:val="28"/>
          </w:rPr>
          <w:t>.</w:t>
        </w:r>
        <w:r>
          <w:rPr>
            <w:rFonts w:ascii="Times New Roman" w:hAnsi="Times New Roman"/>
            <w:color w:val="000000"/>
            <w:sz w:val="28"/>
            <w:szCs w:val="28"/>
            <w:lang w:val="en-US"/>
          </w:rPr>
          <w:t>ru</w:t>
        </w:r>
        <w:r>
          <w:rPr>
            <w:rFonts w:ascii="Times New Roman" w:hAnsi="Times New Roman"/>
            <w:color w:val="000000"/>
            <w:sz w:val="28"/>
            <w:szCs w:val="28"/>
          </w:rPr>
          <w:t>/</w:t>
        </w:r>
        <w:r>
          <w:rPr>
            <w:rFonts w:ascii="Times New Roman" w:hAnsi="Times New Roman"/>
            <w:color w:val="000000"/>
            <w:sz w:val="28"/>
            <w:szCs w:val="28"/>
            <w:lang w:val="en-US"/>
          </w:rPr>
          <w:t>e</w:t>
        </w:r>
        <w:r>
          <w:rPr>
            <w:rFonts w:ascii="Times New Roman" w:hAnsi="Times New Roman"/>
            <w:color w:val="000000"/>
            <w:sz w:val="28"/>
            <w:szCs w:val="28"/>
          </w:rPr>
          <w:t>-</w:t>
        </w:r>
        <w:r>
          <w:rPr>
            <w:rFonts w:ascii="Times New Roman" w:hAnsi="Times New Roman"/>
            <w:color w:val="000000"/>
            <w:sz w:val="28"/>
            <w:szCs w:val="28"/>
            <w:lang w:val="en-US"/>
          </w:rPr>
          <w:t>publications</w:t>
        </w:r>
        <w:r>
          <w:rPr>
            <w:rFonts w:ascii="Times New Roman" w:hAnsi="Times New Roman"/>
            <w:color w:val="000000"/>
            <w:sz w:val="28"/>
            <w:szCs w:val="28"/>
          </w:rPr>
          <w:t>/2018/</w:t>
        </w:r>
        <w:r>
          <w:rPr>
            <w:rFonts w:ascii="Times New Roman" w:hAnsi="Times New Roman"/>
            <w:color w:val="000000"/>
            <w:sz w:val="28"/>
            <w:szCs w:val="28"/>
            <w:lang w:val="en-US"/>
          </w:rPr>
          <w:t>vozrast</w:t>
        </w:r>
        <w:r>
          <w:rPr>
            <w:rFonts w:ascii="Times New Roman" w:hAnsi="Times New Roman"/>
            <w:color w:val="000000"/>
            <w:sz w:val="28"/>
            <w:szCs w:val="28"/>
          </w:rPr>
          <w:t>_</w:t>
        </w:r>
        <w:r>
          <w:rPr>
            <w:rFonts w:ascii="Times New Roman" w:hAnsi="Times New Roman"/>
            <w:color w:val="000000"/>
            <w:sz w:val="28"/>
            <w:szCs w:val="28"/>
            <w:lang w:val="en-US"/>
          </w:rPr>
          <w:t>anatomiya</w:t>
        </w:r>
        <w:r>
          <w:rPr>
            <w:rFonts w:ascii="Times New Roman" w:hAnsi="Times New Roman"/>
            <w:color w:val="000000"/>
            <w:sz w:val="28"/>
            <w:szCs w:val="28"/>
          </w:rPr>
          <w:t>_</w:t>
        </w:r>
        <w:r>
          <w:rPr>
            <w:rFonts w:ascii="Times New Roman" w:hAnsi="Times New Roman"/>
            <w:color w:val="000000"/>
            <w:sz w:val="28"/>
            <w:szCs w:val="28"/>
            <w:lang w:val="en-US"/>
          </w:rPr>
          <w:t>fiziologiya</w:t>
        </w:r>
        <w:r>
          <w:rPr>
            <w:rFonts w:ascii="Times New Roman" w:hAnsi="Times New Roman"/>
            <w:color w:val="000000"/>
            <w:sz w:val="28"/>
            <w:szCs w:val="28"/>
          </w:rPr>
          <w:t>_</w:t>
        </w:r>
        <w:r>
          <w:rPr>
            <w:rFonts w:ascii="Times New Roman" w:hAnsi="Times New Roman"/>
            <w:color w:val="000000"/>
            <w:sz w:val="28"/>
            <w:szCs w:val="28"/>
            <w:lang w:val="en-US"/>
          </w:rPr>
          <w:t>i</w:t>
        </w:r>
        <w:r>
          <w:rPr>
            <w:rFonts w:ascii="Times New Roman" w:hAnsi="Times New Roman"/>
            <w:color w:val="000000"/>
            <w:sz w:val="28"/>
            <w:szCs w:val="28"/>
          </w:rPr>
          <w:t>_</w:t>
        </w:r>
        <w:r>
          <w:rPr>
            <w:rFonts w:ascii="Times New Roman" w:hAnsi="Times New Roman"/>
            <w:color w:val="000000"/>
            <w:sz w:val="28"/>
            <w:szCs w:val="28"/>
            <w:lang w:val="en-US"/>
          </w:rPr>
          <w:t>gigiena</w:t>
        </w:r>
        <w:r>
          <w:rPr>
            <w:rFonts w:ascii="Times New Roman" w:hAnsi="Times New Roman"/>
            <w:color w:val="000000"/>
            <w:sz w:val="28"/>
            <w:szCs w:val="28"/>
          </w:rPr>
          <w:t>_2018.</w:t>
        </w:r>
        <w:r>
          <w:rPr>
            <w:rFonts w:ascii="Times New Roman" w:hAnsi="Times New Roman"/>
            <w:color w:val="000000"/>
            <w:sz w:val="28"/>
            <w:szCs w:val="28"/>
            <w:lang w:val="en-US"/>
          </w:rPr>
          <w:t>pdf</w:t>
        </w:r>
      </w:hyperlink>
    </w:p>
    <w:p w14:paraId="01B0BEE1" w14:textId="77777777" w:rsidR="00312458" w:rsidRDefault="00000000">
      <w:pPr>
        <w:pStyle w:val="af3"/>
        <w:widowControl w:val="0"/>
        <w:numPr>
          <w:ilvl w:val="1"/>
          <w:numId w:val="8"/>
        </w:numPr>
        <w:tabs>
          <w:tab w:val="left" w:pos="284"/>
          <w:tab w:val="left" w:pos="567"/>
        </w:tabs>
        <w:spacing w:after="0" w:line="240" w:lineRule="auto"/>
        <w:ind w:left="567" w:hanging="283"/>
        <w:rPr>
          <w:rFonts w:ascii="Times New Roman" w:hAnsi="Times New Roman"/>
          <w:color w:val="000000"/>
          <w:sz w:val="28"/>
          <w:szCs w:val="28"/>
        </w:rPr>
      </w:pPr>
      <w:hyperlink r:id="rId19">
        <w:r>
          <w:rPr>
            <w:rFonts w:ascii="Times New Roman" w:hAnsi="Times New Roman"/>
            <w:color w:val="000000"/>
            <w:sz w:val="28"/>
            <w:szCs w:val="28"/>
            <w:lang w:val="en-US"/>
          </w:rPr>
          <w:t>https</w:t>
        </w:r>
        <w:r>
          <w:rPr>
            <w:rFonts w:ascii="Times New Roman" w:hAnsi="Times New Roman"/>
            <w:color w:val="000000"/>
            <w:sz w:val="28"/>
            <w:szCs w:val="28"/>
          </w:rPr>
          <w:t>://</w:t>
        </w:r>
        <w:r>
          <w:rPr>
            <w:rFonts w:ascii="Times New Roman" w:hAnsi="Times New Roman"/>
            <w:color w:val="000000"/>
            <w:sz w:val="28"/>
            <w:szCs w:val="28"/>
            <w:lang w:val="en-US"/>
          </w:rPr>
          <w:t>studwood</w:t>
        </w:r>
        <w:r>
          <w:rPr>
            <w:rFonts w:ascii="Times New Roman" w:hAnsi="Times New Roman"/>
            <w:color w:val="000000"/>
            <w:sz w:val="28"/>
            <w:szCs w:val="28"/>
          </w:rPr>
          <w:t>.</w:t>
        </w:r>
        <w:r>
          <w:rPr>
            <w:rFonts w:ascii="Times New Roman" w:hAnsi="Times New Roman"/>
            <w:color w:val="000000"/>
            <w:sz w:val="28"/>
            <w:szCs w:val="28"/>
            <w:lang w:val="en-US"/>
          </w:rPr>
          <w:t>net</w:t>
        </w:r>
        <w:r>
          <w:rPr>
            <w:rFonts w:ascii="Times New Roman" w:hAnsi="Times New Roman"/>
            <w:color w:val="000000"/>
            <w:sz w:val="28"/>
            <w:szCs w:val="28"/>
          </w:rPr>
          <w:t>/1038964/</w:t>
        </w:r>
        <w:r>
          <w:rPr>
            <w:rFonts w:ascii="Times New Roman" w:hAnsi="Times New Roman"/>
            <w:color w:val="000000"/>
            <w:sz w:val="28"/>
            <w:szCs w:val="28"/>
            <w:lang w:val="en-US"/>
          </w:rPr>
          <w:t>pedagogika</w:t>
        </w:r>
        <w:r>
          <w:rPr>
            <w:rFonts w:ascii="Times New Roman" w:hAnsi="Times New Roman"/>
            <w:color w:val="000000"/>
            <w:sz w:val="28"/>
            <w:szCs w:val="28"/>
          </w:rPr>
          <w:t>/</w:t>
        </w:r>
        <w:r>
          <w:rPr>
            <w:rFonts w:ascii="Times New Roman" w:hAnsi="Times New Roman"/>
            <w:color w:val="000000"/>
            <w:sz w:val="28"/>
            <w:szCs w:val="28"/>
            <w:lang w:val="en-US"/>
          </w:rPr>
          <w:t>rol</w:t>
        </w:r>
        <w:r>
          <w:rPr>
            <w:rFonts w:ascii="Times New Roman" w:hAnsi="Times New Roman"/>
            <w:color w:val="000000"/>
            <w:sz w:val="28"/>
            <w:szCs w:val="28"/>
          </w:rPr>
          <w:t>_</w:t>
        </w:r>
        <w:r>
          <w:rPr>
            <w:rFonts w:ascii="Times New Roman" w:hAnsi="Times New Roman"/>
            <w:color w:val="000000"/>
            <w:sz w:val="28"/>
            <w:szCs w:val="28"/>
            <w:lang w:val="en-US"/>
          </w:rPr>
          <w:t>mesto</w:t>
        </w:r>
        <w:r>
          <w:rPr>
            <w:rFonts w:ascii="Times New Roman" w:hAnsi="Times New Roman"/>
            <w:color w:val="000000"/>
            <w:sz w:val="28"/>
            <w:szCs w:val="28"/>
          </w:rPr>
          <w:t>_</w:t>
        </w:r>
        <w:r>
          <w:rPr>
            <w:rFonts w:ascii="Times New Roman" w:hAnsi="Times New Roman"/>
            <w:color w:val="000000"/>
            <w:sz w:val="28"/>
            <w:szCs w:val="28"/>
            <w:lang w:val="en-US"/>
          </w:rPr>
          <w:t>fizicheskoy</w:t>
        </w:r>
        <w:r>
          <w:rPr>
            <w:rFonts w:ascii="Times New Roman" w:hAnsi="Times New Roman"/>
            <w:color w:val="000000"/>
            <w:sz w:val="28"/>
            <w:szCs w:val="28"/>
          </w:rPr>
          <w:t>_</w:t>
        </w:r>
        <w:r>
          <w:rPr>
            <w:rFonts w:ascii="Times New Roman" w:hAnsi="Times New Roman"/>
            <w:color w:val="000000"/>
            <w:sz w:val="28"/>
            <w:szCs w:val="28"/>
            <w:lang w:val="en-US"/>
          </w:rPr>
          <w:t>kultury</w:t>
        </w:r>
        <w:r>
          <w:rPr>
            <w:rFonts w:ascii="Times New Roman" w:hAnsi="Times New Roman"/>
            <w:color w:val="000000"/>
            <w:sz w:val="28"/>
            <w:szCs w:val="28"/>
          </w:rPr>
          <w:t>_</w:t>
        </w:r>
        <w:r>
          <w:rPr>
            <w:rFonts w:ascii="Times New Roman" w:hAnsi="Times New Roman"/>
            <w:color w:val="000000"/>
            <w:sz w:val="28"/>
            <w:szCs w:val="28"/>
            <w:lang w:val="en-US"/>
          </w:rPr>
          <w:t>formirovanii</w:t>
        </w:r>
        <w:r>
          <w:rPr>
            <w:rFonts w:ascii="Times New Roman" w:hAnsi="Times New Roman"/>
            <w:color w:val="000000"/>
            <w:sz w:val="28"/>
            <w:szCs w:val="28"/>
          </w:rPr>
          <w:t>_</w:t>
        </w:r>
        <w:r>
          <w:rPr>
            <w:rFonts w:ascii="Times New Roman" w:hAnsi="Times New Roman"/>
            <w:color w:val="000000"/>
            <w:sz w:val="28"/>
            <w:szCs w:val="28"/>
            <w:lang w:val="en-US"/>
          </w:rPr>
          <w:t>lichnostnyh</w:t>
        </w:r>
        <w:r>
          <w:rPr>
            <w:rFonts w:ascii="Times New Roman" w:hAnsi="Times New Roman"/>
            <w:color w:val="000000"/>
            <w:sz w:val="28"/>
            <w:szCs w:val="28"/>
          </w:rPr>
          <w:t>_</w:t>
        </w:r>
        <w:r>
          <w:rPr>
            <w:rFonts w:ascii="Times New Roman" w:hAnsi="Times New Roman"/>
            <w:color w:val="000000"/>
            <w:sz w:val="28"/>
            <w:szCs w:val="28"/>
            <w:lang w:val="en-US"/>
          </w:rPr>
          <w:t>kachestv</w:t>
        </w:r>
      </w:hyperlink>
    </w:p>
    <w:p w14:paraId="38159AEB" w14:textId="77777777" w:rsidR="00D770E3" w:rsidRPr="00D770E3" w:rsidRDefault="00D770E3" w:rsidP="00D770E3">
      <w:pPr>
        <w:pStyle w:val="Standard"/>
        <w:numPr>
          <w:ilvl w:val="1"/>
          <w:numId w:val="8"/>
        </w:numPr>
        <w:tabs>
          <w:tab w:val="left" w:pos="567"/>
        </w:tabs>
        <w:spacing w:after="0" w:line="240" w:lineRule="atLeast"/>
        <w:ind w:left="567" w:hanging="283"/>
        <w:rPr>
          <w:rFonts w:ascii="Times New Roman" w:hAnsi="Times New Roman"/>
          <w:color w:val="000000"/>
          <w:sz w:val="28"/>
          <w:szCs w:val="28"/>
        </w:rPr>
      </w:pPr>
      <w:r w:rsidRPr="00D770E3">
        <w:rPr>
          <w:rFonts w:ascii="Times New Roman" w:hAnsi="Times New Roman"/>
          <w:sz w:val="28"/>
          <w:szCs w:val="28"/>
        </w:rPr>
        <w:t>Краткие анатомо- физиологические сведения   об организме человека</w:t>
      </w:r>
    </w:p>
    <w:p w14:paraId="74977D80" w14:textId="2468B663" w:rsidR="00312458" w:rsidRDefault="00000000" w:rsidP="00D770E3">
      <w:pPr>
        <w:pStyle w:val="Standard"/>
        <w:tabs>
          <w:tab w:val="left" w:pos="567"/>
        </w:tabs>
        <w:spacing w:after="0" w:line="240" w:lineRule="atLeast"/>
        <w:ind w:left="567"/>
        <w:rPr>
          <w:rFonts w:ascii="Times New Roman" w:hAnsi="Times New Roman"/>
          <w:color w:val="000000"/>
          <w:sz w:val="28"/>
          <w:szCs w:val="28"/>
        </w:rPr>
      </w:pPr>
      <w:hyperlink r:id="rId20" w:history="1">
        <w:r w:rsidR="00D770E3" w:rsidRPr="00DC5ED4">
          <w:rPr>
            <w:rStyle w:val="aff0"/>
            <w:rFonts w:ascii="Times New Roman" w:hAnsi="Times New Roman"/>
            <w:sz w:val="28"/>
            <w:szCs w:val="28"/>
          </w:rPr>
          <w:t>https://studopedia.ru/28_37694_kratkie-anatomo-fiziologicheskie-svedeniya-ob-organizme-cheloveka.html</w:t>
        </w:r>
      </w:hyperlink>
    </w:p>
    <w:p w14:paraId="72B68771" w14:textId="77777777" w:rsidR="00312458" w:rsidRDefault="00000000">
      <w:pPr>
        <w:pStyle w:val="Standard"/>
        <w:numPr>
          <w:ilvl w:val="1"/>
          <w:numId w:val="8"/>
        </w:numPr>
        <w:tabs>
          <w:tab w:val="left" w:pos="567"/>
        </w:tabs>
        <w:spacing w:after="0" w:line="240" w:lineRule="atLeast"/>
        <w:ind w:left="567" w:hanging="283"/>
        <w:rPr>
          <w:rFonts w:ascii="Times New Roman" w:hAnsi="Times New Roman"/>
          <w:color w:val="000000"/>
          <w:sz w:val="28"/>
          <w:szCs w:val="28"/>
        </w:rPr>
      </w:pPr>
      <w:r>
        <w:rPr>
          <w:rFonts w:ascii="Times New Roman" w:hAnsi="Times New Roman"/>
          <w:color w:val="000000"/>
          <w:sz w:val="28"/>
          <w:szCs w:val="28"/>
        </w:rPr>
        <w:t>Влияние физических упражнений на организм  человека ttps://infourok.ru/vozdejstvie-fizicheskih-uprazhnenij-na-organizm-cheloveka-referat-po-fizicheskoj-kulture-5369129.html</w:t>
      </w:r>
    </w:p>
    <w:p w14:paraId="5F76F934" w14:textId="77777777" w:rsidR="00312458" w:rsidRDefault="00312458">
      <w:pPr>
        <w:pStyle w:val="Standard"/>
        <w:tabs>
          <w:tab w:val="left" w:pos="567"/>
        </w:tabs>
        <w:spacing w:after="0" w:line="240" w:lineRule="atLeast"/>
        <w:ind w:left="284"/>
        <w:rPr>
          <w:rFonts w:ascii="Times New Roman" w:hAnsi="Times New Roman"/>
          <w:color w:val="000000"/>
          <w:sz w:val="28"/>
          <w:szCs w:val="28"/>
        </w:rPr>
      </w:pPr>
    </w:p>
    <w:p w14:paraId="7243232B" w14:textId="77777777" w:rsidR="00312458" w:rsidRDefault="00312458">
      <w:pPr>
        <w:pStyle w:val="afe"/>
        <w:spacing w:line="240" w:lineRule="auto"/>
        <w:ind w:left="567" w:hanging="283"/>
      </w:pPr>
      <w:bookmarkStart w:id="9" w:name="_Hlk133924659"/>
      <w:bookmarkEnd w:id="9"/>
    </w:p>
    <w:p w14:paraId="14A91C50" w14:textId="77777777" w:rsidR="00312458" w:rsidRDefault="00312458">
      <w:pPr>
        <w:tabs>
          <w:tab w:val="left" w:pos="284"/>
        </w:tabs>
        <w:spacing w:after="0" w:line="240" w:lineRule="auto"/>
        <w:ind w:left="284"/>
        <w:jc w:val="both"/>
        <w:rPr>
          <w:rFonts w:ascii="Times New Roman" w:hAnsi="Times New Roman"/>
          <w:color w:val="000000"/>
          <w:sz w:val="28"/>
          <w:szCs w:val="28"/>
        </w:rPr>
      </w:pPr>
    </w:p>
    <w:sectPr w:rsidR="00312458">
      <w:footerReference w:type="default" r:id="rId21"/>
      <w:pgSz w:w="11906" w:h="16838"/>
      <w:pgMar w:top="851" w:right="849"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4D67" w14:textId="77777777" w:rsidR="000A1EEA" w:rsidRDefault="000A1EEA">
      <w:pPr>
        <w:spacing w:after="0" w:line="240" w:lineRule="auto"/>
      </w:pPr>
      <w:r>
        <w:separator/>
      </w:r>
    </w:p>
  </w:endnote>
  <w:endnote w:type="continuationSeparator" w:id="0">
    <w:p w14:paraId="59D05798" w14:textId="77777777" w:rsidR="000A1EEA" w:rsidRDefault="000A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panose1 w:val="00000000000000000000"/>
    <w:charset w:val="80"/>
    <w:family w:val="roman"/>
    <w:notTrueType/>
    <w:pitch w:val="default"/>
  </w:font>
  <w:font w:name="Andale Sans UI">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7ED9" w14:textId="77777777" w:rsidR="00312458" w:rsidRDefault="00000000">
    <w:pPr>
      <w:pStyle w:val="16"/>
      <w:jc w:val="right"/>
    </w:pPr>
    <w:r>
      <w:fldChar w:fldCharType="begin"/>
    </w:r>
    <w:r>
      <w:instrText>PAGE</w:instrText>
    </w:r>
    <w:r>
      <w:fldChar w:fldCharType="separate"/>
    </w:r>
    <w:r>
      <w:t>16</w:t>
    </w:r>
    <w:r>
      <w:fldChar w:fldCharType="end"/>
    </w:r>
  </w:p>
  <w:p w14:paraId="6CC60C9E" w14:textId="77777777" w:rsidR="00312458" w:rsidRDefault="00312458">
    <w:pPr>
      <w:pStyle w:val="16"/>
      <w:tabs>
        <w:tab w:val="left" w:pos="6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9B7A" w14:textId="77777777" w:rsidR="00312458" w:rsidRDefault="00000000">
    <w:pPr>
      <w:pStyle w:val="16"/>
      <w:jc w:val="right"/>
    </w:pPr>
    <w:r>
      <w:fldChar w:fldCharType="begin"/>
    </w:r>
    <w:r>
      <w:instrText>PAGE</w:instrText>
    </w:r>
    <w:r>
      <w:fldChar w:fldCharType="separate"/>
    </w:r>
    <w:r>
      <w:t>17</w:t>
    </w:r>
    <w:r>
      <w:fldChar w:fldCharType="end"/>
    </w:r>
  </w:p>
  <w:p w14:paraId="6BF088E9" w14:textId="77777777" w:rsidR="00312458" w:rsidRDefault="00312458">
    <w:pPr>
      <w:pStyle w:val="16"/>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CA7B" w14:textId="77777777" w:rsidR="00312458" w:rsidRDefault="00000000">
    <w:pPr>
      <w:pStyle w:val="16"/>
      <w:jc w:val="right"/>
    </w:pPr>
    <w:r>
      <w:fldChar w:fldCharType="begin"/>
    </w:r>
    <w:r>
      <w:instrText>PAGE</w:instrText>
    </w:r>
    <w:r>
      <w:fldChar w:fldCharType="separate"/>
    </w:r>
    <w:r>
      <w:t>26</w:t>
    </w:r>
    <w:r>
      <w:fldChar w:fldCharType="end"/>
    </w:r>
  </w:p>
  <w:p w14:paraId="1094A98D" w14:textId="77777777" w:rsidR="00312458" w:rsidRDefault="00312458">
    <w:pPr>
      <w:pStyle w:val="16"/>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1A20" w14:textId="77777777" w:rsidR="000A1EEA" w:rsidRDefault="000A1EEA">
      <w:pPr>
        <w:spacing w:after="0" w:line="240" w:lineRule="auto"/>
      </w:pPr>
      <w:r>
        <w:separator/>
      </w:r>
    </w:p>
  </w:footnote>
  <w:footnote w:type="continuationSeparator" w:id="0">
    <w:p w14:paraId="41B954D7" w14:textId="77777777" w:rsidR="000A1EEA" w:rsidRDefault="000A1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965"/>
    <w:multiLevelType w:val="multilevel"/>
    <w:tmpl w:val="7AA6C6DC"/>
    <w:lvl w:ilvl="0">
      <w:start w:val="1"/>
      <w:numFmt w:val="bullet"/>
      <w:lvlText w:val=""/>
      <w:lvlJc w:val="left"/>
      <w:pPr>
        <w:ind w:left="720" w:hanging="360"/>
      </w:pPr>
      <w:rPr>
        <w:rFonts w:ascii="Symbol" w:hAnsi="Symbol" w:cs="Symbol" w:hint="default"/>
        <w:sz w:val="28"/>
        <w:szCs w:val="2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092643"/>
    <w:multiLevelType w:val="multilevel"/>
    <w:tmpl w:val="3E2C9C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5E23DD4"/>
    <w:multiLevelType w:val="multilevel"/>
    <w:tmpl w:val="696274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251C89"/>
    <w:multiLevelType w:val="multilevel"/>
    <w:tmpl w:val="F8940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AA2285D"/>
    <w:multiLevelType w:val="multilevel"/>
    <w:tmpl w:val="762620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29920AF"/>
    <w:multiLevelType w:val="multilevel"/>
    <w:tmpl w:val="39F6EC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6" w15:restartNumberingAfterBreak="0">
    <w:nsid w:val="5226439D"/>
    <w:multiLevelType w:val="multilevel"/>
    <w:tmpl w:val="2EA4B352"/>
    <w:lvl w:ilvl="0">
      <w:start w:val="1"/>
      <w:numFmt w:val="bullet"/>
      <w:lvlText w:val=""/>
      <w:lvlJc w:val="left"/>
      <w:pPr>
        <w:ind w:left="720" w:hanging="360"/>
      </w:pPr>
      <w:rPr>
        <w:rFonts w:ascii="Symbol" w:hAnsi="Symbol" w:cs="Symbol" w:hint="default"/>
        <w:sz w:val="28"/>
        <w:szCs w:val="2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74B469B6"/>
    <w:multiLevelType w:val="multilevel"/>
    <w:tmpl w:val="6B38CFC0"/>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ind w:left="1080" w:hanging="360"/>
      </w:pPr>
      <w:rPr>
        <w:color w:val="00000A"/>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8" w15:restartNumberingAfterBreak="0">
    <w:nsid w:val="7E915576"/>
    <w:multiLevelType w:val="multilevel"/>
    <w:tmpl w:val="A79A6CF2"/>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ED1723F"/>
    <w:multiLevelType w:val="multilevel"/>
    <w:tmpl w:val="311A1752"/>
    <w:lvl w:ilvl="0">
      <w:start w:val="1"/>
      <w:numFmt w:val="decimal"/>
      <w:lvlText w:val="%1."/>
      <w:lvlJc w:val="left"/>
      <w:pPr>
        <w:tabs>
          <w:tab w:val="num" w:pos="720"/>
        </w:tabs>
        <w:ind w:left="720" w:hanging="360"/>
      </w:pPr>
    </w:lvl>
    <w:lvl w:ilvl="1">
      <w:start w:val="1"/>
      <w:numFmt w:val="decimal"/>
      <w:lvlText w:val="%2."/>
      <w:lvlJc w:val="left"/>
      <w:pPr>
        <w:ind w:left="1080" w:hanging="360"/>
      </w:pPr>
      <w:rPr>
        <w:rFonts w:cs="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20107462">
    <w:abstractNumId w:val="8"/>
  </w:num>
  <w:num w:numId="2" w16cid:durableId="1302346947">
    <w:abstractNumId w:val="7"/>
  </w:num>
  <w:num w:numId="3" w16cid:durableId="1928684223">
    <w:abstractNumId w:val="4"/>
  </w:num>
  <w:num w:numId="4" w16cid:durableId="208229769">
    <w:abstractNumId w:val="5"/>
  </w:num>
  <w:num w:numId="5" w16cid:durableId="936135288">
    <w:abstractNumId w:val="1"/>
  </w:num>
  <w:num w:numId="6" w16cid:durableId="1818380903">
    <w:abstractNumId w:val="0"/>
  </w:num>
  <w:num w:numId="7" w16cid:durableId="806170332">
    <w:abstractNumId w:val="2"/>
  </w:num>
  <w:num w:numId="8" w16cid:durableId="2086609617">
    <w:abstractNumId w:val="9"/>
  </w:num>
  <w:num w:numId="9" w16cid:durableId="15162501">
    <w:abstractNumId w:val="6"/>
  </w:num>
  <w:num w:numId="10" w16cid:durableId="395933038">
    <w:abstractNumId w:val="3"/>
  </w:num>
  <w:num w:numId="11" w16cid:durableId="1181771962">
    <w:abstractNumId w:val="0"/>
    <w:lvlOverride w:ilvl="0">
      <w:lvl w:ilvl="0">
        <w:start w:val="1"/>
        <w:numFmt w:val="bullet"/>
        <w:lvlText w:val=""/>
        <w:lvlJc w:val="left"/>
        <w:pPr>
          <w:ind w:left="720" w:hanging="360"/>
        </w:pPr>
        <w:rPr>
          <w:rFonts w:ascii="Symbol" w:hAnsi="Symbol" w:cs="Symbol"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8"/>
    <w:rsid w:val="00001B0B"/>
    <w:rsid w:val="000A1EEA"/>
    <w:rsid w:val="0016457E"/>
    <w:rsid w:val="00312458"/>
    <w:rsid w:val="004F1304"/>
    <w:rsid w:val="007B1615"/>
    <w:rsid w:val="00BB43B0"/>
    <w:rsid w:val="00CE78E6"/>
    <w:rsid w:val="00D770E3"/>
    <w:rsid w:val="00F14AF5"/>
    <w:rsid w:val="00F617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902D"/>
  <w15:docId w15:val="{EC6B09D0-0B54-474B-9A5A-1D517124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uppressAutoHyphens w:val="0"/>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uiPriority w:val="99"/>
    <w:qFormat/>
    <w:rsid w:val="0001416A"/>
    <w:rPr>
      <w:sz w:val="22"/>
      <w:szCs w:val="22"/>
    </w:rPr>
  </w:style>
  <w:style w:type="character" w:customStyle="1" w:styleId="a6">
    <w:name w:val="Нижний колонтитул Знак"/>
    <w:uiPriority w:val="99"/>
    <w:qFormat/>
    <w:rsid w:val="0001416A"/>
    <w:rPr>
      <w:sz w:val="22"/>
      <w:szCs w:val="22"/>
    </w:rPr>
  </w:style>
  <w:style w:type="character" w:styleId="a7">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uiPriority w:val="99"/>
    <w:rsid w:val="00FF0CBD"/>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a8">
    <w:name w:val="Маркеры списка"/>
    <w:qFormat/>
    <w:rsid w:val="0001416A"/>
    <w:rPr>
      <w:rFonts w:ascii="OpenSymbol" w:eastAsia="OpenSymbol" w:hAnsi="OpenSymbol" w:cs="OpenSymbol"/>
    </w:rPr>
  </w:style>
  <w:style w:type="character" w:customStyle="1" w:styleId="a9">
    <w:name w:val="Выделение жирным"/>
    <w:qFormat/>
    <w:rsid w:val="0001416A"/>
    <w:rPr>
      <w:b/>
      <w:bCs/>
    </w:rPr>
  </w:style>
  <w:style w:type="character" w:customStyle="1" w:styleId="aa">
    <w:name w:val="Символ нумерации"/>
    <w:qFormat/>
    <w:rsid w:val="0001416A"/>
  </w:style>
  <w:style w:type="character" w:customStyle="1" w:styleId="10">
    <w:name w:val="Верхний колонтитул Знак1"/>
    <w:basedOn w:val="a0"/>
    <w:uiPriority w:val="99"/>
    <w:semiHidden/>
    <w:qFormat/>
    <w:rsid w:val="00A40E14"/>
    <w:rPr>
      <w:color w:val="00000A"/>
      <w:sz w:val="22"/>
      <w:szCs w:val="22"/>
    </w:rPr>
  </w:style>
  <w:style w:type="character" w:customStyle="1" w:styleId="11">
    <w:name w:val="Нижний колонтитул Знак1"/>
    <w:basedOn w:val="a0"/>
    <w:uiPriority w:val="99"/>
    <w:semiHidden/>
    <w:qFormat/>
    <w:rsid w:val="00A40E14"/>
    <w:rPr>
      <w:color w:val="00000A"/>
      <w:sz w:val="22"/>
      <w:szCs w:val="22"/>
    </w:rPr>
  </w:style>
  <w:style w:type="character" w:customStyle="1" w:styleId="c1">
    <w:name w:val="c1"/>
    <w:basedOn w:val="a0"/>
    <w:qFormat/>
    <w:rsid w:val="0005203D"/>
  </w:style>
  <w:style w:type="character" w:customStyle="1" w:styleId="c55">
    <w:name w:val="c55"/>
    <w:basedOn w:val="a0"/>
    <w:qFormat/>
    <w:rsid w:val="0005203D"/>
  </w:style>
  <w:style w:type="character" w:customStyle="1" w:styleId="block-info-serpleft">
    <w:name w:val="block-info-serp__left"/>
    <w:qFormat/>
    <w:rsid w:val="00235CC8"/>
  </w:style>
  <w:style w:type="character" w:customStyle="1" w:styleId="mw-headline">
    <w:name w:val="mw-headline"/>
    <w:basedOn w:val="a0"/>
    <w:qFormat/>
    <w:rsid w:val="00BE75CA"/>
  </w:style>
  <w:style w:type="character" w:customStyle="1" w:styleId="hl">
    <w:name w:val="hl"/>
    <w:qFormat/>
    <w:rsid w:val="009815AA"/>
  </w:style>
  <w:style w:type="character" w:customStyle="1" w:styleId="c168">
    <w:name w:val="c168"/>
    <w:basedOn w:val="a0"/>
    <w:qFormat/>
    <w:rsid w:val="00261FFD"/>
  </w:style>
  <w:style w:type="character" w:customStyle="1" w:styleId="20">
    <w:name w:val="Заголовок 2 Знак"/>
    <w:basedOn w:val="a0"/>
    <w:link w:val="2"/>
    <w:uiPriority w:val="9"/>
    <w:qFormat/>
    <w:rsid w:val="00BF3696"/>
    <w:rPr>
      <w:rFonts w:asciiTheme="majorHAnsi" w:eastAsiaTheme="majorEastAsia" w:hAnsiTheme="majorHAnsi" w:cstheme="majorBidi"/>
      <w:color w:val="365F91" w:themeColor="accent1" w:themeShade="BF"/>
      <w:sz w:val="26"/>
      <w:szCs w:val="26"/>
      <w:lang w:eastAsia="en-US"/>
    </w:rPr>
  </w:style>
  <w:style w:type="character" w:customStyle="1" w:styleId="12">
    <w:name w:val="Неразрешенное упоминание1"/>
    <w:basedOn w:val="a0"/>
    <w:uiPriority w:val="99"/>
    <w:semiHidden/>
    <w:unhideWhenUsed/>
    <w:qFormat/>
    <w:rsid w:val="001A6E5A"/>
    <w:rPr>
      <w:color w:val="605E5C"/>
      <w:shd w:val="clear" w:color="auto" w:fill="E1DFDD"/>
    </w:rPr>
  </w:style>
  <w:style w:type="character" w:customStyle="1" w:styleId="ab">
    <w:name w:val="Посещённая гиперссылка"/>
    <w:basedOn w:val="a0"/>
    <w:uiPriority w:val="99"/>
    <w:semiHidden/>
    <w:unhideWhenUsed/>
    <w:rsid w:val="001A6E5A"/>
    <w:rPr>
      <w:color w:val="800080" w:themeColor="followedHyperlink"/>
      <w:u w:val="single"/>
    </w:rPr>
  </w:style>
  <w:style w:type="character" w:customStyle="1" w:styleId="ac">
    <w:name w:val="Абзац списка Знак"/>
    <w:uiPriority w:val="34"/>
    <w:qFormat/>
    <w:locked/>
    <w:rsid w:val="00A007F4"/>
    <w:rPr>
      <w:color w:val="00000A"/>
      <w:sz w:val="22"/>
      <w:szCs w:val="22"/>
    </w:rPr>
  </w:style>
  <w:style w:type="character" w:customStyle="1" w:styleId="WW--">
    <w:name w:val="WW-Интернет-ссылка"/>
    <w:qFormat/>
    <w:rsid w:val="002969BA"/>
    <w:rPr>
      <w:rFonts w:ascii="Tahoma" w:eastAsia="Tahoma" w:hAnsi="Tahoma" w:cs="Tahoma"/>
      <w:color w:val="4089B4"/>
      <w:sz w:val="18"/>
      <w:szCs w:val="18"/>
      <w:u w:val="single"/>
    </w:rPr>
  </w:style>
  <w:style w:type="character" w:styleId="ad">
    <w:name w:val="Unresolved Mention"/>
    <w:basedOn w:val="a0"/>
    <w:uiPriority w:val="99"/>
    <w:semiHidden/>
    <w:unhideWhenUsed/>
    <w:qFormat/>
    <w:rsid w:val="00FF0CBD"/>
    <w:rPr>
      <w:color w:val="605E5C"/>
      <w:shd w:val="clear" w:color="auto" w:fill="E1DFDD"/>
    </w:rPr>
  </w:style>
  <w:style w:type="paragraph" w:styleId="ae">
    <w:name w:val="Title"/>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rsid w:val="0001416A"/>
    <w:pPr>
      <w:spacing w:after="140" w:line="288" w:lineRule="auto"/>
    </w:pPr>
  </w:style>
  <w:style w:type="paragraph" w:styleId="af0">
    <w:name w:val="List"/>
    <w:basedOn w:val="af"/>
    <w:rsid w:val="0001416A"/>
    <w:rPr>
      <w:rFonts w:cs="Mangal"/>
    </w:rPr>
  </w:style>
  <w:style w:type="paragraph" w:styleId="af1">
    <w:name w:val="caption"/>
    <w:basedOn w:val="a"/>
    <w:qFormat/>
    <w:pPr>
      <w:suppressLineNumbers/>
      <w:spacing w:before="120" w:after="120"/>
    </w:pPr>
    <w:rPr>
      <w:rFonts w:cs="Arial"/>
      <w:i/>
      <w:iCs/>
      <w:sz w:val="24"/>
      <w:szCs w:val="24"/>
    </w:rPr>
  </w:style>
  <w:style w:type="paragraph" w:styleId="af2">
    <w:name w:val="index heading"/>
    <w:basedOn w:val="a"/>
    <w:qFormat/>
    <w:rsid w:val="0001416A"/>
    <w:pPr>
      <w:suppressLineNumbers/>
    </w:pPr>
    <w:rPr>
      <w:rFonts w:cs="Mangal"/>
    </w:rPr>
  </w:style>
  <w:style w:type="paragraph" w:customStyle="1" w:styleId="13">
    <w:name w:val="Заголовок1"/>
    <w:basedOn w:val="a"/>
    <w:next w:val="af"/>
    <w:qFormat/>
    <w:rsid w:val="0001416A"/>
    <w:pPr>
      <w:keepNext/>
      <w:spacing w:before="240" w:after="120"/>
    </w:pPr>
    <w:rPr>
      <w:rFonts w:ascii="Liberation Sans" w:eastAsia="Microsoft YaHei" w:hAnsi="Liberation Sans" w:cs="Mangal"/>
      <w:sz w:val="28"/>
      <w:szCs w:val="28"/>
    </w:rPr>
  </w:style>
  <w:style w:type="paragraph" w:customStyle="1" w:styleId="14">
    <w:name w:val="Название объекта1"/>
    <w:basedOn w:val="a"/>
    <w:qFormat/>
    <w:rsid w:val="0001416A"/>
    <w:pPr>
      <w:suppressLineNumbers/>
      <w:spacing w:before="120" w:after="120"/>
    </w:pPr>
    <w:rPr>
      <w:rFonts w:cs="Mangal"/>
      <w:i/>
      <w:iCs/>
      <w:sz w:val="24"/>
      <w:szCs w:val="24"/>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3">
    <w:name w:val="List Paragraph"/>
    <w:basedOn w:val="a"/>
    <w:uiPriority w:val="34"/>
    <w:qFormat/>
    <w:rsid w:val="0001416A"/>
    <w:pPr>
      <w:ind w:left="720"/>
      <w:contextualSpacing/>
    </w:pPr>
  </w:style>
  <w:style w:type="paragraph" w:styleId="af4">
    <w:name w:val="Balloon Text"/>
    <w:basedOn w:val="a"/>
    <w:uiPriority w:val="99"/>
    <w:qFormat/>
    <w:rsid w:val="0001416A"/>
    <w:pPr>
      <w:spacing w:after="0" w:line="240" w:lineRule="auto"/>
    </w:pPr>
    <w:rPr>
      <w:rFonts w:ascii="Segoe UI" w:hAnsi="Segoe UI"/>
      <w:sz w:val="18"/>
      <w:szCs w:val="18"/>
    </w:rPr>
  </w:style>
  <w:style w:type="paragraph" w:styleId="af5">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5">
    <w:name w:val="Верхний колонтитул1"/>
    <w:basedOn w:val="a"/>
    <w:qFormat/>
    <w:rsid w:val="0001416A"/>
    <w:pPr>
      <w:tabs>
        <w:tab w:val="center" w:pos="4677"/>
        <w:tab w:val="right" w:pos="9355"/>
      </w:tabs>
    </w:pPr>
  </w:style>
  <w:style w:type="paragraph" w:customStyle="1" w:styleId="16">
    <w:name w:val="Нижний колонтитул1"/>
    <w:basedOn w:val="a"/>
    <w:qFormat/>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7">
    <w:name w:val="Обычный1"/>
    <w:qFormat/>
    <w:rsid w:val="0001416A"/>
    <w:pPr>
      <w:widowControl w:val="0"/>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8">
    <w:name w:val="Абзац списка1"/>
    <w:basedOn w:val="a"/>
    <w:qFormat/>
    <w:rsid w:val="0001416A"/>
    <w:pPr>
      <w:suppressAutoHyphens/>
      <w:ind w:left="720"/>
    </w:pPr>
    <w:rPr>
      <w:rFonts w:eastAsia="SimSun" w:cs="Calibri"/>
      <w:lang w:eastAsia="ar-SA"/>
    </w:rPr>
  </w:style>
  <w:style w:type="paragraph" w:styleId="af6">
    <w:name w:val="Normal (Web)"/>
    <w:basedOn w:val="a"/>
    <w:uiPriority w:val="99"/>
    <w:qFormat/>
    <w:rsid w:val="0001416A"/>
    <w:rPr>
      <w:rFonts w:ascii="Times New Roman" w:hAnsi="Times New Roman"/>
      <w:sz w:val="24"/>
      <w:szCs w:val="24"/>
    </w:rPr>
  </w:style>
  <w:style w:type="paragraph" w:styleId="af7">
    <w:name w:val="No Spacing"/>
    <w:uiPriority w:val="99"/>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8">
    <w:name w:val="Содержимое врезки"/>
    <w:basedOn w:val="a"/>
    <w:qFormat/>
    <w:rsid w:val="0001416A"/>
  </w:style>
  <w:style w:type="paragraph" w:customStyle="1" w:styleId="af9">
    <w:name w:val="Содержимое таблицы"/>
    <w:basedOn w:val="a"/>
    <w:qFormat/>
    <w:rsid w:val="0001416A"/>
  </w:style>
  <w:style w:type="paragraph" w:customStyle="1" w:styleId="afa">
    <w:name w:val="Заголовок таблицы"/>
    <w:basedOn w:val="af9"/>
    <w:qFormat/>
    <w:rsid w:val="0001416A"/>
  </w:style>
  <w:style w:type="paragraph" w:customStyle="1" w:styleId="afb">
    <w:name w:val="Верхний и нижний колонтитулы"/>
    <w:basedOn w:val="a"/>
    <w:qFormat/>
  </w:style>
  <w:style w:type="paragraph" w:styleId="afc">
    <w:name w:val="header"/>
    <w:basedOn w:val="a"/>
    <w:uiPriority w:val="99"/>
    <w:unhideWhenUsed/>
    <w:rsid w:val="00A40E14"/>
    <w:pPr>
      <w:tabs>
        <w:tab w:val="center" w:pos="4677"/>
        <w:tab w:val="right" w:pos="9355"/>
      </w:tabs>
    </w:pPr>
    <w:rPr>
      <w:color w:val="auto"/>
    </w:rPr>
  </w:style>
  <w:style w:type="paragraph" w:styleId="afd">
    <w:name w:val="footer"/>
    <w:basedOn w:val="a"/>
    <w:uiPriority w:val="99"/>
    <w:unhideWhenUsed/>
    <w:rsid w:val="00A40E14"/>
    <w:pPr>
      <w:tabs>
        <w:tab w:val="center" w:pos="4677"/>
        <w:tab w:val="right" w:pos="9355"/>
      </w:tabs>
    </w:pPr>
    <w:rPr>
      <w:color w:val="auto"/>
    </w:rPr>
  </w:style>
  <w:style w:type="paragraph" w:customStyle="1" w:styleId="c8">
    <w:name w:val="c8"/>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7">
    <w:name w:val="c27"/>
    <w:basedOn w:val="a"/>
    <w:qFormat/>
    <w:rsid w:val="0005203D"/>
    <w:pPr>
      <w:spacing w:beforeAutospacing="1" w:afterAutospacing="1" w:line="240" w:lineRule="auto"/>
    </w:pPr>
    <w:rPr>
      <w:rFonts w:ascii="Times New Roman" w:hAnsi="Times New Roman"/>
      <w:color w:val="auto"/>
      <w:sz w:val="24"/>
      <w:szCs w:val="24"/>
    </w:rPr>
  </w:style>
  <w:style w:type="paragraph" w:customStyle="1" w:styleId="c23">
    <w:name w:val="c23"/>
    <w:basedOn w:val="a"/>
    <w:qFormat/>
    <w:rsid w:val="0005203D"/>
    <w:pPr>
      <w:spacing w:beforeAutospacing="1" w:afterAutospacing="1" w:line="240" w:lineRule="auto"/>
    </w:pPr>
    <w:rPr>
      <w:rFonts w:ascii="Times New Roman" w:hAnsi="Times New Roman"/>
      <w:color w:val="auto"/>
      <w:sz w:val="24"/>
      <w:szCs w:val="24"/>
    </w:rPr>
  </w:style>
  <w:style w:type="paragraph" w:customStyle="1" w:styleId="c17">
    <w:name w:val="c17"/>
    <w:basedOn w:val="a"/>
    <w:qFormat/>
    <w:rsid w:val="0005203D"/>
    <w:pPr>
      <w:spacing w:beforeAutospacing="1" w:afterAutospacing="1" w:line="240" w:lineRule="auto"/>
    </w:pPr>
    <w:rPr>
      <w:rFonts w:ascii="Times New Roman" w:hAnsi="Times New Roman"/>
      <w:color w:val="auto"/>
      <w:sz w:val="24"/>
      <w:szCs w:val="24"/>
    </w:rPr>
  </w:style>
  <w:style w:type="paragraph" w:customStyle="1" w:styleId="ConsPlusNormal">
    <w:name w:val="ConsPlusNormal"/>
    <w:qFormat/>
    <w:rsid w:val="00B82EAE"/>
    <w:rPr>
      <w:rFonts w:ascii="Arial" w:eastAsia="Calibri" w:hAnsi="Arial" w:cs="Arial"/>
      <w:sz w:val="22"/>
      <w:lang w:eastAsia="en-US"/>
    </w:rPr>
  </w:style>
  <w:style w:type="paragraph" w:customStyle="1" w:styleId="Standard">
    <w:name w:val="Standard"/>
    <w:qFormat/>
    <w:rsid w:val="00106CD0"/>
    <w:pPr>
      <w:spacing w:after="200" w:line="276" w:lineRule="auto"/>
      <w:textAlignment w:val="baseline"/>
    </w:pPr>
    <w:rPr>
      <w:rFonts w:eastAsia="SimSun, 宋体"/>
      <w:color w:val="00000A"/>
      <w:kern w:val="2"/>
      <w:sz w:val="22"/>
      <w:szCs w:val="22"/>
      <w:lang w:eastAsia="zh-CN"/>
    </w:rPr>
  </w:style>
  <w:style w:type="paragraph" w:customStyle="1" w:styleId="TableParagraph">
    <w:name w:val="Table Paragraph"/>
    <w:basedOn w:val="a"/>
    <w:uiPriority w:val="1"/>
    <w:qFormat/>
    <w:rsid w:val="00CC73C5"/>
    <w:pPr>
      <w:widowControl w:val="0"/>
      <w:spacing w:after="0" w:line="240" w:lineRule="auto"/>
    </w:pPr>
    <w:rPr>
      <w:rFonts w:ascii="Times New Roman" w:hAnsi="Times New Roman"/>
      <w:color w:val="auto"/>
      <w:lang w:eastAsia="en-US"/>
    </w:rPr>
  </w:style>
  <w:style w:type="paragraph" w:customStyle="1" w:styleId="afe">
    <w:name w:val="Текст_документа"/>
    <w:basedOn w:val="a"/>
    <w:qFormat/>
    <w:rsid w:val="00FF0CBD"/>
    <w:pPr>
      <w:suppressAutoHyphens/>
      <w:spacing w:after="0" w:line="360" w:lineRule="auto"/>
      <w:ind w:firstLine="567"/>
      <w:jc w:val="both"/>
    </w:pPr>
    <w:rPr>
      <w:rFonts w:ascii="Times New Roman" w:hAnsi="Times New Roman"/>
      <w:color w:val="000000"/>
      <w:kern w:val="2"/>
      <w:sz w:val="28"/>
      <w:szCs w:val="28"/>
      <w:shd w:val="clear" w:color="auto" w:fill="FFFFFF"/>
    </w:rPr>
  </w:style>
  <w:style w:type="table" w:styleId="aff">
    <w:name w:val="Table Grid"/>
    <w:basedOn w:val="a1"/>
    <w:uiPriority w:val="39"/>
    <w:qFormat/>
    <w:rsid w:val="00A40E1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uiPriority w:val="3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C73C5"/>
    <w:rPr>
      <w:lang w:val="en-US"/>
    </w:rPr>
    <w:tblPr>
      <w:tblCellMar>
        <w:top w:w="0" w:type="dxa"/>
        <w:left w:w="0" w:type="dxa"/>
        <w:bottom w:w="0" w:type="dxa"/>
        <w:right w:w="0" w:type="dxa"/>
      </w:tblCellMar>
    </w:tblPr>
  </w:style>
  <w:style w:type="character" w:styleId="aff0">
    <w:name w:val="Hyperlink"/>
    <w:basedOn w:val="a0"/>
    <w:uiPriority w:val="99"/>
    <w:unhideWhenUsed/>
    <w:rsid w:val="00D77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metodika-obucheniya-tehnike-voleybola-1378175.html" TargetMode="External"/><Relationship Id="rId18" Type="http://schemas.openxmlformats.org/officeDocument/2006/relationships/hyperlink" Target="http://uss.dvfu.ru/e-publications/2018/vozrast_anatomiya_fiziologiya_i_gigiena_201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volley.ru/documents/466/p1/3896/" TargetMode="External"/><Relationship Id="rId17" Type="http://schemas.openxmlformats.org/officeDocument/2006/relationships/hyperlink" Target="https://studopedia.ru/21_27582_osnovi-gigieni-pri-zanyatiyah-fizicheskoy-kulturoy.html" TargetMode="External"/><Relationship Id="rId2" Type="http://schemas.openxmlformats.org/officeDocument/2006/relationships/numbering" Target="numbering.xml"/><Relationship Id="rId16" Type="http://schemas.openxmlformats.org/officeDocument/2006/relationships/hyperlink" Target="https://sportsfan.ru/sports-academy/summer-sports/volleyball/history-volleyball.html" TargetMode="External"/><Relationship Id="rId20" Type="http://schemas.openxmlformats.org/officeDocument/2006/relationships/hyperlink" Target="https://studopedia.ru/28_37694_kratkie-anatomo-fiziologicheskie-svedeniya-ob-organizme-chelove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ru/" TargetMode="External"/><Relationship Id="rId5" Type="http://schemas.openxmlformats.org/officeDocument/2006/relationships/webSettings" Target="webSettings.xml"/><Relationship Id="rId15" Type="http://schemas.openxmlformats.org/officeDocument/2006/relationships/hyperlink" Target="https://nsportal.ru/ap/library/drugoe/2014/03/08/referat-na-temu-istoriya-razvitiya-voleybola-v-rossii" TargetMode="External"/><Relationship Id="rId23" Type="http://schemas.openxmlformats.org/officeDocument/2006/relationships/theme" Target="theme/theme1.xml"/><Relationship Id="rId10" Type="http://schemas.openxmlformats.org/officeDocument/2006/relationships/hyperlink" Target="http://2dip.su/&#1089;&#1087;&#1080;&#1089;&#1086;&#1082;_&#1083;&#1080;&#1090;&#1077;&#1088;&#1072;&#1090;&#1091;&#1088;&#1099;/130178" TargetMode="External"/><Relationship Id="rId19" Type="http://schemas.openxmlformats.org/officeDocument/2006/relationships/hyperlink" Target="https://studwood.net/1038964/pedagogika/rol_mesto_fizicheskoy_kultury_formirovanii_lichnostnyh_kachest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vsu.ru/ru/Intellekt/2316/2206_Posobie_Pashhenko_A.YU._Krasnikova_O.S._Metod_osnovy_obucheniya_tekhnicheskim_priemam_v_volejjbole_red.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FFFBF-7591-4CDC-9072-CB974F69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cp:lastPrinted>2024-04-23T08:37:00Z</cp:lastPrinted>
  <dcterms:created xsi:type="dcterms:W3CDTF">2023-06-21T09:37:00Z</dcterms:created>
  <dcterms:modified xsi:type="dcterms:W3CDTF">2024-05-30T08:50:00Z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