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799F6" w14:textId="179A4165" w:rsidR="00006A99" w:rsidRPr="001F6CC7" w:rsidRDefault="000846EA" w:rsidP="000846EA">
      <w:pPr>
        <w:spacing w:after="0" w:line="360" w:lineRule="auto"/>
        <w:ind w:left="-851"/>
        <w:jc w:val="center"/>
        <w:rPr>
          <w:rFonts w:ascii="Times New Roman" w:eastAsia="Calibri" w:hAnsi="Times New Roman"/>
          <w:bCs/>
          <w:sz w:val="28"/>
          <w:szCs w:val="28"/>
          <w:lang w:eastAsia="en-US"/>
        </w:rPr>
      </w:pPr>
      <w:r>
        <w:rPr>
          <w:noProof/>
        </w:rPr>
        <w:drawing>
          <wp:inline distT="0" distB="0" distL="0" distR="0" wp14:anchorId="21F2AEA0" wp14:editId="6069E7D0">
            <wp:extent cx="6455206" cy="9136380"/>
            <wp:effectExtent l="0" t="0" r="3175" b="7620"/>
            <wp:docPr id="177233988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63900" cy="9148684"/>
                    </a:xfrm>
                    <a:prstGeom prst="rect">
                      <a:avLst/>
                    </a:prstGeom>
                    <a:noFill/>
                    <a:ln>
                      <a:noFill/>
                    </a:ln>
                  </pic:spPr>
                </pic:pic>
              </a:graphicData>
            </a:graphic>
          </wp:inline>
        </w:drawing>
      </w:r>
      <w:r w:rsidR="00006A99" w:rsidRPr="001F6CC7">
        <w:rPr>
          <w:rFonts w:ascii="Times New Roman" w:eastAsia="Calibri" w:hAnsi="Times New Roman"/>
          <w:bCs/>
          <w:sz w:val="28"/>
          <w:szCs w:val="28"/>
          <w:lang w:eastAsia="en-US"/>
        </w:rPr>
        <w:lastRenderedPageBreak/>
        <w:t>ПОЯСНИТЕЛЬНАЯ ЗАПИСКА</w:t>
      </w:r>
    </w:p>
    <w:p w14:paraId="440A2A90" w14:textId="3F343148" w:rsidR="00006A99" w:rsidRPr="00006A99" w:rsidRDefault="00006A99" w:rsidP="004D451C">
      <w:pPr>
        <w:spacing w:after="0" w:line="240" w:lineRule="auto"/>
        <w:jc w:val="both"/>
        <w:rPr>
          <w:rFonts w:ascii="Times New Roman" w:hAnsi="Times New Roman"/>
          <w:sz w:val="28"/>
          <w:szCs w:val="28"/>
        </w:rPr>
      </w:pPr>
      <w:r w:rsidRPr="00006A99">
        <w:rPr>
          <w:rFonts w:ascii="Times New Roman" w:eastAsia="Calibri" w:hAnsi="Times New Roman"/>
          <w:b/>
          <w:sz w:val="28"/>
          <w:szCs w:val="28"/>
        </w:rPr>
        <w:t xml:space="preserve">Направленность (профиль программы) - </w:t>
      </w:r>
      <w:r w:rsidRPr="00006A99">
        <w:rPr>
          <w:rFonts w:ascii="Times New Roman" w:hAnsi="Times New Roman"/>
          <w:sz w:val="28"/>
          <w:szCs w:val="28"/>
        </w:rPr>
        <w:t>Дополнительная общеобразовательная общеразвивающая программа «Бокс» (базовый уровень) имеет физкультурно- спортивную направленность.</w:t>
      </w:r>
    </w:p>
    <w:p w14:paraId="50537A10" w14:textId="73C69478" w:rsidR="00006A99" w:rsidRPr="00006A99" w:rsidRDefault="00006A99" w:rsidP="004D451C">
      <w:pPr>
        <w:spacing w:after="0" w:line="240" w:lineRule="auto"/>
        <w:jc w:val="both"/>
        <w:rPr>
          <w:rFonts w:ascii="Times New Roman" w:hAnsi="Times New Roman"/>
          <w:sz w:val="28"/>
          <w:szCs w:val="28"/>
        </w:rPr>
      </w:pPr>
      <w:r w:rsidRPr="00006A99">
        <w:rPr>
          <w:rFonts w:ascii="Times New Roman" w:hAnsi="Times New Roman"/>
          <w:b/>
          <w:color w:val="000000"/>
          <w:sz w:val="28"/>
          <w:szCs w:val="28"/>
          <w:lang w:eastAsia="fa-IR" w:bidi="fa-IR"/>
        </w:rPr>
        <w:t>Актуальность</w:t>
      </w:r>
      <w:r w:rsidR="004D451C">
        <w:rPr>
          <w:rFonts w:ascii="Times New Roman" w:hAnsi="Times New Roman"/>
          <w:b/>
          <w:color w:val="000000"/>
          <w:sz w:val="28"/>
          <w:szCs w:val="28"/>
          <w:lang w:eastAsia="fa-IR" w:bidi="fa-IR"/>
        </w:rPr>
        <w:t xml:space="preserve">, новизна </w:t>
      </w:r>
      <w:r w:rsidRPr="00006A99">
        <w:rPr>
          <w:rFonts w:ascii="Times New Roman" w:hAnsi="Times New Roman"/>
          <w:b/>
          <w:color w:val="000000"/>
          <w:sz w:val="28"/>
          <w:szCs w:val="28"/>
          <w:lang w:eastAsia="fa-IR" w:bidi="fa-IR"/>
        </w:rPr>
        <w:t xml:space="preserve"> программы</w:t>
      </w:r>
    </w:p>
    <w:p w14:paraId="476D51DB" w14:textId="77777777" w:rsidR="001A544B" w:rsidRPr="00006A99" w:rsidRDefault="00ED22D7" w:rsidP="004D451C">
      <w:pPr>
        <w:spacing w:after="0" w:line="240" w:lineRule="auto"/>
        <w:jc w:val="both"/>
        <w:rPr>
          <w:rFonts w:ascii="Times New Roman" w:eastAsia="Andale Sans UI" w:hAnsi="Times New Roman"/>
          <w:color w:val="auto"/>
          <w:kern w:val="1"/>
          <w:sz w:val="28"/>
          <w:szCs w:val="28"/>
          <w:lang w:eastAsia="en-US"/>
        </w:rPr>
      </w:pPr>
      <w:r w:rsidRPr="00006A99">
        <w:rPr>
          <w:rFonts w:ascii="Times New Roman" w:hAnsi="Times New Roman"/>
          <w:color w:val="000000" w:themeColor="text1"/>
          <w:sz w:val="28"/>
          <w:szCs w:val="28"/>
          <w:shd w:val="clear" w:color="auto" w:fill="FFFFFF"/>
        </w:rPr>
        <w:tab/>
      </w:r>
      <w:r w:rsidR="001A544B" w:rsidRPr="00006A99">
        <w:rPr>
          <w:rFonts w:ascii="Times New Roman" w:eastAsia="Andale Sans UI" w:hAnsi="Times New Roman"/>
          <w:color w:val="auto"/>
          <w:kern w:val="1"/>
          <w:sz w:val="28"/>
          <w:szCs w:val="28"/>
          <w:lang w:eastAsia="en-US"/>
        </w:rPr>
        <w:t>Бокс – это один из самых сложных видов спорта, в котором от спортсмена требуется идеальное сочетание выносливости, силы и скорости.</w:t>
      </w:r>
    </w:p>
    <w:p w14:paraId="26F58344" w14:textId="79B1E169" w:rsidR="001A544B" w:rsidRPr="00006A99" w:rsidRDefault="001A544B" w:rsidP="004D451C">
      <w:pPr>
        <w:spacing w:after="0" w:line="240" w:lineRule="auto"/>
        <w:jc w:val="both"/>
        <w:rPr>
          <w:rFonts w:ascii="Times New Roman" w:eastAsia="Andale Sans UI" w:hAnsi="Times New Roman"/>
          <w:color w:val="auto"/>
          <w:kern w:val="1"/>
          <w:sz w:val="28"/>
          <w:szCs w:val="28"/>
          <w:lang w:eastAsia="en-US"/>
        </w:rPr>
      </w:pPr>
      <w:r w:rsidRPr="00006A99">
        <w:rPr>
          <w:rFonts w:ascii="Times New Roman" w:eastAsia="Andale Sans UI" w:hAnsi="Times New Roman"/>
          <w:color w:val="auto"/>
          <w:kern w:val="1"/>
          <w:sz w:val="28"/>
          <w:szCs w:val="28"/>
          <w:lang w:eastAsia="en-US"/>
        </w:rPr>
        <w:t xml:space="preserve">Современный этап развития спортивных единоборств характеризуется изменением процедуры судейства, внедрением инновационных подходов к организации тренировочного процесса, обусловленных появлением новых знаний в области теории и методики физической культуры и спорта. В связи, с чем программа является актуальной и служит своевременным дополнением к учебно-методическому обеспечению тренировочного процесса </w:t>
      </w:r>
      <w:r w:rsidR="00CF4189" w:rsidRPr="00006A99">
        <w:rPr>
          <w:rFonts w:ascii="Times New Roman" w:eastAsia="Andale Sans UI" w:hAnsi="Times New Roman"/>
          <w:color w:val="auto"/>
          <w:kern w:val="1"/>
          <w:sz w:val="28"/>
          <w:szCs w:val="28"/>
          <w:lang w:eastAsia="en-US"/>
        </w:rPr>
        <w:t>спортсменов, специализирующихся</w:t>
      </w:r>
      <w:r w:rsidRPr="00006A99">
        <w:rPr>
          <w:rFonts w:ascii="Times New Roman" w:eastAsia="Andale Sans UI" w:hAnsi="Times New Roman"/>
          <w:color w:val="auto"/>
          <w:kern w:val="1"/>
          <w:sz w:val="28"/>
          <w:szCs w:val="28"/>
          <w:lang w:eastAsia="en-US"/>
        </w:rPr>
        <w:t xml:space="preserve"> в боксе.</w:t>
      </w:r>
    </w:p>
    <w:p w14:paraId="33B98346" w14:textId="77777777" w:rsidR="001A544B" w:rsidRPr="00006A99" w:rsidRDefault="001A544B" w:rsidP="004D451C">
      <w:pPr>
        <w:widowControl w:val="0"/>
        <w:suppressAutoHyphens/>
        <w:spacing w:after="0" w:line="240" w:lineRule="auto"/>
        <w:jc w:val="both"/>
        <w:rPr>
          <w:rFonts w:ascii="Times New Roman" w:eastAsia="Andale Sans UI" w:hAnsi="Times New Roman"/>
          <w:color w:val="000000"/>
          <w:kern w:val="1"/>
          <w:sz w:val="28"/>
          <w:szCs w:val="28"/>
          <w:lang w:eastAsia="en-US"/>
        </w:rPr>
      </w:pPr>
      <w:r w:rsidRPr="00006A99">
        <w:rPr>
          <w:rFonts w:ascii="Times New Roman" w:eastAsia="Andale Sans UI" w:hAnsi="Times New Roman"/>
          <w:color w:val="auto"/>
          <w:kern w:val="1"/>
          <w:sz w:val="28"/>
          <w:szCs w:val="28"/>
          <w:lang w:eastAsia="en-US"/>
        </w:rPr>
        <w:t>Бокс</w:t>
      </w:r>
      <w:r w:rsidRPr="00006A99">
        <w:rPr>
          <w:rFonts w:ascii="Times New Roman" w:eastAsia="Andale Sans UI" w:hAnsi="Times New Roman"/>
          <w:color w:val="000000"/>
          <w:kern w:val="1"/>
          <w:sz w:val="28"/>
          <w:szCs w:val="28"/>
          <w:lang w:eastAsia="en-US"/>
        </w:rPr>
        <w:t xml:space="preserve"> — контактный вид </w:t>
      </w:r>
      <w:hyperlink r:id="rId9" w:tooltip="Спорт" w:history="1">
        <w:r w:rsidRPr="00006A99">
          <w:rPr>
            <w:rFonts w:ascii="Times New Roman" w:eastAsia="Andale Sans UI" w:hAnsi="Times New Roman"/>
            <w:color w:val="000000"/>
            <w:kern w:val="1"/>
            <w:sz w:val="28"/>
            <w:szCs w:val="28"/>
            <w:lang w:eastAsia="en-US"/>
          </w:rPr>
          <w:t>спорта</w:t>
        </w:r>
      </w:hyperlink>
      <w:r w:rsidRPr="00006A99">
        <w:rPr>
          <w:rFonts w:ascii="Times New Roman" w:eastAsia="Andale Sans UI" w:hAnsi="Times New Roman"/>
          <w:color w:val="000000"/>
          <w:kern w:val="1"/>
          <w:sz w:val="28"/>
          <w:szCs w:val="28"/>
          <w:lang w:eastAsia="en-US"/>
        </w:rPr>
        <w:t xml:space="preserve">, единоборство, в котором спортсмены наносят друг другу удары </w:t>
      </w:r>
      <w:hyperlink r:id="rId10" w:tooltip="Кулак (рука)" w:history="1">
        <w:r w:rsidRPr="00006A99">
          <w:rPr>
            <w:rFonts w:ascii="Times New Roman" w:eastAsia="Andale Sans UI" w:hAnsi="Times New Roman"/>
            <w:color w:val="000000"/>
            <w:kern w:val="1"/>
            <w:sz w:val="28"/>
            <w:szCs w:val="28"/>
            <w:lang w:eastAsia="en-US"/>
          </w:rPr>
          <w:t>кулаками</w:t>
        </w:r>
      </w:hyperlink>
      <w:r w:rsidRPr="00006A99">
        <w:rPr>
          <w:rFonts w:ascii="Times New Roman" w:eastAsia="Andale Sans UI" w:hAnsi="Times New Roman"/>
          <w:color w:val="000000"/>
          <w:kern w:val="1"/>
          <w:sz w:val="28"/>
          <w:szCs w:val="28"/>
          <w:lang w:eastAsia="en-US"/>
        </w:rPr>
        <w:t xml:space="preserve"> в специальных перчатках. </w:t>
      </w:r>
    </w:p>
    <w:p w14:paraId="6EEDD76A" w14:textId="77777777" w:rsidR="001A544B" w:rsidRPr="00006A99" w:rsidRDefault="001A544B" w:rsidP="004D451C">
      <w:pPr>
        <w:widowControl w:val="0"/>
        <w:suppressAutoHyphens/>
        <w:spacing w:after="0" w:line="240" w:lineRule="auto"/>
        <w:jc w:val="both"/>
        <w:rPr>
          <w:rFonts w:ascii="Times New Roman" w:eastAsia="Andale Sans UI" w:hAnsi="Times New Roman"/>
          <w:color w:val="auto"/>
          <w:kern w:val="1"/>
          <w:sz w:val="28"/>
          <w:szCs w:val="28"/>
          <w:lang w:eastAsia="en-US"/>
        </w:rPr>
      </w:pPr>
      <w:r w:rsidRPr="00006A99">
        <w:rPr>
          <w:rFonts w:ascii="Times New Roman" w:eastAsia="Andale Sans UI" w:hAnsi="Times New Roman"/>
          <w:color w:val="auto"/>
          <w:kern w:val="1"/>
          <w:sz w:val="28"/>
          <w:szCs w:val="28"/>
          <w:lang w:eastAsia="en-US"/>
        </w:rPr>
        <w:t>На сегодняшний день одно из самых популярных в мире единоборств. Родина бокса - Англия. Бокс – это искусство боя по ударной технике руками.</w:t>
      </w:r>
    </w:p>
    <w:p w14:paraId="356DE62F" w14:textId="77777777" w:rsidR="001A544B" w:rsidRPr="00006A99" w:rsidRDefault="001A544B" w:rsidP="004D451C">
      <w:pPr>
        <w:spacing w:after="0" w:line="240" w:lineRule="auto"/>
        <w:jc w:val="both"/>
        <w:rPr>
          <w:rFonts w:ascii="Times New Roman" w:hAnsi="Times New Roman"/>
          <w:color w:val="000000"/>
          <w:sz w:val="28"/>
          <w:szCs w:val="28"/>
        </w:rPr>
      </w:pPr>
      <w:r w:rsidRPr="00006A99">
        <w:rPr>
          <w:rFonts w:ascii="Times New Roman" w:hAnsi="Times New Roman"/>
          <w:color w:val="000000"/>
          <w:sz w:val="28"/>
          <w:szCs w:val="28"/>
        </w:rPr>
        <w:t xml:space="preserve">Бокс характеризуется самой лучшей среди всех видов спорта постановкой техники ударов руками. В боксе великолепная защита (нырки, уклоны, подставки, проч.). </w:t>
      </w:r>
    </w:p>
    <w:p w14:paraId="54246979" w14:textId="77777777" w:rsidR="001A544B" w:rsidRPr="00006A99" w:rsidRDefault="001A544B" w:rsidP="004D451C">
      <w:pPr>
        <w:spacing w:after="0" w:line="240" w:lineRule="auto"/>
        <w:jc w:val="both"/>
        <w:rPr>
          <w:rFonts w:ascii="Times New Roman" w:hAnsi="Times New Roman"/>
          <w:color w:val="000000"/>
          <w:sz w:val="28"/>
          <w:szCs w:val="28"/>
        </w:rPr>
      </w:pPr>
      <w:r w:rsidRPr="00006A99">
        <w:rPr>
          <w:rFonts w:ascii="Times New Roman" w:hAnsi="Times New Roman"/>
          <w:color w:val="000000"/>
          <w:sz w:val="28"/>
          <w:szCs w:val="28"/>
        </w:rPr>
        <w:t>Во все времена бокс был искусством аристократов и интеллектуалов.</w:t>
      </w:r>
    </w:p>
    <w:p w14:paraId="13EF1CFA" w14:textId="77777777" w:rsidR="001A544B" w:rsidRPr="00006A99" w:rsidRDefault="001A544B" w:rsidP="004D451C">
      <w:pPr>
        <w:spacing w:after="0" w:line="240" w:lineRule="auto"/>
        <w:jc w:val="both"/>
        <w:rPr>
          <w:rFonts w:ascii="Times New Roman" w:hAnsi="Times New Roman"/>
          <w:color w:val="000000"/>
          <w:sz w:val="28"/>
          <w:szCs w:val="28"/>
        </w:rPr>
      </w:pPr>
      <w:r w:rsidRPr="00006A99">
        <w:rPr>
          <w:rFonts w:ascii="Times New Roman" w:hAnsi="Times New Roman"/>
          <w:color w:val="000000"/>
          <w:sz w:val="28"/>
          <w:szCs w:val="28"/>
        </w:rPr>
        <w:t xml:space="preserve">Олимпийскими чемпионами были Платон и Пифагор. </w:t>
      </w:r>
    </w:p>
    <w:p w14:paraId="57376A60" w14:textId="77777777" w:rsidR="001A544B" w:rsidRPr="001A544B" w:rsidRDefault="001A544B" w:rsidP="004D451C">
      <w:pPr>
        <w:spacing w:after="0" w:line="240" w:lineRule="auto"/>
        <w:jc w:val="both"/>
        <w:rPr>
          <w:rFonts w:ascii="Times New Roman" w:hAnsi="Times New Roman"/>
          <w:color w:val="000000"/>
          <w:sz w:val="28"/>
          <w:szCs w:val="28"/>
        </w:rPr>
      </w:pPr>
      <w:r w:rsidRPr="001A544B">
        <w:rPr>
          <w:rFonts w:ascii="Times New Roman" w:hAnsi="Times New Roman"/>
          <w:color w:val="000000"/>
          <w:sz w:val="28"/>
          <w:szCs w:val="28"/>
        </w:rPr>
        <w:t>Бокс имеет очень древнюю традицию, был основан в Англии два века назад, впервые представлен как искусство боя в палате лордов, после получил широкое распространение.</w:t>
      </w:r>
    </w:p>
    <w:p w14:paraId="03F8D0A0" w14:textId="77777777" w:rsidR="001A544B" w:rsidRPr="001A544B" w:rsidRDefault="001A544B" w:rsidP="004D451C">
      <w:pPr>
        <w:spacing w:after="0" w:line="240" w:lineRule="auto"/>
        <w:jc w:val="both"/>
        <w:rPr>
          <w:rFonts w:ascii="Times New Roman" w:hAnsi="Times New Roman"/>
          <w:color w:val="000000"/>
          <w:sz w:val="28"/>
          <w:szCs w:val="28"/>
        </w:rPr>
      </w:pPr>
      <w:r w:rsidRPr="001A544B">
        <w:rPr>
          <w:rFonts w:ascii="Times New Roman" w:hAnsi="Times New Roman"/>
          <w:color w:val="000000"/>
          <w:sz w:val="28"/>
          <w:szCs w:val="28"/>
        </w:rPr>
        <w:t>В Англии начала позапрошлого века боксом занимались только члены палаты лордов.</w:t>
      </w:r>
    </w:p>
    <w:p w14:paraId="7B68453D" w14:textId="77777777" w:rsidR="001A544B" w:rsidRPr="001A544B" w:rsidRDefault="001A544B" w:rsidP="004D451C">
      <w:pPr>
        <w:spacing w:after="0" w:line="240" w:lineRule="auto"/>
        <w:jc w:val="both"/>
        <w:rPr>
          <w:rFonts w:ascii="Times New Roman" w:hAnsi="Times New Roman"/>
          <w:color w:val="000000"/>
          <w:sz w:val="28"/>
          <w:szCs w:val="28"/>
        </w:rPr>
      </w:pPr>
      <w:r w:rsidRPr="001A544B">
        <w:rPr>
          <w:rFonts w:ascii="Times New Roman" w:hAnsi="Times New Roman"/>
          <w:color w:val="000000"/>
          <w:sz w:val="28"/>
          <w:szCs w:val="28"/>
        </w:rPr>
        <w:t>Бой в боксе может длиться от 3 до 12 раундов. Организацией поединков занимаются промоутеры боксеров, за несколько месяцев до боя они обговаривают формулу боя, а также назначают дату и время. После чего боксер начинает изучать соперника и готовиться к бою. </w:t>
      </w:r>
    </w:p>
    <w:p w14:paraId="6A35416C" w14:textId="77777777" w:rsidR="001A544B" w:rsidRPr="001A544B" w:rsidRDefault="001A544B" w:rsidP="004D451C">
      <w:pPr>
        <w:spacing w:after="0" w:line="240" w:lineRule="auto"/>
        <w:jc w:val="both"/>
        <w:rPr>
          <w:rFonts w:ascii="Times New Roman" w:hAnsi="Times New Roman"/>
          <w:color w:val="000000"/>
          <w:sz w:val="28"/>
          <w:szCs w:val="28"/>
        </w:rPr>
      </w:pPr>
      <w:r w:rsidRPr="001A544B">
        <w:rPr>
          <w:rFonts w:ascii="Times New Roman" w:hAnsi="Times New Roman"/>
          <w:color w:val="000000"/>
          <w:sz w:val="28"/>
          <w:szCs w:val="28"/>
        </w:rPr>
        <w:t xml:space="preserve">Ход боя контролирует рефери на ринге и трое боковых судей. Боковые судьи ведут подсчет очков. За каждый выигранный раунд, боксер получает 10 очков, проигравшему засчитывается не меньше 6 очков. Все подсчеты судьями ведутся вручную, использовать электронную систему не разрешается. </w:t>
      </w:r>
    </w:p>
    <w:p w14:paraId="55A94343" w14:textId="7B3919BC" w:rsidR="00006A99" w:rsidRDefault="009A2A88" w:rsidP="004D451C">
      <w:pPr>
        <w:autoSpaceDE w:val="0"/>
        <w:autoSpaceDN w:val="0"/>
        <w:adjustRightInd w:val="0"/>
        <w:spacing w:after="0" w:line="240" w:lineRule="auto"/>
        <w:jc w:val="both"/>
        <w:rPr>
          <w:rFonts w:ascii="Times New Roman" w:eastAsia="Andale Sans UI" w:hAnsi="Times New Roman"/>
          <w:b/>
          <w:color w:val="000000"/>
          <w:kern w:val="2"/>
          <w:sz w:val="28"/>
          <w:szCs w:val="28"/>
          <w:lang w:eastAsia="fa-IR" w:bidi="fa-IR"/>
        </w:rPr>
      </w:pPr>
      <w:r>
        <w:rPr>
          <w:rFonts w:ascii="Times New Roman" w:hAnsi="Times New Roman"/>
          <w:b/>
          <w:sz w:val="28"/>
          <w:szCs w:val="28"/>
        </w:rPr>
        <w:t xml:space="preserve"> </w:t>
      </w:r>
      <w:r w:rsidR="00910150" w:rsidRPr="00910150">
        <w:rPr>
          <w:rFonts w:ascii="Times New Roman" w:eastAsia="Andale Sans UI" w:hAnsi="Times New Roman"/>
          <w:b/>
          <w:color w:val="000000"/>
          <w:kern w:val="2"/>
          <w:sz w:val="28"/>
          <w:szCs w:val="28"/>
          <w:lang w:eastAsia="fa-IR" w:bidi="fa-IR"/>
        </w:rPr>
        <w:t>Актуальность</w:t>
      </w:r>
    </w:p>
    <w:p w14:paraId="7154802E" w14:textId="23C6B2E2" w:rsidR="00910150" w:rsidRPr="00006A99" w:rsidRDefault="00910150" w:rsidP="004D451C">
      <w:pPr>
        <w:autoSpaceDE w:val="0"/>
        <w:autoSpaceDN w:val="0"/>
        <w:adjustRightInd w:val="0"/>
        <w:spacing w:after="0" w:line="240" w:lineRule="auto"/>
        <w:ind w:firstLine="708"/>
        <w:jc w:val="both"/>
        <w:rPr>
          <w:rFonts w:ascii="Times New Roman" w:hAnsi="Times New Roman"/>
          <w:sz w:val="28"/>
          <w:szCs w:val="28"/>
        </w:rPr>
      </w:pPr>
      <w:r w:rsidRPr="00910150">
        <w:rPr>
          <w:rFonts w:ascii="Times New Roman" w:eastAsia="Andale Sans UI" w:hAnsi="Times New Roman"/>
          <w:color w:val="000000"/>
          <w:kern w:val="2"/>
          <w:sz w:val="28"/>
          <w:szCs w:val="28"/>
          <w:lang w:eastAsia="fa-IR" w:bidi="fa-IR"/>
        </w:rPr>
        <w:t xml:space="preserve"> </w:t>
      </w:r>
      <w:r w:rsidR="00006A99">
        <w:rPr>
          <w:rFonts w:ascii="Times New Roman" w:eastAsia="Andale Sans UI" w:hAnsi="Times New Roman"/>
          <w:color w:val="000000"/>
          <w:kern w:val="2"/>
          <w:sz w:val="28"/>
          <w:szCs w:val="28"/>
          <w:lang w:eastAsia="fa-IR" w:bidi="ru-RU"/>
        </w:rPr>
        <w:t>Занятие</w:t>
      </w:r>
      <w:r w:rsidRPr="00910150">
        <w:rPr>
          <w:rFonts w:ascii="Times New Roman" w:eastAsia="Andale Sans UI" w:hAnsi="Times New Roman"/>
          <w:color w:val="000000"/>
          <w:kern w:val="2"/>
          <w:sz w:val="28"/>
          <w:szCs w:val="28"/>
          <w:lang w:eastAsia="fa-IR" w:bidi="ru-RU"/>
        </w:rPr>
        <w:t xml:space="preserve"> боксом со школьниками обусловлена общественной потребностью развития здорового поколения. Ухудшение здоровья подрастающего поколения достигло масштабов национальной проблемы. Постоянно растет число детей, нуждающихся в психолого-педагогической и медико-социальной помощи. Характерной особенностью является рост числа социально обусловленных заболеваний.</w:t>
      </w:r>
    </w:p>
    <w:p w14:paraId="230F06E0" w14:textId="77777777" w:rsidR="004D451C" w:rsidRDefault="004D451C" w:rsidP="004D451C">
      <w:pPr>
        <w:shd w:val="clear" w:color="auto" w:fill="FFFFFF"/>
        <w:spacing w:after="0" w:line="240" w:lineRule="auto"/>
        <w:jc w:val="both"/>
        <w:rPr>
          <w:rFonts w:ascii="Times New Roman" w:hAnsi="Times New Roman"/>
          <w:b/>
          <w:bCs/>
          <w:color w:val="000000"/>
          <w:sz w:val="28"/>
          <w:szCs w:val="28"/>
        </w:rPr>
      </w:pPr>
    </w:p>
    <w:p w14:paraId="719003E4" w14:textId="77777777" w:rsidR="004D451C" w:rsidRDefault="004D451C" w:rsidP="004D451C">
      <w:pPr>
        <w:shd w:val="clear" w:color="auto" w:fill="FFFFFF"/>
        <w:spacing w:after="0" w:line="240" w:lineRule="auto"/>
        <w:jc w:val="both"/>
        <w:rPr>
          <w:rFonts w:ascii="Times New Roman" w:hAnsi="Times New Roman"/>
          <w:b/>
          <w:bCs/>
          <w:color w:val="000000"/>
          <w:sz w:val="28"/>
          <w:szCs w:val="28"/>
        </w:rPr>
      </w:pPr>
    </w:p>
    <w:p w14:paraId="687563AC" w14:textId="77777777" w:rsidR="004D451C" w:rsidRDefault="00910150" w:rsidP="004D451C">
      <w:pPr>
        <w:shd w:val="clear" w:color="auto" w:fill="FFFFFF"/>
        <w:spacing w:after="0" w:line="240" w:lineRule="auto"/>
        <w:jc w:val="both"/>
        <w:rPr>
          <w:rFonts w:ascii="Times New Roman" w:hAnsi="Times New Roman"/>
          <w:b/>
          <w:bCs/>
          <w:color w:val="000000"/>
          <w:sz w:val="28"/>
          <w:szCs w:val="28"/>
        </w:rPr>
      </w:pPr>
      <w:r w:rsidRPr="00910150">
        <w:rPr>
          <w:rFonts w:ascii="Times New Roman" w:hAnsi="Times New Roman"/>
          <w:b/>
          <w:bCs/>
          <w:color w:val="000000"/>
          <w:sz w:val="28"/>
          <w:szCs w:val="28"/>
        </w:rPr>
        <w:lastRenderedPageBreak/>
        <w:t>Новизна</w:t>
      </w:r>
    </w:p>
    <w:p w14:paraId="51C66BCE" w14:textId="10D2222A" w:rsidR="00910150" w:rsidRPr="00910150" w:rsidRDefault="00910150" w:rsidP="004D451C">
      <w:pPr>
        <w:shd w:val="clear" w:color="auto" w:fill="FFFFFF"/>
        <w:spacing w:after="0" w:line="240" w:lineRule="auto"/>
        <w:ind w:firstLine="708"/>
        <w:jc w:val="both"/>
        <w:rPr>
          <w:rFonts w:ascii="Times New Roman" w:hAnsi="Times New Roman"/>
          <w:b/>
          <w:bCs/>
          <w:color w:val="000000"/>
          <w:sz w:val="28"/>
          <w:szCs w:val="28"/>
        </w:rPr>
      </w:pPr>
      <w:r w:rsidRPr="00910150">
        <w:rPr>
          <w:rFonts w:ascii="Times New Roman" w:eastAsia="Andale Sans UI" w:hAnsi="Times New Roman"/>
          <w:color w:val="000000"/>
          <w:kern w:val="2"/>
          <w:sz w:val="28"/>
          <w:szCs w:val="28"/>
          <w:lang w:eastAsia="fa-IR" w:bidi="fa-IR"/>
        </w:rPr>
        <w:t xml:space="preserve"> </w:t>
      </w:r>
      <w:r w:rsidR="00006A99">
        <w:rPr>
          <w:rFonts w:ascii="Times New Roman" w:eastAsia="Andale Sans UI" w:hAnsi="Times New Roman"/>
          <w:color w:val="000000"/>
          <w:kern w:val="2"/>
          <w:sz w:val="28"/>
          <w:szCs w:val="28"/>
          <w:lang w:eastAsia="fa-IR" w:bidi="ru-RU"/>
        </w:rPr>
        <w:t>Данная образовательная программа</w:t>
      </w:r>
      <w:r w:rsidRPr="00910150">
        <w:rPr>
          <w:rFonts w:ascii="Times New Roman" w:eastAsia="Andale Sans UI" w:hAnsi="Times New Roman"/>
          <w:color w:val="000000"/>
          <w:kern w:val="2"/>
          <w:sz w:val="28"/>
          <w:szCs w:val="28"/>
          <w:lang w:eastAsia="fa-IR" w:bidi="ru-RU"/>
        </w:rPr>
        <w:t xml:space="preserve"> опирается на понимание приоритетности воспитательной работы, направленной на развитие интеллекта, морально - волевых и нравственных качеств, коллективных действий. Развитие творческих и коммуникативных способностей обучающихся на основе их собственной предметной деятельности также является отличительной чертой данной программы. Такой подход, направленный на социализацию и активизацию собственных знаний и умений, актуален в условиях необходимости осознания себя в качестве личности, способной к самореализации именно в младшем школьном возрасте, что повышает самооценку ребёнка, и его оценку в глазах окружающих. Программа предусматривает постепенное развитие физических качеств с учетом сенситивных периодов развития детей и индивидуализации педагогического процесса.</w:t>
      </w:r>
    </w:p>
    <w:p w14:paraId="2184AEF7" w14:textId="0C517846" w:rsidR="007C2240" w:rsidRDefault="00E57423" w:rsidP="004D451C">
      <w:pPr>
        <w:shd w:val="clear" w:color="auto" w:fill="FFFFFF"/>
        <w:spacing w:after="0" w:line="240" w:lineRule="auto"/>
        <w:jc w:val="both"/>
        <w:rPr>
          <w:rFonts w:ascii="Times New Roman" w:hAnsi="Times New Roman"/>
          <w:color w:val="000000" w:themeColor="text1"/>
          <w:sz w:val="28"/>
          <w:szCs w:val="28"/>
          <w:shd w:val="clear" w:color="auto" w:fill="FFFFFF"/>
        </w:rPr>
      </w:pPr>
      <w:r w:rsidRPr="00E57423">
        <w:rPr>
          <w:rFonts w:ascii="Times New Roman" w:hAnsi="Times New Roman"/>
          <w:sz w:val="28"/>
          <w:szCs w:val="28"/>
        </w:rPr>
        <w:t xml:space="preserve"> </w:t>
      </w:r>
      <w:bookmarkStart w:id="0" w:name="_Hlk44342588"/>
      <w:r w:rsidR="005707D2">
        <w:rPr>
          <w:rFonts w:ascii="Times New Roman" w:hAnsi="Times New Roman"/>
          <w:b/>
          <w:sz w:val="28"/>
          <w:szCs w:val="28"/>
        </w:rPr>
        <w:t>Отлич</w:t>
      </w:r>
      <w:r w:rsidR="00006A99">
        <w:rPr>
          <w:rFonts w:ascii="Times New Roman" w:hAnsi="Times New Roman"/>
          <w:b/>
          <w:sz w:val="28"/>
          <w:szCs w:val="28"/>
        </w:rPr>
        <w:t xml:space="preserve">ительные особенности программы </w:t>
      </w:r>
      <w:r w:rsidR="00090929">
        <w:rPr>
          <w:rFonts w:ascii="Times New Roman" w:hAnsi="Times New Roman"/>
          <w:sz w:val="28"/>
          <w:szCs w:val="28"/>
        </w:rPr>
        <w:t xml:space="preserve">является не предметное изучение программы (освоение основных разделов программы), а личностный результат. </w:t>
      </w:r>
      <w:r w:rsidR="00090929" w:rsidRPr="00090929">
        <w:rPr>
          <w:rFonts w:ascii="Times New Roman" w:hAnsi="Times New Roman"/>
          <w:color w:val="000000" w:themeColor="text1"/>
          <w:sz w:val="28"/>
          <w:szCs w:val="28"/>
          <w:shd w:val="clear" w:color="auto" w:fill="FFFFFF"/>
        </w:rPr>
        <w:t xml:space="preserve">Важна, прежде всего личность самого ребенка и происходящие с ней в процессе обучения изменения, а не сумма знаний, </w:t>
      </w:r>
      <w:r w:rsidR="00154FB3">
        <w:rPr>
          <w:rFonts w:ascii="Times New Roman" w:hAnsi="Times New Roman"/>
          <w:color w:val="000000" w:themeColor="text1"/>
          <w:sz w:val="28"/>
          <w:szCs w:val="28"/>
          <w:shd w:val="clear" w:color="auto" w:fill="FFFFFF"/>
        </w:rPr>
        <w:t>полученная на занятиях. Важен индивидуальный подход к занимающемуся</w:t>
      </w:r>
      <w:r w:rsidR="00AF1F80">
        <w:rPr>
          <w:rFonts w:ascii="Times New Roman" w:hAnsi="Times New Roman"/>
          <w:color w:val="000000" w:themeColor="text1"/>
          <w:sz w:val="28"/>
          <w:szCs w:val="28"/>
          <w:shd w:val="clear" w:color="auto" w:fill="FFFFFF"/>
        </w:rPr>
        <w:t xml:space="preserve"> </w:t>
      </w:r>
      <w:r w:rsidR="00154FB3">
        <w:rPr>
          <w:rFonts w:ascii="Times New Roman" w:hAnsi="Times New Roman"/>
          <w:color w:val="000000" w:themeColor="text1"/>
          <w:sz w:val="28"/>
          <w:szCs w:val="28"/>
          <w:shd w:val="clear" w:color="auto" w:fill="FFFFFF"/>
        </w:rPr>
        <w:t>для выявления у него особенностей и дальнейшего их развития.</w:t>
      </w:r>
    </w:p>
    <w:p w14:paraId="7A5CA9E1" w14:textId="77777777" w:rsidR="00A007F4" w:rsidRPr="002460E4" w:rsidRDefault="00A007F4" w:rsidP="00A007F4">
      <w:pPr>
        <w:tabs>
          <w:tab w:val="left" w:pos="1134"/>
        </w:tabs>
        <w:spacing w:after="0" w:line="240" w:lineRule="auto"/>
        <w:rPr>
          <w:rFonts w:ascii="Times New Roman" w:hAnsi="Times New Roman"/>
          <w:color w:val="000000"/>
          <w:sz w:val="28"/>
          <w:szCs w:val="28"/>
        </w:rPr>
      </w:pPr>
      <w:r>
        <w:rPr>
          <w:rFonts w:ascii="Times New Roman" w:hAnsi="Times New Roman"/>
          <w:b/>
          <w:sz w:val="28"/>
          <w:szCs w:val="28"/>
        </w:rPr>
        <w:t>Цель и задачи программы</w:t>
      </w:r>
    </w:p>
    <w:p w14:paraId="4FEE270E" w14:textId="3ECD99F4" w:rsidR="00A007F4" w:rsidRPr="00D3201D" w:rsidRDefault="00A007F4" w:rsidP="00A007F4">
      <w:pPr>
        <w:tabs>
          <w:tab w:val="left" w:pos="709"/>
        </w:tabs>
        <w:autoSpaceDE w:val="0"/>
        <w:autoSpaceDN w:val="0"/>
        <w:adjustRightInd w:val="0"/>
        <w:spacing w:after="0" w:line="240" w:lineRule="auto"/>
        <w:jc w:val="both"/>
        <w:rPr>
          <w:rFonts w:ascii="Times New Roman" w:hAnsi="Times New Roman"/>
          <w:sz w:val="28"/>
          <w:szCs w:val="28"/>
          <w:highlight w:val="white"/>
        </w:rPr>
      </w:pPr>
      <w:r w:rsidRPr="00D3201D">
        <w:rPr>
          <w:rFonts w:ascii="Times New Roman" w:hAnsi="Times New Roman"/>
          <w:b/>
          <w:sz w:val="28"/>
          <w:szCs w:val="28"/>
          <w:highlight w:val="white"/>
        </w:rPr>
        <w:t>Цель программы:</w:t>
      </w:r>
      <w:r w:rsidRPr="00A044E9">
        <w:rPr>
          <w:rFonts w:ascii="Times New Roman" w:hAnsi="Times New Roman"/>
          <w:b/>
          <w:bCs/>
          <w:i/>
          <w:iCs/>
          <w:color w:val="000000"/>
          <w:sz w:val="28"/>
          <w:szCs w:val="28"/>
        </w:rPr>
        <w:t> </w:t>
      </w:r>
      <w:r>
        <w:rPr>
          <w:rFonts w:ascii="Times New Roman" w:eastAsia="Andale Sans UI" w:hAnsi="Times New Roman"/>
          <w:color w:val="auto"/>
          <w:kern w:val="2"/>
          <w:sz w:val="28"/>
          <w:szCs w:val="28"/>
          <w:lang w:eastAsia="fa-IR" w:bidi="fa-IR"/>
        </w:rPr>
        <w:t>у</w:t>
      </w:r>
      <w:r w:rsidRPr="00910150">
        <w:rPr>
          <w:rFonts w:ascii="Times New Roman" w:eastAsia="Andale Sans UI" w:hAnsi="Times New Roman"/>
          <w:color w:val="auto"/>
          <w:kern w:val="2"/>
          <w:sz w:val="28"/>
          <w:szCs w:val="28"/>
          <w:lang w:eastAsia="fa-IR" w:bidi="fa-IR"/>
        </w:rPr>
        <w:t>крепление здоровья и компенсация дефицита двигательной активности детей и подростков</w:t>
      </w:r>
      <w:r>
        <w:rPr>
          <w:rFonts w:ascii="Times New Roman" w:eastAsia="Andale Sans UI" w:hAnsi="Times New Roman"/>
          <w:color w:val="auto"/>
          <w:kern w:val="2"/>
          <w:sz w:val="28"/>
          <w:szCs w:val="28"/>
          <w:lang w:eastAsia="fa-IR" w:bidi="fa-IR"/>
        </w:rPr>
        <w:t xml:space="preserve"> посредством занятий боксом</w:t>
      </w:r>
      <w:r>
        <w:rPr>
          <w:rFonts w:ascii="Times New Roman" w:hAnsi="Times New Roman"/>
          <w:sz w:val="28"/>
          <w:szCs w:val="28"/>
        </w:rPr>
        <w:t>.</w:t>
      </w:r>
    </w:p>
    <w:p w14:paraId="7E5D29E9" w14:textId="77777777" w:rsidR="00A007F4" w:rsidRDefault="00A007F4" w:rsidP="00A007F4">
      <w:pPr>
        <w:autoSpaceDE w:val="0"/>
        <w:autoSpaceDN w:val="0"/>
        <w:adjustRightInd w:val="0"/>
        <w:spacing w:after="0" w:line="240" w:lineRule="auto"/>
        <w:jc w:val="both"/>
        <w:rPr>
          <w:rFonts w:ascii="Times New Roman" w:hAnsi="Times New Roman"/>
          <w:b/>
          <w:sz w:val="28"/>
          <w:szCs w:val="28"/>
          <w:highlight w:val="white"/>
        </w:rPr>
      </w:pPr>
      <w:r w:rsidRPr="00D3201D">
        <w:rPr>
          <w:rFonts w:ascii="Times New Roman" w:hAnsi="Times New Roman"/>
          <w:b/>
          <w:sz w:val="28"/>
          <w:szCs w:val="28"/>
          <w:highlight w:val="white"/>
        </w:rPr>
        <w:t>Задачи программы:</w:t>
      </w:r>
    </w:p>
    <w:p w14:paraId="571DCA14" w14:textId="77777777" w:rsidR="00A007F4" w:rsidRDefault="00A007F4" w:rsidP="00A007F4">
      <w:pPr>
        <w:spacing w:after="0" w:line="240" w:lineRule="auto"/>
        <w:jc w:val="both"/>
        <w:rPr>
          <w:rFonts w:ascii="Times New Roman" w:hAnsi="Times New Roman"/>
          <w:b/>
          <w:sz w:val="28"/>
          <w:szCs w:val="28"/>
        </w:rPr>
      </w:pPr>
      <w:r>
        <w:rPr>
          <w:rFonts w:ascii="Times New Roman" w:hAnsi="Times New Roman"/>
          <w:b/>
          <w:sz w:val="28"/>
          <w:szCs w:val="28"/>
        </w:rPr>
        <w:t>Задачи:</w:t>
      </w:r>
    </w:p>
    <w:p w14:paraId="2CDE339D" w14:textId="1A9D1989" w:rsidR="00A007F4" w:rsidRPr="00EC252C" w:rsidRDefault="00A007F4" w:rsidP="00A007F4">
      <w:pPr>
        <w:pStyle w:val="af4"/>
        <w:numPr>
          <w:ilvl w:val="0"/>
          <w:numId w:val="22"/>
        </w:numPr>
        <w:spacing w:after="0" w:line="240" w:lineRule="auto"/>
        <w:ind w:left="0" w:firstLine="0"/>
        <w:jc w:val="both"/>
        <w:rPr>
          <w:bCs/>
        </w:rPr>
      </w:pPr>
      <w:r w:rsidRPr="00EC252C">
        <w:rPr>
          <w:bCs/>
          <w:sz w:val="28"/>
          <w:szCs w:val="28"/>
        </w:rPr>
        <w:t>Обучающие:</w:t>
      </w:r>
    </w:p>
    <w:p w14:paraId="636ED969" w14:textId="77777777" w:rsidR="00A007F4" w:rsidRDefault="00A007F4" w:rsidP="00A007F4">
      <w:pPr>
        <w:pStyle w:val="Standard"/>
        <w:spacing w:after="0" w:line="240" w:lineRule="auto"/>
        <w:rPr>
          <w:rFonts w:ascii="Times New Roman" w:hAnsi="Times New Roman"/>
          <w:sz w:val="28"/>
          <w:szCs w:val="28"/>
        </w:rPr>
      </w:pPr>
      <w:r>
        <w:rPr>
          <w:rFonts w:ascii="Times New Roman" w:hAnsi="Times New Roman"/>
          <w:sz w:val="28"/>
          <w:szCs w:val="28"/>
        </w:rPr>
        <w:t>-формирование стойкого интереса к занятиям боксом;</w:t>
      </w:r>
    </w:p>
    <w:p w14:paraId="2E978702" w14:textId="77777777" w:rsidR="00A007F4" w:rsidRDefault="00A007F4" w:rsidP="00A007F4">
      <w:pPr>
        <w:pStyle w:val="Standard"/>
        <w:spacing w:after="0" w:line="240" w:lineRule="auto"/>
        <w:rPr>
          <w:rFonts w:ascii="Times New Roman" w:hAnsi="Times New Roman"/>
          <w:sz w:val="28"/>
          <w:szCs w:val="28"/>
        </w:rPr>
      </w:pPr>
      <w:r>
        <w:rPr>
          <w:rFonts w:ascii="Times New Roman" w:hAnsi="Times New Roman"/>
          <w:sz w:val="28"/>
          <w:szCs w:val="28"/>
        </w:rPr>
        <w:t>-формирование специальных знаний, умений и навыков.</w:t>
      </w:r>
    </w:p>
    <w:p w14:paraId="062326DB" w14:textId="77777777" w:rsidR="00A007F4" w:rsidRDefault="00A007F4" w:rsidP="00A007F4">
      <w:pPr>
        <w:pStyle w:val="Standard"/>
        <w:numPr>
          <w:ilvl w:val="3"/>
          <w:numId w:val="22"/>
        </w:numPr>
        <w:autoSpaceDN/>
        <w:spacing w:after="0" w:line="240" w:lineRule="auto"/>
        <w:ind w:left="0" w:firstLine="0"/>
        <w:rPr>
          <w:rFonts w:ascii="Times New Roman" w:hAnsi="Times New Roman"/>
          <w:sz w:val="28"/>
          <w:szCs w:val="28"/>
        </w:rPr>
      </w:pPr>
      <w:r w:rsidRPr="00EC252C">
        <w:rPr>
          <w:rFonts w:ascii="Times New Roman" w:hAnsi="Times New Roman"/>
          <w:sz w:val="28"/>
          <w:szCs w:val="28"/>
        </w:rPr>
        <w:t>Развивающие:</w:t>
      </w:r>
    </w:p>
    <w:p w14:paraId="0D964BD8" w14:textId="77777777" w:rsidR="00A007F4" w:rsidRDefault="00A007F4" w:rsidP="00A007F4">
      <w:pPr>
        <w:pStyle w:val="Standard"/>
        <w:spacing w:after="0" w:line="240" w:lineRule="auto"/>
        <w:rPr>
          <w:rFonts w:ascii="Times New Roman" w:hAnsi="Times New Roman"/>
          <w:sz w:val="28"/>
          <w:szCs w:val="28"/>
        </w:rPr>
      </w:pPr>
      <w:r>
        <w:rPr>
          <w:rFonts w:ascii="Times New Roman" w:hAnsi="Times New Roman"/>
          <w:sz w:val="28"/>
          <w:szCs w:val="28"/>
        </w:rPr>
        <w:t>-развитие физических качеств;</w:t>
      </w:r>
    </w:p>
    <w:p w14:paraId="59E85E5B" w14:textId="77777777" w:rsidR="00A007F4" w:rsidRPr="00EC252C" w:rsidRDefault="00A007F4" w:rsidP="00A007F4">
      <w:pPr>
        <w:pStyle w:val="Standard"/>
        <w:spacing w:after="0" w:line="240" w:lineRule="auto"/>
        <w:rPr>
          <w:rFonts w:ascii="Times New Roman" w:hAnsi="Times New Roman"/>
          <w:sz w:val="28"/>
          <w:szCs w:val="28"/>
        </w:rPr>
      </w:pPr>
      <w:r>
        <w:rPr>
          <w:rFonts w:ascii="Times New Roman" w:hAnsi="Times New Roman"/>
          <w:sz w:val="28"/>
          <w:szCs w:val="28"/>
        </w:rPr>
        <w:t>-раскрытие потенциала каждого ребенка.</w:t>
      </w:r>
    </w:p>
    <w:p w14:paraId="4278AE70" w14:textId="77777777" w:rsidR="00A007F4" w:rsidRDefault="00A007F4" w:rsidP="00A007F4">
      <w:pPr>
        <w:pStyle w:val="Standard"/>
        <w:numPr>
          <w:ilvl w:val="0"/>
          <w:numId w:val="22"/>
        </w:numPr>
        <w:autoSpaceDN/>
        <w:spacing w:after="0" w:line="240" w:lineRule="auto"/>
        <w:ind w:left="0" w:firstLine="0"/>
        <w:rPr>
          <w:rFonts w:ascii="Times New Roman" w:hAnsi="Times New Roman"/>
          <w:bCs/>
          <w:sz w:val="28"/>
          <w:szCs w:val="28"/>
        </w:rPr>
      </w:pPr>
      <w:r>
        <w:rPr>
          <w:rFonts w:ascii="Times New Roman" w:hAnsi="Times New Roman"/>
          <w:bCs/>
          <w:sz w:val="28"/>
          <w:szCs w:val="28"/>
        </w:rPr>
        <w:t xml:space="preserve"> </w:t>
      </w:r>
      <w:r w:rsidRPr="00EC252C">
        <w:rPr>
          <w:rFonts w:ascii="Times New Roman" w:hAnsi="Times New Roman"/>
          <w:bCs/>
          <w:sz w:val="28"/>
          <w:szCs w:val="28"/>
        </w:rPr>
        <w:t>Воспитательные:</w:t>
      </w:r>
    </w:p>
    <w:p w14:paraId="2AC8CF50" w14:textId="77777777" w:rsidR="00A007F4" w:rsidRDefault="00A007F4" w:rsidP="00A007F4">
      <w:pPr>
        <w:pStyle w:val="Standard"/>
        <w:spacing w:after="0" w:line="240" w:lineRule="auto"/>
        <w:rPr>
          <w:rFonts w:ascii="Times New Roman" w:hAnsi="Times New Roman"/>
          <w:b/>
          <w:color w:val="000000"/>
          <w:sz w:val="28"/>
          <w:szCs w:val="28"/>
        </w:rPr>
      </w:pPr>
      <w:r>
        <w:rPr>
          <w:rFonts w:ascii="Times New Roman" w:hAnsi="Times New Roman"/>
          <w:bCs/>
          <w:sz w:val="28"/>
          <w:szCs w:val="28"/>
        </w:rPr>
        <w:t>-воспитание нравственных, эстетических, личностных качеств обучающихся</w:t>
      </w:r>
    </w:p>
    <w:p w14:paraId="502C9FBA" w14:textId="77777777" w:rsidR="004979E9" w:rsidRDefault="00A007F4" w:rsidP="00A007F4">
      <w:pPr>
        <w:shd w:val="clear" w:color="auto" w:fill="FFFFFF"/>
        <w:spacing w:after="0" w:line="240" w:lineRule="auto"/>
        <w:ind w:firstLine="709"/>
        <w:jc w:val="both"/>
        <w:rPr>
          <w:rFonts w:ascii="Times New Roman" w:hAnsi="Times New Roman"/>
          <w:color w:val="000000"/>
          <w:sz w:val="28"/>
          <w:szCs w:val="28"/>
        </w:rPr>
      </w:pPr>
      <w:r>
        <w:rPr>
          <w:rFonts w:ascii="Times New Roman" w:hAnsi="Times New Roman"/>
          <w:b/>
          <w:color w:val="000000"/>
          <w:sz w:val="28"/>
          <w:szCs w:val="28"/>
        </w:rPr>
        <w:t>Психолого- педагогическая  характеристика обучающихся</w:t>
      </w:r>
      <w:r w:rsidR="00006A99" w:rsidRPr="00EA00D7">
        <w:rPr>
          <w:rFonts w:ascii="Times New Roman" w:hAnsi="Times New Roman"/>
          <w:b/>
          <w:color w:val="000000"/>
          <w:sz w:val="28"/>
          <w:szCs w:val="28"/>
        </w:rPr>
        <w:t xml:space="preserve"> </w:t>
      </w:r>
      <w:r w:rsidR="00006A99" w:rsidRPr="00EA00D7">
        <w:rPr>
          <w:rFonts w:ascii="Times New Roman" w:hAnsi="Times New Roman"/>
          <w:color w:val="000000"/>
          <w:sz w:val="28"/>
          <w:szCs w:val="28"/>
        </w:rPr>
        <w:t>–</w:t>
      </w:r>
      <w:r>
        <w:rPr>
          <w:rFonts w:ascii="Times New Roman" w:hAnsi="Times New Roman"/>
          <w:color w:val="000000"/>
          <w:sz w:val="28"/>
          <w:szCs w:val="28"/>
        </w:rPr>
        <w:t xml:space="preserve"> </w:t>
      </w:r>
    </w:p>
    <w:p w14:paraId="01030F15" w14:textId="5E06A687" w:rsidR="00A007F4" w:rsidRDefault="004979E9" w:rsidP="004979E9">
      <w:pPr>
        <w:shd w:val="clear" w:color="auto" w:fill="FFFFFF"/>
        <w:spacing w:after="0" w:line="240" w:lineRule="auto"/>
        <w:jc w:val="both"/>
        <w:rPr>
          <w:rFonts w:ascii="Times New Roman" w:hAnsi="Times New Roman"/>
          <w:b/>
          <w:bCs/>
          <w:color w:val="000000"/>
          <w:sz w:val="28"/>
          <w:szCs w:val="28"/>
        </w:rPr>
      </w:pPr>
      <w:r w:rsidRPr="004979E9">
        <w:rPr>
          <w:rFonts w:ascii="Times New Roman" w:hAnsi="Times New Roman"/>
          <w:b/>
          <w:bCs/>
          <w:color w:val="000000"/>
          <w:sz w:val="28"/>
          <w:szCs w:val="28"/>
        </w:rPr>
        <w:t>А</w:t>
      </w:r>
      <w:r w:rsidR="00A007F4" w:rsidRPr="004979E9">
        <w:rPr>
          <w:rFonts w:ascii="Times New Roman" w:hAnsi="Times New Roman"/>
          <w:b/>
          <w:bCs/>
          <w:color w:val="000000"/>
          <w:sz w:val="28"/>
          <w:szCs w:val="28"/>
        </w:rPr>
        <w:t>дресатом программы</w:t>
      </w:r>
      <w:r w:rsidR="00006A99" w:rsidRPr="00EA00D7">
        <w:rPr>
          <w:rFonts w:ascii="Times New Roman" w:hAnsi="Times New Roman"/>
          <w:color w:val="000000"/>
          <w:sz w:val="28"/>
          <w:szCs w:val="28"/>
        </w:rPr>
        <w:t xml:space="preserve">  </w:t>
      </w:r>
      <w:r w:rsidR="00006A99" w:rsidRPr="00EA00D7">
        <w:rPr>
          <w:rFonts w:ascii="Times New Roman" w:hAnsi="Times New Roman"/>
          <w:sz w:val="28"/>
          <w:szCs w:val="28"/>
        </w:rPr>
        <w:t>являют</w:t>
      </w:r>
      <w:r w:rsidR="00006A99">
        <w:rPr>
          <w:rFonts w:ascii="Times New Roman" w:hAnsi="Times New Roman"/>
          <w:sz w:val="28"/>
          <w:szCs w:val="28"/>
        </w:rPr>
        <w:t xml:space="preserve">ся мальчики и девочки </w:t>
      </w:r>
      <w:r w:rsidR="00A007F4">
        <w:rPr>
          <w:rFonts w:ascii="Times New Roman" w:hAnsi="Times New Roman"/>
          <w:sz w:val="28"/>
          <w:szCs w:val="28"/>
        </w:rPr>
        <w:t xml:space="preserve">, юноши и девушки </w:t>
      </w:r>
      <w:r w:rsidR="00006A99">
        <w:rPr>
          <w:rFonts w:ascii="Times New Roman" w:hAnsi="Times New Roman"/>
          <w:sz w:val="28"/>
          <w:szCs w:val="28"/>
        </w:rPr>
        <w:t xml:space="preserve">от </w:t>
      </w:r>
      <w:r w:rsidR="002E07A4">
        <w:rPr>
          <w:rFonts w:ascii="Times New Roman" w:hAnsi="Times New Roman"/>
          <w:sz w:val="28"/>
          <w:szCs w:val="28"/>
        </w:rPr>
        <w:t>8</w:t>
      </w:r>
      <w:r w:rsidR="00006A99">
        <w:rPr>
          <w:rFonts w:ascii="Times New Roman" w:hAnsi="Times New Roman"/>
          <w:sz w:val="28"/>
          <w:szCs w:val="28"/>
        </w:rPr>
        <w:t xml:space="preserve"> до 1</w:t>
      </w:r>
      <w:r w:rsidR="002E07A4">
        <w:rPr>
          <w:rFonts w:ascii="Times New Roman" w:hAnsi="Times New Roman"/>
          <w:sz w:val="28"/>
          <w:szCs w:val="28"/>
        </w:rPr>
        <w:t>7</w:t>
      </w:r>
      <w:r w:rsidR="00006A99" w:rsidRPr="00EA00D7">
        <w:rPr>
          <w:rFonts w:ascii="Times New Roman" w:hAnsi="Times New Roman"/>
          <w:sz w:val="28"/>
          <w:szCs w:val="28"/>
        </w:rPr>
        <w:t xml:space="preserve"> </w:t>
      </w:r>
      <w:r w:rsidR="00006A99" w:rsidRPr="00A007F4">
        <w:rPr>
          <w:rFonts w:ascii="Times New Roman" w:hAnsi="Times New Roman"/>
          <w:sz w:val="28"/>
          <w:szCs w:val="28"/>
        </w:rPr>
        <w:t xml:space="preserve">лет, годные по состоянию здоровья к занятиям </w:t>
      </w:r>
      <w:r w:rsidR="00CF4189" w:rsidRPr="00A007F4">
        <w:rPr>
          <w:rFonts w:ascii="Times New Roman" w:hAnsi="Times New Roman"/>
          <w:sz w:val="28"/>
          <w:szCs w:val="28"/>
        </w:rPr>
        <w:t>Бокс</w:t>
      </w:r>
      <w:r w:rsidR="00006A99" w:rsidRPr="00A007F4">
        <w:rPr>
          <w:rFonts w:ascii="Times New Roman" w:hAnsi="Times New Roman"/>
          <w:sz w:val="28"/>
          <w:szCs w:val="28"/>
        </w:rPr>
        <w:t>.</w:t>
      </w:r>
      <w:r w:rsidR="00A007F4" w:rsidRPr="00A007F4">
        <w:rPr>
          <w:rFonts w:ascii="Times New Roman" w:hAnsi="Times New Roman"/>
          <w:b/>
          <w:bCs/>
          <w:color w:val="000000"/>
          <w:sz w:val="28"/>
          <w:szCs w:val="28"/>
        </w:rPr>
        <w:t xml:space="preserve"> </w:t>
      </w:r>
    </w:p>
    <w:p w14:paraId="1F22210B" w14:textId="77777777" w:rsidR="002E07A4" w:rsidRPr="002E07A4" w:rsidRDefault="002E07A4" w:rsidP="002E07A4">
      <w:pPr>
        <w:shd w:val="clear" w:color="auto" w:fill="FFFFFF"/>
        <w:spacing w:after="0"/>
        <w:ind w:firstLine="708"/>
        <w:jc w:val="center"/>
        <w:rPr>
          <w:rFonts w:ascii="Times New Roman" w:hAnsi="Times New Roman"/>
          <w:color w:val="000000"/>
          <w:sz w:val="28"/>
          <w:szCs w:val="28"/>
        </w:rPr>
      </w:pPr>
      <w:r w:rsidRPr="002E07A4">
        <w:rPr>
          <w:rStyle w:val="c6"/>
          <w:rFonts w:ascii="Times New Roman" w:hAnsi="Times New Roman"/>
          <w:b/>
          <w:bCs/>
          <w:color w:val="000000"/>
          <w:sz w:val="28"/>
          <w:szCs w:val="28"/>
        </w:rPr>
        <w:t>ХАРАКТЕРИСТИКА    ВОЗРАСТОВ</w:t>
      </w:r>
    </w:p>
    <w:p w14:paraId="7B5A574B" w14:textId="1C3B4EAC" w:rsidR="002E07A4" w:rsidRPr="002E07A4" w:rsidRDefault="002E07A4" w:rsidP="002E07A4">
      <w:pPr>
        <w:shd w:val="clear" w:color="auto" w:fill="FFFFFF"/>
        <w:spacing w:after="0"/>
        <w:ind w:firstLine="708"/>
        <w:jc w:val="both"/>
        <w:rPr>
          <w:rFonts w:ascii="Times New Roman" w:hAnsi="Times New Roman"/>
          <w:color w:val="000000"/>
          <w:sz w:val="28"/>
          <w:szCs w:val="28"/>
        </w:rPr>
      </w:pPr>
      <w:r w:rsidRPr="002E07A4">
        <w:rPr>
          <w:rStyle w:val="c0"/>
          <w:rFonts w:ascii="Times New Roman" w:hAnsi="Times New Roman"/>
          <w:b/>
          <w:bCs/>
          <w:color w:val="000000"/>
          <w:sz w:val="28"/>
          <w:szCs w:val="28"/>
        </w:rPr>
        <w:t>Д</w:t>
      </w:r>
      <w:r>
        <w:rPr>
          <w:rStyle w:val="c0"/>
          <w:rFonts w:ascii="Times New Roman" w:hAnsi="Times New Roman"/>
          <w:b/>
          <w:bCs/>
          <w:color w:val="000000"/>
          <w:sz w:val="28"/>
          <w:szCs w:val="28"/>
        </w:rPr>
        <w:t>ети</w:t>
      </w:r>
      <w:r w:rsidRPr="002E07A4">
        <w:rPr>
          <w:rStyle w:val="c0"/>
          <w:rFonts w:ascii="Times New Roman" w:hAnsi="Times New Roman"/>
          <w:b/>
          <w:bCs/>
          <w:color w:val="000000"/>
          <w:sz w:val="28"/>
          <w:szCs w:val="28"/>
        </w:rPr>
        <w:t xml:space="preserve">    7-8 лет</w:t>
      </w:r>
      <w:r w:rsidRPr="002E07A4">
        <w:rPr>
          <w:rStyle w:val="c0"/>
          <w:rFonts w:ascii="Times New Roman" w:hAnsi="Times New Roman"/>
          <w:color w:val="000000"/>
          <w:sz w:val="28"/>
          <w:szCs w:val="28"/>
        </w:rPr>
        <w:t> </w:t>
      </w:r>
    </w:p>
    <w:p w14:paraId="53D3D035" w14:textId="77777777" w:rsidR="002E07A4" w:rsidRPr="002E07A4" w:rsidRDefault="002E07A4" w:rsidP="002E07A4">
      <w:pPr>
        <w:shd w:val="clear" w:color="auto" w:fill="FFFFFF"/>
        <w:spacing w:after="0"/>
        <w:ind w:firstLine="708"/>
        <w:jc w:val="both"/>
        <w:rPr>
          <w:rFonts w:ascii="Times New Roman" w:hAnsi="Times New Roman"/>
          <w:color w:val="000000"/>
          <w:sz w:val="28"/>
          <w:szCs w:val="28"/>
        </w:rPr>
      </w:pPr>
      <w:r w:rsidRPr="002E07A4">
        <w:rPr>
          <w:rStyle w:val="c0"/>
          <w:rFonts w:ascii="Times New Roman" w:hAnsi="Times New Roman"/>
          <w:color w:val="000000"/>
          <w:sz w:val="28"/>
          <w:szCs w:val="28"/>
        </w:rPr>
        <w:t xml:space="preserve">Подвижность, любознательность, конкретность мышления, большая впечатлительность, подражательность и вместе с тем неумение долго концентрировать свое внимание на чем-либо </w:t>
      </w:r>
      <w:proofErr w:type="gramStart"/>
      <w:r w:rsidRPr="002E07A4">
        <w:rPr>
          <w:rStyle w:val="c0"/>
          <w:rFonts w:ascii="Times New Roman" w:hAnsi="Times New Roman"/>
          <w:color w:val="000000"/>
          <w:sz w:val="28"/>
          <w:szCs w:val="28"/>
        </w:rPr>
        <w:t>- вот</w:t>
      </w:r>
      <w:proofErr w:type="gramEnd"/>
      <w:r w:rsidRPr="002E07A4">
        <w:rPr>
          <w:rStyle w:val="c0"/>
          <w:rFonts w:ascii="Times New Roman" w:hAnsi="Times New Roman"/>
          <w:color w:val="000000"/>
          <w:sz w:val="28"/>
          <w:szCs w:val="28"/>
        </w:rPr>
        <w:t>, пожалуй, и все характерные черты.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w:t>
      </w:r>
    </w:p>
    <w:p w14:paraId="7FE753BF" w14:textId="77777777" w:rsidR="002E07A4" w:rsidRPr="002E07A4" w:rsidRDefault="002E07A4" w:rsidP="002E07A4">
      <w:pPr>
        <w:shd w:val="clear" w:color="auto" w:fill="FFFFFF"/>
        <w:spacing w:after="0"/>
        <w:jc w:val="both"/>
        <w:rPr>
          <w:rFonts w:ascii="Times New Roman" w:hAnsi="Times New Roman"/>
          <w:color w:val="000000"/>
          <w:sz w:val="28"/>
          <w:szCs w:val="28"/>
        </w:rPr>
      </w:pPr>
      <w:r w:rsidRPr="002E07A4">
        <w:rPr>
          <w:rStyle w:val="c0"/>
          <w:rFonts w:ascii="Times New Roman" w:hAnsi="Times New Roman"/>
          <w:color w:val="000000"/>
          <w:sz w:val="28"/>
          <w:szCs w:val="28"/>
        </w:rPr>
        <w:lastRenderedPageBreak/>
        <w:t> </w:t>
      </w:r>
      <w:r w:rsidRPr="002E07A4">
        <w:rPr>
          <w:rStyle w:val="c0"/>
          <w:rFonts w:ascii="Times New Roman" w:hAnsi="Times New Roman"/>
          <w:b/>
          <w:bCs/>
          <w:color w:val="000000"/>
          <w:sz w:val="28"/>
          <w:szCs w:val="28"/>
        </w:rPr>
        <w:t>Особенности поведения</w:t>
      </w:r>
      <w:r w:rsidRPr="002E07A4">
        <w:rPr>
          <w:rStyle w:val="c0"/>
          <w:rFonts w:ascii="Times New Roman" w:hAnsi="Times New Roman"/>
          <w:color w:val="000000"/>
          <w:sz w:val="28"/>
          <w:szCs w:val="28"/>
        </w:rPr>
        <w:t> </w:t>
      </w:r>
      <w:r w:rsidRPr="002E07A4">
        <w:rPr>
          <w:rStyle w:val="c0"/>
          <w:rFonts w:ascii="Times New Roman" w:hAnsi="Times New Roman"/>
          <w:b/>
          <w:bCs/>
          <w:color w:val="000000"/>
          <w:sz w:val="28"/>
          <w:szCs w:val="28"/>
        </w:rPr>
        <w:t>детей младшей группы (7—8 лет)</w:t>
      </w:r>
      <w:r w:rsidRPr="002E07A4">
        <w:rPr>
          <w:rStyle w:val="c0"/>
          <w:rFonts w:ascii="Times New Roman" w:hAnsi="Times New Roman"/>
          <w:color w:val="000000"/>
          <w:sz w:val="28"/>
          <w:szCs w:val="28"/>
        </w:rPr>
        <w:t> </w:t>
      </w:r>
    </w:p>
    <w:p w14:paraId="6884C610" w14:textId="77777777" w:rsidR="002E07A4" w:rsidRPr="002E07A4" w:rsidRDefault="002E07A4" w:rsidP="002E07A4">
      <w:pPr>
        <w:pStyle w:val="c5"/>
        <w:numPr>
          <w:ilvl w:val="0"/>
          <w:numId w:val="34"/>
        </w:numPr>
        <w:shd w:val="clear" w:color="auto" w:fill="FFFFFF"/>
        <w:tabs>
          <w:tab w:val="clear" w:pos="720"/>
          <w:tab w:val="num" w:pos="142"/>
        </w:tabs>
        <w:spacing w:before="100" w:beforeAutospacing="1" w:after="100" w:afterAutospacing="1"/>
        <w:ind w:left="0" w:firstLine="0"/>
        <w:jc w:val="both"/>
        <w:rPr>
          <w:color w:val="000000"/>
          <w:sz w:val="28"/>
          <w:szCs w:val="28"/>
        </w:rPr>
      </w:pPr>
      <w:r w:rsidRPr="002E07A4">
        <w:rPr>
          <w:rStyle w:val="c0"/>
          <w:color w:val="000000"/>
          <w:sz w:val="28"/>
          <w:szCs w:val="28"/>
        </w:rPr>
        <w:t>высокий уровень активности</w:t>
      </w:r>
    </w:p>
    <w:p w14:paraId="48AF416F" w14:textId="77777777" w:rsidR="002E07A4" w:rsidRPr="002E07A4" w:rsidRDefault="002E07A4" w:rsidP="002E07A4">
      <w:pPr>
        <w:pStyle w:val="c5"/>
        <w:numPr>
          <w:ilvl w:val="0"/>
          <w:numId w:val="34"/>
        </w:numPr>
        <w:shd w:val="clear" w:color="auto" w:fill="FFFFFF"/>
        <w:tabs>
          <w:tab w:val="clear" w:pos="720"/>
          <w:tab w:val="num" w:pos="142"/>
        </w:tabs>
        <w:spacing w:before="100" w:beforeAutospacing="1" w:after="100" w:afterAutospacing="1"/>
        <w:ind w:left="0" w:firstLine="0"/>
        <w:jc w:val="both"/>
        <w:rPr>
          <w:color w:val="000000"/>
          <w:sz w:val="28"/>
          <w:szCs w:val="28"/>
        </w:rPr>
      </w:pPr>
      <w:r w:rsidRPr="002E07A4">
        <w:rPr>
          <w:rStyle w:val="c0"/>
          <w:color w:val="000000"/>
          <w:sz w:val="28"/>
          <w:szCs w:val="28"/>
        </w:rPr>
        <w:t>стремление к общению вне семьи</w:t>
      </w:r>
    </w:p>
    <w:p w14:paraId="066E0F34" w14:textId="77777777" w:rsidR="002E07A4" w:rsidRPr="002E07A4" w:rsidRDefault="002E07A4" w:rsidP="002E07A4">
      <w:pPr>
        <w:pStyle w:val="c5"/>
        <w:numPr>
          <w:ilvl w:val="0"/>
          <w:numId w:val="34"/>
        </w:numPr>
        <w:shd w:val="clear" w:color="auto" w:fill="FFFFFF"/>
        <w:tabs>
          <w:tab w:val="clear" w:pos="720"/>
          <w:tab w:val="num" w:pos="142"/>
        </w:tabs>
        <w:spacing w:before="100" w:beforeAutospacing="1" w:after="100" w:afterAutospacing="1"/>
        <w:ind w:left="0" w:firstLine="0"/>
        <w:jc w:val="both"/>
        <w:rPr>
          <w:color w:val="000000"/>
          <w:sz w:val="28"/>
          <w:szCs w:val="28"/>
        </w:rPr>
      </w:pPr>
      <w:r w:rsidRPr="002E07A4">
        <w:rPr>
          <w:rStyle w:val="c0"/>
          <w:color w:val="000000"/>
          <w:sz w:val="28"/>
          <w:szCs w:val="28"/>
        </w:rPr>
        <w:t>стремление научиться различать, что такое хорошо и что такое плохо</w:t>
      </w:r>
    </w:p>
    <w:p w14:paraId="4749E321" w14:textId="77777777" w:rsidR="002E07A4" w:rsidRPr="002E07A4" w:rsidRDefault="002E07A4" w:rsidP="002E07A4">
      <w:pPr>
        <w:pStyle w:val="c5"/>
        <w:numPr>
          <w:ilvl w:val="0"/>
          <w:numId w:val="34"/>
        </w:numPr>
        <w:shd w:val="clear" w:color="auto" w:fill="FFFFFF"/>
        <w:tabs>
          <w:tab w:val="clear" w:pos="720"/>
          <w:tab w:val="num" w:pos="142"/>
        </w:tabs>
        <w:spacing w:before="100" w:beforeAutospacing="1" w:after="100" w:afterAutospacing="1"/>
        <w:ind w:left="0" w:firstLine="0"/>
        <w:jc w:val="both"/>
        <w:rPr>
          <w:color w:val="000000"/>
          <w:sz w:val="28"/>
          <w:szCs w:val="28"/>
        </w:rPr>
      </w:pPr>
      <w:r w:rsidRPr="002E07A4">
        <w:rPr>
          <w:rStyle w:val="c0"/>
          <w:color w:val="000000"/>
          <w:sz w:val="28"/>
          <w:szCs w:val="28"/>
        </w:rPr>
        <w:t>понимание различий пола</w:t>
      </w:r>
    </w:p>
    <w:p w14:paraId="789B4D64" w14:textId="77777777" w:rsidR="002E07A4" w:rsidRPr="002E07A4" w:rsidRDefault="002E07A4" w:rsidP="002E07A4">
      <w:pPr>
        <w:pStyle w:val="c5"/>
        <w:numPr>
          <w:ilvl w:val="0"/>
          <w:numId w:val="34"/>
        </w:numPr>
        <w:shd w:val="clear" w:color="auto" w:fill="FFFFFF"/>
        <w:tabs>
          <w:tab w:val="clear" w:pos="720"/>
          <w:tab w:val="num" w:pos="142"/>
        </w:tabs>
        <w:spacing w:before="100" w:beforeAutospacing="1" w:after="100" w:afterAutospacing="1"/>
        <w:ind w:left="0" w:firstLine="0"/>
        <w:jc w:val="both"/>
        <w:rPr>
          <w:color w:val="000000"/>
          <w:sz w:val="28"/>
          <w:szCs w:val="28"/>
        </w:rPr>
      </w:pPr>
      <w:r w:rsidRPr="002E07A4">
        <w:rPr>
          <w:rStyle w:val="c0"/>
          <w:color w:val="000000"/>
          <w:sz w:val="28"/>
          <w:szCs w:val="28"/>
        </w:rPr>
        <w:t>стремление получить время на самостоятельные занятия</w:t>
      </w:r>
    </w:p>
    <w:p w14:paraId="78F4DE73" w14:textId="77777777" w:rsidR="002E07A4" w:rsidRPr="002E07A4" w:rsidRDefault="002E07A4" w:rsidP="002E07A4">
      <w:pPr>
        <w:pStyle w:val="c5"/>
        <w:numPr>
          <w:ilvl w:val="0"/>
          <w:numId w:val="34"/>
        </w:numPr>
        <w:shd w:val="clear" w:color="auto" w:fill="FFFFFF"/>
        <w:tabs>
          <w:tab w:val="clear" w:pos="720"/>
          <w:tab w:val="num" w:pos="142"/>
        </w:tabs>
        <w:spacing w:before="100" w:beforeAutospacing="1" w:after="100" w:afterAutospacing="1"/>
        <w:ind w:left="0" w:firstLine="0"/>
        <w:jc w:val="both"/>
        <w:rPr>
          <w:color w:val="000000"/>
          <w:sz w:val="28"/>
          <w:szCs w:val="28"/>
        </w:rPr>
      </w:pPr>
      <w:r w:rsidRPr="002E07A4">
        <w:rPr>
          <w:rStyle w:val="c0"/>
          <w:color w:val="000000"/>
          <w:sz w:val="28"/>
          <w:szCs w:val="28"/>
        </w:rPr>
        <w:t>ребенок может быть как целеустремленным, так и самоуверенным, агрессивным.</w:t>
      </w:r>
    </w:p>
    <w:p w14:paraId="5F501AD4" w14:textId="77777777" w:rsidR="002E07A4" w:rsidRPr="00A007F4" w:rsidRDefault="002E07A4" w:rsidP="004979E9">
      <w:pPr>
        <w:shd w:val="clear" w:color="auto" w:fill="FFFFFF"/>
        <w:spacing w:after="0" w:line="240" w:lineRule="auto"/>
        <w:jc w:val="both"/>
        <w:rPr>
          <w:rFonts w:ascii="Times New Roman" w:hAnsi="Times New Roman"/>
          <w:color w:val="000000"/>
          <w:sz w:val="28"/>
          <w:szCs w:val="28"/>
        </w:rPr>
      </w:pPr>
    </w:p>
    <w:p w14:paraId="4269B9A0" w14:textId="27BFAD89" w:rsidR="00A007F4" w:rsidRPr="00A007F4" w:rsidRDefault="00A007F4" w:rsidP="00A007F4">
      <w:pPr>
        <w:shd w:val="clear" w:color="auto" w:fill="FFFFFF"/>
        <w:spacing w:after="0" w:line="240" w:lineRule="auto"/>
        <w:jc w:val="both"/>
        <w:rPr>
          <w:rFonts w:ascii="Times New Roman" w:hAnsi="Times New Roman"/>
          <w:b/>
          <w:bCs/>
          <w:color w:val="000000"/>
          <w:sz w:val="28"/>
          <w:szCs w:val="28"/>
          <w:u w:val="single"/>
        </w:rPr>
      </w:pPr>
      <w:r w:rsidRPr="00A007F4">
        <w:rPr>
          <w:rFonts w:ascii="Times New Roman" w:hAnsi="Times New Roman"/>
          <w:b/>
          <w:bCs/>
          <w:color w:val="000000"/>
          <w:sz w:val="28"/>
          <w:szCs w:val="28"/>
          <w:u w:val="single"/>
        </w:rPr>
        <w:t>Дети 9-1</w:t>
      </w:r>
      <w:r>
        <w:rPr>
          <w:rFonts w:ascii="Times New Roman" w:hAnsi="Times New Roman"/>
          <w:b/>
          <w:bCs/>
          <w:color w:val="000000"/>
          <w:sz w:val="28"/>
          <w:szCs w:val="28"/>
          <w:u w:val="single"/>
        </w:rPr>
        <w:t>0</w:t>
      </w:r>
      <w:r w:rsidRPr="00A007F4">
        <w:rPr>
          <w:rFonts w:ascii="Times New Roman" w:hAnsi="Times New Roman"/>
          <w:b/>
          <w:bCs/>
          <w:color w:val="000000"/>
          <w:sz w:val="28"/>
          <w:szCs w:val="28"/>
          <w:u w:val="single"/>
        </w:rPr>
        <w:t xml:space="preserve"> лет </w:t>
      </w:r>
    </w:p>
    <w:p w14:paraId="6D030331"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Отличаются большой жизнерадостностью, внутренней уравновешенностью, постоянным стремлением к активной практической деятельности. Эмоции занимают важное место в психике этого возраста, им подчинено поведение ребят.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Они легко и охотно выполняют поручения и отнюдь не безразличны к той роли, которая им при этом выпадает. Они хотят ощущать себя в положении людей, облеченных определенными обязанностями, ответственностью и доверием. Неудача вызывает у них резкую потерю интереса к делу, а успех сообщает эмоциональный подъем. Далекие цели, неконкретные поручения и беседы "вообще" здесь неуместны. Из личных качеств они больше всего ценят физическую силу, ловкость, смелость, находчивость, верность. В этом возрасте ребята склонны постоянно меряться силами, готовы соревноваться буквально во всем. Их захватывают игры, содержащие тайну, приключения, поиск, они весьма расположены к эмоционально окрашенным обычаям жизни, ритуалам и символам. Они охотно принимают руководство вожатого. К его предложениям относятся с доверием и с готовностью откликаются на них. Доброжелательное отношение и участие взрослого вносят оживление в любую деятельность ребят, и вызывает их активность.</w:t>
      </w:r>
    </w:p>
    <w:p w14:paraId="279E675D" w14:textId="339D9E78" w:rsidR="00A007F4" w:rsidRPr="00A007F4" w:rsidRDefault="00A007F4" w:rsidP="00A007F4">
      <w:pPr>
        <w:shd w:val="clear" w:color="auto" w:fill="FFFFFF"/>
        <w:spacing w:after="0" w:line="240" w:lineRule="auto"/>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поведения детей 9</w:t>
      </w:r>
      <w:r>
        <w:rPr>
          <w:rFonts w:ascii="Times New Roman" w:hAnsi="Times New Roman"/>
          <w:b/>
          <w:bCs/>
          <w:color w:val="000000"/>
          <w:sz w:val="28"/>
          <w:szCs w:val="28"/>
        </w:rPr>
        <w:t>-</w:t>
      </w:r>
      <w:r w:rsidRPr="00A007F4">
        <w:rPr>
          <w:rFonts w:ascii="Times New Roman" w:hAnsi="Times New Roman"/>
          <w:b/>
          <w:bCs/>
          <w:color w:val="000000"/>
          <w:sz w:val="28"/>
          <w:szCs w:val="28"/>
        </w:rPr>
        <w:t>1</w:t>
      </w:r>
      <w:r>
        <w:rPr>
          <w:rFonts w:ascii="Times New Roman" w:hAnsi="Times New Roman"/>
          <w:b/>
          <w:bCs/>
          <w:color w:val="000000"/>
          <w:sz w:val="28"/>
          <w:szCs w:val="28"/>
        </w:rPr>
        <w:t>0</w:t>
      </w:r>
      <w:r w:rsidRPr="00A007F4">
        <w:rPr>
          <w:rFonts w:ascii="Times New Roman" w:hAnsi="Times New Roman"/>
          <w:b/>
          <w:bCs/>
          <w:color w:val="000000"/>
          <w:sz w:val="28"/>
          <w:szCs w:val="28"/>
        </w:rPr>
        <w:t xml:space="preserve"> лет</w:t>
      </w:r>
      <w:r w:rsidRPr="00A007F4">
        <w:rPr>
          <w:rFonts w:ascii="Times New Roman" w:hAnsi="Times New Roman"/>
          <w:color w:val="000000"/>
          <w:sz w:val="28"/>
          <w:szCs w:val="28"/>
        </w:rPr>
        <w:t> </w:t>
      </w:r>
    </w:p>
    <w:p w14:paraId="02F0184E"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стремление повелевать у мальчиков, подчиненность у девочек</w:t>
      </w:r>
    </w:p>
    <w:p w14:paraId="4FE120AE"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энергичны, быстры в действии, настойчивы, инициативны</w:t>
      </w:r>
    </w:p>
    <w:p w14:paraId="0AAFA3D6"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часты беспокойные состояния, дети нуждаются в постоянной деятельности</w:t>
      </w:r>
    </w:p>
    <w:p w14:paraId="0F2CED16"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стремятся к большой мускульной активности</w:t>
      </w:r>
    </w:p>
    <w:p w14:paraId="49901C24"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любят коллективные игры</w:t>
      </w:r>
    </w:p>
    <w:p w14:paraId="38945EEE"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шумны, спорят</w:t>
      </w:r>
    </w:p>
    <w:p w14:paraId="2F0A9FBD"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влюбчивы</w:t>
      </w:r>
    </w:p>
    <w:p w14:paraId="459ECFE1"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боятся поражения, чувствительны к критике</w:t>
      </w:r>
    </w:p>
    <w:p w14:paraId="7899C9BF"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интересы постоянно меняются</w:t>
      </w:r>
    </w:p>
    <w:p w14:paraId="3EDD8A84"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мальчики играют с девочками; стремятся к соперничеству</w:t>
      </w:r>
    </w:p>
    <w:p w14:paraId="5417B39B"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начинают осознавать нравственные нормы</w:t>
      </w:r>
    </w:p>
    <w:p w14:paraId="2C52305B" w14:textId="77777777" w:rsidR="00A007F4" w:rsidRPr="00A007F4" w:rsidRDefault="00A007F4" w:rsidP="00A007F4">
      <w:pPr>
        <w:numPr>
          <w:ilvl w:val="0"/>
          <w:numId w:val="28"/>
        </w:numPr>
        <w:shd w:val="clear" w:color="auto" w:fill="FFFFFF"/>
        <w:tabs>
          <w:tab w:val="clear" w:pos="720"/>
          <w:tab w:val="num" w:pos="284"/>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пробуждается интерес и любопытство ко всему вокруг</w:t>
      </w:r>
    </w:p>
    <w:p w14:paraId="6815CDE0" w14:textId="3021432C" w:rsidR="00A007F4" w:rsidRPr="00A007F4" w:rsidRDefault="00A007F4" w:rsidP="00A007F4">
      <w:pPr>
        <w:shd w:val="clear" w:color="auto" w:fill="FFFFFF"/>
        <w:spacing w:after="0" w:line="240" w:lineRule="auto"/>
        <w:jc w:val="both"/>
        <w:rPr>
          <w:rFonts w:ascii="Times New Roman" w:hAnsi="Times New Roman"/>
          <w:color w:val="000000"/>
          <w:sz w:val="28"/>
          <w:szCs w:val="28"/>
          <w:u w:val="single"/>
        </w:rPr>
      </w:pPr>
      <w:r w:rsidRPr="00A007F4">
        <w:rPr>
          <w:rFonts w:ascii="Times New Roman" w:hAnsi="Times New Roman"/>
          <w:b/>
          <w:bCs/>
          <w:color w:val="000000"/>
          <w:sz w:val="28"/>
          <w:szCs w:val="28"/>
          <w:u w:val="single"/>
        </w:rPr>
        <w:t>Младшие подростки    11-12 лет</w:t>
      </w:r>
      <w:r w:rsidRPr="00A007F4">
        <w:rPr>
          <w:rFonts w:ascii="Times New Roman" w:hAnsi="Times New Roman"/>
          <w:color w:val="000000"/>
          <w:sz w:val="28"/>
          <w:szCs w:val="28"/>
          <w:u w:val="single"/>
        </w:rPr>
        <w:t> </w:t>
      </w:r>
    </w:p>
    <w:p w14:paraId="2787FAC5"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Резко возрастает значение коллектива, его общественного мнения, отношений со сверстниками, оценки ими его поступков и действий. Он стремится </w:t>
      </w:r>
      <w:r w:rsidRPr="00A007F4">
        <w:rPr>
          <w:rFonts w:ascii="Times New Roman" w:hAnsi="Times New Roman"/>
          <w:color w:val="000000"/>
          <w:sz w:val="28"/>
          <w:szCs w:val="28"/>
        </w:rPr>
        <w:lastRenderedPageBreak/>
        <w:t>завоевать в их глазах авторитет, занять достойное место в коллективе. 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 Часто он не видит прямой связи между привлекательными для него качествами личности и своим повседневным поведением.</w:t>
      </w:r>
    </w:p>
    <w:p w14:paraId="26AC1CBA"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В этом возрасте ребята склонны к творческим и спортивным играм, где можно проверить волевые качества: выносливость, настойчивость, выдержку. Их тянет к романтике. Сопровождающему легче воздействовать на подростков, если он выступает в роли старшего члена коллектива и, таким образом, «изнутри» воздействовать на общественное мнение.</w:t>
      </w:r>
    </w:p>
    <w:p w14:paraId="33D6D826" w14:textId="602B75CF" w:rsidR="00A007F4" w:rsidRPr="00A007F4" w:rsidRDefault="00A007F4" w:rsidP="00A007F4">
      <w:pPr>
        <w:shd w:val="clear" w:color="auto" w:fill="FFFFFF"/>
        <w:spacing w:after="0" w:line="240" w:lineRule="auto"/>
        <w:jc w:val="both"/>
        <w:rPr>
          <w:rFonts w:ascii="Times New Roman" w:hAnsi="Times New Roman"/>
          <w:color w:val="000000"/>
          <w:sz w:val="28"/>
          <w:szCs w:val="28"/>
          <w:u w:val="single"/>
        </w:rPr>
      </w:pPr>
      <w:r w:rsidRPr="00A007F4">
        <w:rPr>
          <w:rFonts w:ascii="Times New Roman" w:hAnsi="Times New Roman"/>
          <w:b/>
          <w:bCs/>
          <w:color w:val="000000"/>
          <w:sz w:val="28"/>
          <w:szCs w:val="28"/>
          <w:u w:val="single"/>
        </w:rPr>
        <w:t>Подростки  13-15 лет</w:t>
      </w:r>
      <w:r w:rsidRPr="00A007F4">
        <w:rPr>
          <w:rFonts w:ascii="Times New Roman" w:hAnsi="Times New Roman"/>
          <w:color w:val="000000"/>
          <w:sz w:val="28"/>
          <w:szCs w:val="28"/>
          <w:u w:val="single"/>
        </w:rPr>
        <w:t> </w:t>
      </w:r>
    </w:p>
    <w:p w14:paraId="542EF5B5"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w:t>
      </w:r>
    </w:p>
    <w:p w14:paraId="2894FAAB"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76614AC2" w14:textId="77777777" w:rsidR="00A007F4" w:rsidRPr="00A007F4" w:rsidRDefault="00A007F4" w:rsidP="00A007F4">
      <w:pPr>
        <w:shd w:val="clear" w:color="auto" w:fill="FFFFFF"/>
        <w:spacing w:after="0" w:line="240" w:lineRule="auto"/>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поведения детей - подростков</w:t>
      </w:r>
      <w:r w:rsidRPr="00A007F4">
        <w:rPr>
          <w:rFonts w:ascii="Times New Roman" w:hAnsi="Times New Roman"/>
          <w:color w:val="000000"/>
          <w:sz w:val="28"/>
          <w:szCs w:val="28"/>
        </w:rPr>
        <w:t> </w:t>
      </w:r>
      <w:r w:rsidRPr="00A007F4">
        <w:rPr>
          <w:rFonts w:ascii="Times New Roman" w:hAnsi="Times New Roman"/>
          <w:b/>
          <w:bCs/>
          <w:color w:val="000000"/>
          <w:sz w:val="28"/>
          <w:szCs w:val="28"/>
        </w:rPr>
        <w:t>(12—15 лет)</w:t>
      </w:r>
      <w:r w:rsidRPr="00A007F4">
        <w:rPr>
          <w:rFonts w:ascii="Times New Roman" w:hAnsi="Times New Roman"/>
          <w:color w:val="000000"/>
          <w:sz w:val="28"/>
          <w:szCs w:val="28"/>
        </w:rPr>
        <w:t> </w:t>
      </w:r>
    </w:p>
    <w:p w14:paraId="0D7DF01D"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мальчики склонны к групповому поведению</w:t>
      </w:r>
    </w:p>
    <w:p w14:paraId="337130EC"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дети испытывают внутреннее беспокойство</w:t>
      </w:r>
    </w:p>
    <w:p w14:paraId="186EA3E8"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антагонизм между мальчиками и девочками, дразнят друг друга</w:t>
      </w:r>
    </w:p>
    <w:p w14:paraId="6792AA69"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мнение группы сверстников более важно, чем мнение взрослых</w:t>
      </w:r>
    </w:p>
    <w:p w14:paraId="00A061A7"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дисциплина может страдать из-за «группового» авторитета</w:t>
      </w:r>
    </w:p>
    <w:p w14:paraId="23CEFF8A"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стремятся к соревновательности, подчиняют свои интересы мнению команды</w:t>
      </w:r>
    </w:p>
    <w:p w14:paraId="572E09A1" w14:textId="77777777" w:rsidR="00A007F4" w:rsidRPr="00A007F4" w:rsidRDefault="00A007F4" w:rsidP="00A007F4">
      <w:pPr>
        <w:numPr>
          <w:ilvl w:val="0"/>
          <w:numId w:val="29"/>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сопротивление критике</w:t>
      </w:r>
    </w:p>
    <w:p w14:paraId="1C34492F" w14:textId="4C9F3EAA" w:rsidR="00A007F4" w:rsidRPr="00A007F4" w:rsidRDefault="00A007F4" w:rsidP="00A007F4">
      <w:pPr>
        <w:shd w:val="clear" w:color="auto" w:fill="FFFFFF"/>
        <w:spacing w:after="0" w:line="240" w:lineRule="auto"/>
        <w:jc w:val="both"/>
        <w:rPr>
          <w:rFonts w:ascii="Times New Roman" w:hAnsi="Times New Roman"/>
          <w:color w:val="000000"/>
          <w:sz w:val="28"/>
          <w:szCs w:val="28"/>
          <w:u w:val="single"/>
        </w:rPr>
      </w:pPr>
      <w:r w:rsidRPr="00A007F4">
        <w:rPr>
          <w:rFonts w:ascii="Times New Roman" w:hAnsi="Times New Roman"/>
          <w:b/>
          <w:bCs/>
          <w:color w:val="000000"/>
          <w:sz w:val="28"/>
          <w:szCs w:val="28"/>
          <w:u w:val="single"/>
        </w:rPr>
        <w:t>Юношеский возраст   16-1</w:t>
      </w:r>
      <w:r>
        <w:rPr>
          <w:rFonts w:ascii="Times New Roman" w:hAnsi="Times New Roman"/>
          <w:b/>
          <w:bCs/>
          <w:color w:val="000000"/>
          <w:sz w:val="28"/>
          <w:szCs w:val="28"/>
          <w:u w:val="single"/>
        </w:rPr>
        <w:t>8</w:t>
      </w:r>
      <w:r w:rsidRPr="00A007F4">
        <w:rPr>
          <w:rFonts w:ascii="Times New Roman" w:hAnsi="Times New Roman"/>
          <w:b/>
          <w:bCs/>
          <w:color w:val="000000"/>
          <w:sz w:val="28"/>
          <w:szCs w:val="28"/>
          <w:u w:val="single"/>
        </w:rPr>
        <w:t xml:space="preserve"> лет  </w:t>
      </w:r>
    </w:p>
    <w:p w14:paraId="1CE84A39"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Они перерастают свою угловатость, неуклюжесть. Имеют привлекательную, повзрослевшую внешность. Формируются привычки. Обеспокоены своей сексуальной природой и особенностями умственного развития. Это сопровождается возникновением интимных эмоциональных отношений между юношами и девушками. Их мышление достигает новых высот. Характер к этому возрасту уже, как правило, сформирован, но неустойчивая самооценка, есть комплексы.</w:t>
      </w:r>
    </w:p>
    <w:p w14:paraId="16741E63"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Любят дебаты и споры. Их воображение обычно находится под контролем рассудка и суждений. Они принадлежат компаниям или к исключительной социальной группе.</w:t>
      </w:r>
    </w:p>
    <w:p w14:paraId="7FBE7FD9"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Их очень интересуют собственные особенности и свой внешний облик. Хотят социального утверждения. Сейчас они более способны контролировать свои эмоции.</w:t>
      </w:r>
    </w:p>
    <w:p w14:paraId="4A3B9766"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lastRenderedPageBreak/>
        <w:t>Устремленность в будущее, построение жизненных планов. Растет желание помогать другим. В общении появляется потребность во внутренней близости и откровенности,  тайнах и секретах. Потребность в неформальном, доверительном общении с взрослым. Устанавливаются эмоциональные контакты с взрослыми на более высоком сознательном уровне.</w:t>
      </w:r>
    </w:p>
    <w:p w14:paraId="6B2C0FB9" w14:textId="77777777" w:rsidR="00A007F4" w:rsidRPr="00A007F4" w:rsidRDefault="00A007F4" w:rsidP="00400D5D">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поведения подростков (15-16 лет)</w:t>
      </w:r>
      <w:r w:rsidRPr="00A007F4">
        <w:rPr>
          <w:rFonts w:ascii="Times New Roman" w:hAnsi="Times New Roman"/>
          <w:color w:val="000000"/>
          <w:sz w:val="28"/>
          <w:szCs w:val="28"/>
        </w:rPr>
        <w:t> </w:t>
      </w:r>
    </w:p>
    <w:p w14:paraId="14642D16"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девочки начинают интересоваться мальчиками раньше, чем мальчики девочками</w:t>
      </w:r>
    </w:p>
    <w:p w14:paraId="622268A7"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наблюдается беспокойство о своей внешности</w:t>
      </w:r>
    </w:p>
    <w:p w14:paraId="5D15A954"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растет социальная активность</w:t>
      </w:r>
    </w:p>
    <w:p w14:paraId="230DF37A"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стремление к достижению независимости от своей семьи</w:t>
      </w:r>
    </w:p>
    <w:p w14:paraId="694261BD"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поиск себя</w:t>
      </w:r>
    </w:p>
    <w:p w14:paraId="32AC885F"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происходит выбор будущей профессии</w:t>
      </w:r>
    </w:p>
    <w:p w14:paraId="1FF86FE4"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возникновение первой любви</w:t>
      </w:r>
    </w:p>
    <w:p w14:paraId="18E94D54" w14:textId="77777777" w:rsidR="00A007F4" w:rsidRPr="00A007F4" w:rsidRDefault="00A007F4" w:rsidP="00400D5D">
      <w:pPr>
        <w:numPr>
          <w:ilvl w:val="0"/>
          <w:numId w:val="30"/>
        </w:numPr>
        <w:shd w:val="clear" w:color="auto" w:fill="FFFFFF"/>
        <w:tabs>
          <w:tab w:val="clear" w:pos="720"/>
          <w:tab w:val="num" w:pos="142"/>
        </w:tabs>
        <w:spacing w:after="0" w:line="240" w:lineRule="auto"/>
        <w:ind w:left="0" w:firstLine="0"/>
        <w:jc w:val="both"/>
        <w:rPr>
          <w:rFonts w:ascii="Times New Roman" w:hAnsi="Times New Roman"/>
          <w:color w:val="000000"/>
          <w:sz w:val="28"/>
          <w:szCs w:val="28"/>
        </w:rPr>
      </w:pPr>
      <w:r w:rsidRPr="00A007F4">
        <w:rPr>
          <w:rFonts w:ascii="Times New Roman" w:hAnsi="Times New Roman"/>
          <w:color w:val="000000"/>
          <w:sz w:val="28"/>
          <w:szCs w:val="28"/>
        </w:rPr>
        <w:t>проявляются крайности в поведении, например, «я знаю все!»</w:t>
      </w:r>
    </w:p>
    <w:p w14:paraId="4B009D8F" w14:textId="77777777" w:rsidR="00400D5D" w:rsidRDefault="00400D5D" w:rsidP="00400D5D">
      <w:pPr>
        <w:shd w:val="clear" w:color="auto" w:fill="FFFFFF"/>
        <w:tabs>
          <w:tab w:val="num" w:pos="142"/>
        </w:tabs>
        <w:spacing w:after="0" w:line="240" w:lineRule="auto"/>
        <w:jc w:val="both"/>
        <w:rPr>
          <w:rFonts w:ascii="Times New Roman" w:hAnsi="Times New Roman"/>
          <w:b/>
          <w:bCs/>
          <w:color w:val="000000"/>
          <w:sz w:val="28"/>
          <w:szCs w:val="28"/>
        </w:rPr>
      </w:pPr>
      <w:bookmarkStart w:id="1" w:name="h.gjdgxs"/>
      <w:bookmarkEnd w:id="1"/>
    </w:p>
    <w:p w14:paraId="49485EA4" w14:textId="13C0693D" w:rsidR="00A007F4" w:rsidRDefault="00400D5D" w:rsidP="00A007F4">
      <w:pPr>
        <w:shd w:val="clear" w:color="auto" w:fill="FFFFFF"/>
        <w:spacing w:after="0"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t>Отдельные психолого- педагогические  наблюдения по возрастам</w:t>
      </w:r>
    </w:p>
    <w:p w14:paraId="4BF0ABAB" w14:textId="77777777" w:rsidR="002E07A4" w:rsidRPr="002E07A4" w:rsidRDefault="002E07A4" w:rsidP="002E07A4">
      <w:pPr>
        <w:shd w:val="clear" w:color="auto" w:fill="FFFFFF"/>
        <w:spacing w:after="0"/>
        <w:ind w:firstLine="708"/>
        <w:jc w:val="both"/>
        <w:rPr>
          <w:rFonts w:ascii="Times New Roman" w:hAnsi="Times New Roman"/>
          <w:color w:val="000000"/>
          <w:sz w:val="28"/>
          <w:szCs w:val="28"/>
        </w:rPr>
      </w:pPr>
      <w:r w:rsidRPr="002E07A4">
        <w:rPr>
          <w:rStyle w:val="c6"/>
          <w:rFonts w:ascii="Times New Roman" w:hAnsi="Times New Roman"/>
          <w:b/>
          <w:bCs/>
          <w:color w:val="000000"/>
          <w:sz w:val="28"/>
          <w:szCs w:val="28"/>
        </w:rPr>
        <w:t>Дети  7-8 лет</w:t>
      </w:r>
    </w:p>
    <w:p w14:paraId="6AF697AF"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6"/>
          <w:rFonts w:ascii="Times New Roman" w:hAnsi="Times New Roman"/>
          <w:color w:val="000000"/>
          <w:sz w:val="28"/>
          <w:szCs w:val="28"/>
        </w:rPr>
        <w:t>Наблюдения этого возраста</w:t>
      </w:r>
    </w:p>
    <w:p w14:paraId="1126093E"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Данный возраст характеризуется повышенной физической активностью. Кажется, что этот моторчик невозможно остановить! Отсюда выводы – следить нужно за малышами в оба глаза, иначе травмы не заставят себя долго ждать! Причем они могут даже не придать значения ей, подняться, и поскакать дальше, а потом выясняется, что у ребенка сильный ушиб, сотрясение или еще что-нибудь. Но! Не стоит сильно нагружать ребят, их повышенная работоспособность носит относительный характер – они начинают уставать через 25-30 минут какого-либо занятия.</w:t>
      </w:r>
    </w:p>
    <w:p w14:paraId="7B3D3BF4"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Также они быстро загораются каким-либо делом, реагируют на все необычное, яркое, но также быстро могут потерять к нему интерес. Отсюда второй вывод – важна смена деятельности!</w:t>
      </w:r>
    </w:p>
    <w:p w14:paraId="7731F4D3"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Поэтому отличительными особенностями этого возраста являются: активность, непосредственность, фантазия, подражательность, неумение долго концентрироваться на чем-то одном, быстрая утомляемость, несамостоятельность, эмоциональность и восприимчивость.</w:t>
      </w:r>
    </w:p>
    <w:p w14:paraId="528A4627"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 xml:space="preserve">Если есть возможность, то периодически опускайтесь (лишь физически) до уровня ребёнка, говори на его языке - будет хороший уровень доверия, а если что случится - встань и “а покажи кто выше” - он всё поймёт, на этом контрасте очень легко управлять детьми и развлекать их, с одной стороны ты им ровня - пока с ними ползаешь и играешь, а как встал - так сразу понятно, кого надо слушаться. Основная специфика возраста - несамостоятельность, зависимость от помощи извне (особенно психологической) и понимание - когда </w:t>
      </w:r>
      <w:proofErr w:type="gramStart"/>
      <w:r w:rsidRPr="002E07A4">
        <w:rPr>
          <w:rStyle w:val="c0"/>
          <w:rFonts w:ascii="Times New Roman" w:hAnsi="Times New Roman"/>
          <w:color w:val="000000"/>
          <w:sz w:val="28"/>
          <w:szCs w:val="28"/>
        </w:rPr>
        <w:t>драка это</w:t>
      </w:r>
      <w:proofErr w:type="gramEnd"/>
      <w:r w:rsidRPr="002E07A4">
        <w:rPr>
          <w:rStyle w:val="c0"/>
          <w:rFonts w:ascii="Times New Roman" w:hAnsi="Times New Roman"/>
          <w:color w:val="000000"/>
          <w:sz w:val="28"/>
          <w:szCs w:val="28"/>
        </w:rPr>
        <w:t xml:space="preserve"> игра, а когда уже кто-то обижает.</w:t>
      </w:r>
    </w:p>
    <w:p w14:paraId="1DB2179E"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 xml:space="preserve">Многие взрослые считают, что младшие ребята совершенно не способны что-либо делать сами, но это далеко не так. Они вполне способны к проявлению самостоятельности, хорошо понимают, что такое ответственность, и просто </w:t>
      </w:r>
      <w:r w:rsidRPr="002E07A4">
        <w:rPr>
          <w:rStyle w:val="c0"/>
          <w:rFonts w:ascii="Times New Roman" w:hAnsi="Times New Roman"/>
          <w:color w:val="000000"/>
          <w:sz w:val="28"/>
          <w:szCs w:val="28"/>
        </w:rPr>
        <w:lastRenderedPageBreak/>
        <w:t>обожают, когда вы что-либо доверяете только им! Дашь мелкое задание, и скажешь при этом "Это очень важно", и ребёнок счастлив. Самое главное, всё время показывайте им, что каждый вам дорог и каждого вы любите и цените. Старайтесь избегать фраз, типа "ты ещё маленький", старайтесь всё - таки хоть как-то содержательно отвечать на бесконечные "а почему". Надо попытаться организовать работу так, что не самому каждые 5 минут пересчитывать детей. Распределив их по купе (палаты),  можете назначить главного (эти дети любят любые игры, а тем более игры во взрослых, главного можно менять периодически), и пусть он со своей стороны следит за присутствием своих подопечных.  В этом случае сопровождающий будет легче сразу понять все ли на месте. Дети тут же сразу тебе все изложат, если что-то произошло.</w:t>
      </w:r>
    </w:p>
    <w:p w14:paraId="5440CCE2"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Для детей этого возраста очень высок авторитет взрослого человека. Ребенок будет слушаться вас просто потому, что вы старше. Вы будете для детей "мамой" или "папой", особенно в организации быта ребенка. Многие дети в этом возрасте еще не умеют ухаживать за собой. Вам придется следить за тем, чтобы у ваших подопечных было чистое белье, сухие носки и обувь, придется причесывать по утрам девочек и заплетать им косички. Дети плохо помнят свои носимые вещи, поэтому желательно обратить внимание при приеме от родителей - помечены ли их вещи индивидуальной меткой.</w:t>
      </w:r>
    </w:p>
    <w:p w14:paraId="5500D4B0"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Ребята в этом возрасте – маленькие обезьянки, их способность подражанию и копированию можно оценить на отлично! Причем, повторяют они без разбора и хорошее, и плохое; чаще стараются копировать старших, т.е. вожатых, воспитателей, так что не удивляйтесь, если ваши привычки увидите у своих малышей в отряде! И лучше, если привычки будут хорошими, а не плохими.</w:t>
      </w:r>
    </w:p>
    <w:p w14:paraId="1BEC54EF"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 </w:t>
      </w:r>
    </w:p>
    <w:p w14:paraId="54830501"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b/>
          <w:bCs/>
          <w:color w:val="000000"/>
          <w:sz w:val="28"/>
          <w:szCs w:val="28"/>
        </w:rPr>
        <w:t>Особенности  и причины конфликтов:</w:t>
      </w:r>
    </w:p>
    <w:p w14:paraId="4163C956"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 xml:space="preserve">Малыши обладают небольшим опытом коллективных взаимоотношений, поэтому возможны конфликты </w:t>
      </w:r>
      <w:proofErr w:type="gramStart"/>
      <w:r w:rsidRPr="002E07A4">
        <w:rPr>
          <w:rStyle w:val="c0"/>
          <w:rFonts w:ascii="Times New Roman" w:hAnsi="Times New Roman"/>
          <w:color w:val="000000"/>
          <w:sz w:val="28"/>
          <w:szCs w:val="28"/>
        </w:rPr>
        <w:t>между детьми</w:t>
      </w:r>
      <w:proofErr w:type="gramEnd"/>
      <w:r w:rsidRPr="002E07A4">
        <w:rPr>
          <w:rStyle w:val="c0"/>
          <w:rFonts w:ascii="Times New Roman" w:hAnsi="Times New Roman"/>
          <w:color w:val="000000"/>
          <w:sz w:val="28"/>
          <w:szCs w:val="28"/>
        </w:rPr>
        <w:t xml:space="preserve"> связанные с этим. Вместе с тем у детей данного возраста появляется умение сопоставлять и сравнивать наблюдаемое, что наносит отпечаток на отношения к поступкам ровесников. Именно это новообразование - критическое отношение к действиям других детей, является основной причиной конфликтов среди ребят данного возраста. Взрослому необходимо понимать данную особенность, не позволять втягивать себя в конфликты.</w:t>
      </w:r>
    </w:p>
    <w:p w14:paraId="2C2FB725"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 Самой эффективной мерой в таких случаях может стать </w:t>
      </w:r>
      <w:hyperlink r:id="rId11" w:history="1">
        <w:r w:rsidRPr="002E07A4">
          <w:rPr>
            <w:rStyle w:val="afa"/>
            <w:rFonts w:ascii="Times New Roman" w:hAnsi="Times New Roman"/>
            <w:sz w:val="28"/>
            <w:szCs w:val="28"/>
          </w:rPr>
          <w:t>метод «тайм-аута»</w:t>
        </w:r>
      </w:hyperlink>
      <w:r w:rsidRPr="002E07A4">
        <w:rPr>
          <w:rStyle w:val="c0"/>
          <w:rFonts w:ascii="Times New Roman" w:hAnsi="Times New Roman"/>
          <w:color w:val="000000"/>
          <w:sz w:val="28"/>
          <w:szCs w:val="28"/>
        </w:rPr>
        <w:t xml:space="preserve">. Вместо вовлечения в спор о </w:t>
      </w:r>
      <w:proofErr w:type="gramStart"/>
      <w:r w:rsidRPr="002E07A4">
        <w:rPr>
          <w:rStyle w:val="c0"/>
          <w:rFonts w:ascii="Times New Roman" w:hAnsi="Times New Roman"/>
          <w:color w:val="000000"/>
          <w:sz w:val="28"/>
          <w:szCs w:val="28"/>
        </w:rPr>
        <w:t>том</w:t>
      </w:r>
      <w:proofErr w:type="gramEnd"/>
      <w:r w:rsidRPr="002E07A4">
        <w:rPr>
          <w:rStyle w:val="c0"/>
          <w:rFonts w:ascii="Times New Roman" w:hAnsi="Times New Roman"/>
          <w:color w:val="000000"/>
          <w:sz w:val="28"/>
          <w:szCs w:val="28"/>
        </w:rPr>
        <w:t xml:space="preserve"> кто прав, а кто виноват, просто признайте, что существуют различия во мнениях, но разрешать эти различия должны сами ребята. Только большая эмоциональная возбужденность мешает это сделать рационально. Попросите детей побыть в разных купе в одиночестве. Особенно отметьте, что это не наказание, это всего лишь тайм-аут, то есть перерыв, и, как только они почувствуют себя лучше, они сами могут выйти из купе, и, если захотят, самостоятельно обсудят данный вопрос, а может быть уже никогда к нему не вернутся. Метод тайм-аута лучше всего объяснить в тот момент, когда никакого конфликта еще нет, тогда дети отнесутся к нему более </w:t>
      </w:r>
      <w:r w:rsidRPr="002E07A4">
        <w:rPr>
          <w:rStyle w:val="c0"/>
          <w:rFonts w:ascii="Times New Roman" w:hAnsi="Times New Roman"/>
          <w:color w:val="000000"/>
          <w:sz w:val="28"/>
          <w:szCs w:val="28"/>
        </w:rPr>
        <w:lastRenderedPageBreak/>
        <w:t>спокойно в случае, когда вы к нему прибегните.  Фраза: «Находясь в палате, сделай, что-нибудь чтобы почувствовать себя лучше. Почитай книгу, поиграй в игрушки, поспи» - гораздо более полезна.</w:t>
      </w:r>
    </w:p>
    <w:p w14:paraId="3D91C42F"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И, наверное, главное в работе с таким возрастом – игра, игра, и еще раз игра.</w:t>
      </w:r>
    </w:p>
    <w:p w14:paraId="1C200C54"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 xml:space="preserve">Самый главный плюс  этого возраста в том, что этих детей очень легко завести - любой игрой, если есть фантазия. Тогда  всё, что находится под рукой, моментально превращается в забаву.  И вообще, младшие дети всегда найдут, чем себя занять. Они будут играть в пятнашки, секретничать вдвоем, и это совершенно не требует вашего участия. Главное не ленится, и расслабляться с маленькими детьми не стоит, надо постоянно быть с ними (пасти), им не доверишь, как старшим ребятам, какие-то самостоятельные дела (запросто что случится: драка, ссора). Ну конечно минус </w:t>
      </w:r>
      <w:proofErr w:type="gramStart"/>
      <w:r w:rsidRPr="002E07A4">
        <w:rPr>
          <w:rStyle w:val="c0"/>
          <w:rFonts w:ascii="Times New Roman" w:hAnsi="Times New Roman"/>
          <w:color w:val="000000"/>
          <w:sz w:val="28"/>
          <w:szCs w:val="28"/>
        </w:rPr>
        <w:t>- это</w:t>
      </w:r>
      <w:proofErr w:type="gramEnd"/>
      <w:r w:rsidRPr="002E07A4">
        <w:rPr>
          <w:rStyle w:val="c0"/>
          <w:rFonts w:ascii="Times New Roman" w:hAnsi="Times New Roman"/>
          <w:color w:val="000000"/>
          <w:sz w:val="28"/>
          <w:szCs w:val="28"/>
        </w:rPr>
        <w:t xml:space="preserve"> шумовой эффект, к этому надо привыкнуть. А еще их очень легко, в отличие от старших, уложить спать, и вообще сподвигнуть на что-нибудь необходимое. Прекрасно проходят игры-кричалки, ролевые сказки. Если в вашем багаже есть несколько подобных игр, то занятие для ваших детей вы найдете всегда. Взрослый должен знать множество игр для этого возраста (как подвижных, так и развивающих). Старайтесь чаще хвалить ребенка за каждый его успех,  либо хорошее дело (у маленьких детей даже маленькая удача - большое достижение). Дети любят рисовать, нужно иметь больше бумаги, красок, карандашей и проводить больше конкурсов на рисование.  Детям доставляют удовольствие игры, где чередуются тишина и шум. Игры, где можно кричать и визжать, обычно проходят на ура. А ещё малыши обожают делать оригами, аппликации, разгадывать загадки, делать причёски друг другу. Для самых младших непосед хорошо подходят различные соревнования, эстафеты.  </w:t>
      </w:r>
    </w:p>
    <w:p w14:paraId="1485B069" w14:textId="6A19A3C0"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b/>
          <w:bCs/>
          <w:color w:val="000000"/>
          <w:sz w:val="28"/>
          <w:szCs w:val="28"/>
        </w:rPr>
        <w:t>С малышами рекомендуется не директивный метод управления.</w:t>
      </w:r>
      <w:r w:rsidRPr="002E07A4">
        <w:rPr>
          <w:rStyle w:val="c0"/>
          <w:rFonts w:ascii="Times New Roman" w:hAnsi="Times New Roman"/>
          <w:color w:val="000000"/>
          <w:sz w:val="28"/>
          <w:szCs w:val="28"/>
        </w:rPr>
        <w:t> Его можно представить в три этапа:</w:t>
      </w:r>
    </w:p>
    <w:p w14:paraId="67CD60F8"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i/>
          <w:iCs/>
          <w:color w:val="000000"/>
          <w:sz w:val="28"/>
          <w:szCs w:val="28"/>
        </w:rPr>
        <w:t>принятие</w:t>
      </w:r>
      <w:r w:rsidRPr="002E07A4">
        <w:rPr>
          <w:rStyle w:val="c0"/>
          <w:rFonts w:ascii="Times New Roman" w:hAnsi="Times New Roman"/>
          <w:color w:val="000000"/>
          <w:sz w:val="28"/>
          <w:szCs w:val="28"/>
        </w:rPr>
        <w:t> - означает то, что для взрослого важно понять внутреннее состояние ребенка. Узнать: как он себя чувствует? какое у него настроение? хочет ли он играть, и если да, то во что? и т.д.</w:t>
      </w:r>
    </w:p>
    <w:p w14:paraId="4D0DE61B"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i/>
          <w:iCs/>
          <w:color w:val="000000"/>
          <w:sz w:val="28"/>
          <w:szCs w:val="28"/>
        </w:rPr>
        <w:t>подстройка</w:t>
      </w:r>
      <w:r w:rsidRPr="002E07A4">
        <w:rPr>
          <w:rStyle w:val="c0"/>
          <w:rFonts w:ascii="Times New Roman" w:hAnsi="Times New Roman"/>
          <w:color w:val="000000"/>
          <w:sz w:val="28"/>
          <w:szCs w:val="28"/>
        </w:rPr>
        <w:t> </w:t>
      </w:r>
      <w:proofErr w:type="gramStart"/>
      <w:r w:rsidRPr="002E07A4">
        <w:rPr>
          <w:rStyle w:val="c0"/>
          <w:rFonts w:ascii="Times New Roman" w:hAnsi="Times New Roman"/>
          <w:color w:val="000000"/>
          <w:sz w:val="28"/>
          <w:szCs w:val="28"/>
        </w:rPr>
        <w:t>- значит</w:t>
      </w:r>
      <w:proofErr w:type="gramEnd"/>
      <w:r w:rsidRPr="002E07A4">
        <w:rPr>
          <w:rStyle w:val="c0"/>
          <w:rFonts w:ascii="Times New Roman" w:hAnsi="Times New Roman"/>
          <w:color w:val="000000"/>
          <w:sz w:val="28"/>
          <w:szCs w:val="28"/>
        </w:rPr>
        <w:t xml:space="preserve"> лишь то, что мероприятие должно проводиться, учитывая настрой ребенка в настоящий момент</w:t>
      </w:r>
    </w:p>
    <w:p w14:paraId="294175BF"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i/>
          <w:iCs/>
          <w:color w:val="000000"/>
          <w:sz w:val="28"/>
          <w:szCs w:val="28"/>
        </w:rPr>
        <w:t>ведение</w:t>
      </w:r>
      <w:r w:rsidRPr="002E07A4">
        <w:rPr>
          <w:rStyle w:val="c0"/>
          <w:rFonts w:ascii="Times New Roman" w:hAnsi="Times New Roman"/>
          <w:color w:val="000000"/>
          <w:sz w:val="28"/>
          <w:szCs w:val="28"/>
        </w:rPr>
        <w:t> - поясним на примере. Предположим, вам нужно спокойно поработать, а из детей фонтаном бьет энергия. В таком случае разумно для начала провести какую-нибудь игру, дающую возможность излишек этой энергии сбросить</w:t>
      </w:r>
    </w:p>
    <w:p w14:paraId="4F4EF55B"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Очень хорошо, если есть некий талисман, им может быть любое выдуманное существо, или какая-нибудь игрушка, лучше мягкая. С ее помощью взрослый  может решить множество проблем: начиная от того, как уложить ребенка спать, и кончая тем, как отвлечь его от тоски по родителям.</w:t>
      </w:r>
    </w:p>
    <w:p w14:paraId="23277D27"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r w:rsidRPr="002E07A4">
        <w:rPr>
          <w:rStyle w:val="c0"/>
          <w:rFonts w:ascii="Times New Roman" w:hAnsi="Times New Roman"/>
          <w:color w:val="000000"/>
          <w:sz w:val="28"/>
          <w:szCs w:val="28"/>
        </w:rPr>
        <w:t>Дети обожают всевозможные тайны, и один из способов привлечь их внимание, это сказать что-то вроде: "Ребята, я вам открою одну тайну, но никто кроме нас ее знать не должен".</w:t>
      </w:r>
    </w:p>
    <w:p w14:paraId="3CF8F385" w14:textId="77777777" w:rsidR="002E07A4" w:rsidRPr="002E07A4" w:rsidRDefault="002E07A4" w:rsidP="002E07A4">
      <w:pPr>
        <w:shd w:val="clear" w:color="auto" w:fill="FFFFFF"/>
        <w:spacing w:after="0" w:line="240" w:lineRule="auto"/>
        <w:ind w:firstLine="709"/>
        <w:jc w:val="both"/>
        <w:rPr>
          <w:rFonts w:ascii="Times New Roman" w:hAnsi="Times New Roman"/>
          <w:color w:val="000000"/>
          <w:sz w:val="28"/>
          <w:szCs w:val="28"/>
        </w:rPr>
      </w:pPr>
      <w:bookmarkStart w:id="2" w:name="h.1fob9te"/>
      <w:bookmarkEnd w:id="2"/>
      <w:r w:rsidRPr="002E07A4">
        <w:rPr>
          <w:rStyle w:val="c0"/>
          <w:rFonts w:ascii="Times New Roman" w:hAnsi="Times New Roman"/>
          <w:color w:val="000000"/>
          <w:sz w:val="28"/>
          <w:szCs w:val="28"/>
        </w:rPr>
        <w:lastRenderedPageBreak/>
        <w:t>Но самое главное маленьких детей надо любить - они мгновенно это чувствуют! Только в этом возрасте, дети искренне и непосредственно слушают взрослого, и именно в глазах малышей вы можете увидеть чисто детское восхищение и не наигранное обожание.</w:t>
      </w:r>
    </w:p>
    <w:p w14:paraId="4CC24348" w14:textId="77777777" w:rsidR="002E07A4" w:rsidRPr="00A007F4" w:rsidRDefault="002E07A4" w:rsidP="00A007F4">
      <w:pPr>
        <w:shd w:val="clear" w:color="auto" w:fill="FFFFFF"/>
        <w:spacing w:after="0" w:line="240" w:lineRule="auto"/>
        <w:ind w:firstLine="709"/>
        <w:jc w:val="both"/>
        <w:rPr>
          <w:rFonts w:ascii="Times New Roman" w:hAnsi="Times New Roman"/>
          <w:color w:val="000000"/>
          <w:sz w:val="28"/>
          <w:szCs w:val="28"/>
        </w:rPr>
      </w:pPr>
    </w:p>
    <w:p w14:paraId="7566A1BD" w14:textId="77777777" w:rsidR="00A007F4" w:rsidRPr="00A007F4" w:rsidRDefault="00A007F4" w:rsidP="00400D5D">
      <w:pPr>
        <w:shd w:val="clear" w:color="auto" w:fill="FFFFFF"/>
        <w:spacing w:after="0" w:line="240" w:lineRule="auto"/>
        <w:jc w:val="both"/>
        <w:rPr>
          <w:rFonts w:ascii="Times New Roman" w:hAnsi="Times New Roman"/>
          <w:color w:val="000000"/>
          <w:sz w:val="28"/>
          <w:szCs w:val="28"/>
        </w:rPr>
      </w:pPr>
      <w:bookmarkStart w:id="3" w:name="h.30j0zll"/>
      <w:bookmarkEnd w:id="3"/>
      <w:r w:rsidRPr="00A007F4">
        <w:rPr>
          <w:rFonts w:ascii="Times New Roman" w:hAnsi="Times New Roman"/>
          <w:b/>
          <w:bCs/>
          <w:color w:val="000000"/>
          <w:sz w:val="28"/>
          <w:szCs w:val="28"/>
        </w:rPr>
        <w:t>Дети   9-10 лет</w:t>
      </w:r>
    </w:p>
    <w:p w14:paraId="7D57D88D"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Какие наблюдения про этот возраст?</w:t>
      </w:r>
    </w:p>
    <w:p w14:paraId="2E1B9408"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Тоже очень активны! Только он был в купе, через минуту уже в соседнем, а через пять сидит в третьем! И чтобы он не сломал себе голову, их нужно занимать постоянно. В этом возрасте дети очень общительны, они активно ищут контакты, и находят их, любят коллективную деятельность, хотя стремление к самореализации выражено у этих ребят также весьма ярко. Неуемная активность одновременно является плюсом и минусом этого возраста. Детскую энергию важно направить в нужное русло, ведь именно в 9-10 лет детям свойственно не задумываться о последствиях своих действий. По статистике именно дети  чаще всего падают с полок, деревьев и качелей. Постарайтесь постоянно загружать этих детей разнообразными мероприятиями. Для них подходят система чередования творческих поручений, интеллектуальные викторины, игры, конкурсы.</w:t>
      </w:r>
    </w:p>
    <w:p w14:paraId="730AC5A7" w14:textId="77777777" w:rsidR="00A007F4" w:rsidRPr="00A007F4" w:rsidRDefault="00A007F4" w:rsidP="00400D5D">
      <w:pPr>
        <w:shd w:val="clear" w:color="auto" w:fill="FFFFFF"/>
        <w:spacing w:after="0" w:line="240" w:lineRule="auto"/>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и причины конфликтов:</w:t>
      </w:r>
    </w:p>
    <w:p w14:paraId="7F4D9432"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Проблем с дисциплиной, как правило, с детьми этого возраста нет, т.к. они все еще воспринимают вас как маму с папой, а родителей они привыкли слушаться. Они часто ссорятся и быстро мирятся. Взрослый должен понимать, </w:t>
      </w:r>
      <w:proofErr w:type="gramStart"/>
      <w:r w:rsidRPr="00A007F4">
        <w:rPr>
          <w:rFonts w:ascii="Times New Roman" w:hAnsi="Times New Roman"/>
          <w:color w:val="000000"/>
          <w:sz w:val="28"/>
          <w:szCs w:val="28"/>
        </w:rPr>
        <w:t>что</w:t>
      </w:r>
      <w:proofErr w:type="gramEnd"/>
      <w:r w:rsidRPr="00A007F4">
        <w:rPr>
          <w:rFonts w:ascii="Times New Roman" w:hAnsi="Times New Roman"/>
          <w:color w:val="000000"/>
          <w:sz w:val="28"/>
          <w:szCs w:val="28"/>
        </w:rPr>
        <w:t xml:space="preserve"> встав на сторону одного из ссорящихся, он потом останется крайним, т.к. ребята помирятся. Взрослый не должен занимать чью-либо сторону - он выше этого. Можно наказать обоих: сказать, что отбой на 1 час раньше остальных и через несколько минут оба наказанных будут дружить сильнее прежнего и просить у взрослого прощения. Часто невозможно найти виновного, когда обе стороны пеняют друг на друга. Можно выбрать «соломоново» решение – виноваты все; или вынести предупреждение (жёлтую карточку).</w:t>
      </w:r>
    </w:p>
    <w:p w14:paraId="5E3B3E2B"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Беседа в данном возрасте является одним из самых благотворных методов воздействия. Для этого можно использовать рассказы из собственного опыта, отрывки из художественных произведений, просить детей поделиться своим опытом по разрешению сложных ситуаций. Привлекайте детей к поиску решений. Не стремитесь к тому, чтобы заставить ребенка нести наказание за проступок, напротив сосредоточьтесь на том, какой опыт все ребята, и вы приобрели для будущего. Где возможно, давайте детям возможность выбора, по крайней мере между двумя приемлемыми вариантами.</w:t>
      </w:r>
    </w:p>
    <w:p w14:paraId="21CCE924"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Если же определённый ребёнок часто нарушает дисциплину, задирает других, мешает, то этого ребёнка можно припугнуть, взять за руку и сказать, «сейчас напишешь объяснительную и позвоним домой родителям». В этом предложении дети боятся 2 вещей: писать объяснительную «о ужас, что это? Так всё серьёзно» и второе – боятся, что родители накажут, если позвонят домой. Или же посадить писать письмо маме, папе, бабушке, дедушке о своём по</w:t>
      </w:r>
      <w:r w:rsidRPr="00A007F4">
        <w:rPr>
          <w:rFonts w:ascii="Times New Roman" w:hAnsi="Times New Roman"/>
          <w:color w:val="000000"/>
          <w:sz w:val="28"/>
          <w:szCs w:val="28"/>
        </w:rPr>
        <w:lastRenderedPageBreak/>
        <w:t>ведении. Да еще и сидеть с ним рядом, подсказывать, чего он там забыл и язвительно комментировать! Объяснительные  читать очень весело, особенно если заставить провинившегося полностью описать свой проступок и его причину.</w:t>
      </w:r>
    </w:p>
    <w:p w14:paraId="4D18C4AC"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bookmarkStart w:id="4" w:name="h.3znysh7"/>
      <w:bookmarkEnd w:id="4"/>
      <w:r w:rsidRPr="00A007F4">
        <w:rPr>
          <w:rFonts w:ascii="Times New Roman" w:hAnsi="Times New Roman"/>
          <w:color w:val="000000"/>
          <w:sz w:val="28"/>
          <w:szCs w:val="28"/>
        </w:rPr>
        <w:t>Они очень восприимчивы ко всяческим ритуалам, их увлекает совместная деятельность. Но им обязательно нужен успех, поощрение, при неудачах они теряют интерес к деятельности. Нужно поощрять детей и хвалить за каждую сделанную самостоятельно деталь – например, застеленную постель, уборку в купе. Кого-то обнять (если можно), кого-то хвалить, главное – найти способ поддержать.</w:t>
      </w:r>
    </w:p>
    <w:p w14:paraId="4A3DD5F9" w14:textId="693E90CB" w:rsidR="00A007F4" w:rsidRPr="00A007F4" w:rsidRDefault="00400D5D" w:rsidP="00400D5D">
      <w:pPr>
        <w:shd w:val="clear" w:color="auto" w:fill="FFFFFF"/>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Младшие подростки</w:t>
      </w:r>
      <w:r w:rsidR="00A007F4" w:rsidRPr="00A007F4">
        <w:rPr>
          <w:rFonts w:ascii="Times New Roman" w:hAnsi="Times New Roman"/>
          <w:b/>
          <w:bCs/>
          <w:color w:val="000000"/>
          <w:sz w:val="28"/>
          <w:szCs w:val="28"/>
        </w:rPr>
        <w:t xml:space="preserve">  11-12 лет</w:t>
      </w:r>
    </w:p>
    <w:p w14:paraId="414682FB"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Какие наблюдения про этот возраст?</w:t>
      </w:r>
    </w:p>
    <w:p w14:paraId="491BA2A3"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1. Податливость, лёгкость на подъём. Взято всё лучшее от старшего (можно общаться на интеллектуальном уровне) и младшего возраста (непосредственность) и, практически нет присущих им недостатков; уже не маленькие, которых ничего не интересует, но ещё и не старшие, у которых всё вызывает противоречие.</w:t>
      </w:r>
    </w:p>
    <w:p w14:paraId="443B1DAF"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2. Стремление к старшим. Подражание взрослым, копирование поведения.</w:t>
      </w:r>
    </w:p>
    <w:p w14:paraId="2AEE8D94"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3. Стремление к сплочению. Им нравится отличаться от других, иметь какую-нибудь отличительную феньку - фишку не как у всех.</w:t>
      </w:r>
    </w:p>
    <w:p w14:paraId="1CBA39CA"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4. Романтичность (очень хочется, но страшно сделать первый шаг!)</w:t>
      </w:r>
    </w:p>
    <w:p w14:paraId="2F47B7C0"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Сложность взаимоотношений между полами. Нужны соответствующие игры, чаще перемешивать, давать общие задания.</w:t>
      </w:r>
    </w:p>
    <w:p w14:paraId="6D611185"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Они уже не маленькие, поэтому многое понимают, и готовы во всем вам помогать. В этом возрасте у них особенно развито желание лидерства. Старайтесь открыто не выделять любимчиков, они могут зазнаться, переоценить свою значимость среди детей. 12-13 лет опасный возраст, когда у детей возникает некоторое сознание негативизма (не хочу, не буду). Говорите "ну и не надо", не уговаривайте. Вот увидите - прибежит сам и попросится участвовать. Дети любят, когда их уговаривают, поднимая свою значимость. Разработайте систему мотивации участия во всем, например рейтинговая система (дети очень любят соревноваться - кто больше).</w:t>
      </w:r>
    </w:p>
    <w:p w14:paraId="3FEA142D" w14:textId="77777777" w:rsidR="00A007F4" w:rsidRPr="00A007F4" w:rsidRDefault="00A007F4" w:rsidP="00400D5D">
      <w:pPr>
        <w:shd w:val="clear" w:color="auto" w:fill="FFFFFF"/>
        <w:spacing w:after="0" w:line="240" w:lineRule="auto"/>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и причины  конфликтов:</w:t>
      </w:r>
    </w:p>
    <w:p w14:paraId="1214DBBE"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В этом возрасте могут возникнуть наибольшие проблемы с поведением (они могут подраться, пробовать курить и т.д.). Сразу в начале поездки строго обозначьте все рамки дозволенного, очертите систему наказаний (что оно будет неотвратимо). Сразу же приготовься к тому, что тебе придется побыть «жилеткой» не для одного ребенка (если, конечно, у тебя сложатся доверительные отношения) учти, это очень важно - дать ребенку выговориться, выслушать его, ему важно быть понятым. Для этих детей на первое место выходят их сверстники. Поэтому конфликты со взрослыми выходят на новый уровень. Детям важно отстоять свое Я, свое мнение. И часто они это делают, вставая в оппозицию сопровождающему. В этот же момент у ребят возникает тяга к объединению в группы. Вам важно выделить лидера в детском коллективе, сделать его </w:t>
      </w:r>
      <w:r w:rsidRPr="00A007F4">
        <w:rPr>
          <w:rFonts w:ascii="Times New Roman" w:hAnsi="Times New Roman"/>
          <w:color w:val="000000"/>
          <w:sz w:val="28"/>
          <w:szCs w:val="28"/>
        </w:rPr>
        <w:lastRenderedPageBreak/>
        <w:t>своим помощником и союзником. В этом возрасте дети с удовольствием участвуют во всевозможных конкурсах и играх. Они уже не такие маленькие, чтоб не понять правил игры, но еще не обременены подростковыми комплексами, не сформированы окончательно, легко поддаются воспитанию.</w:t>
      </w:r>
    </w:p>
    <w:p w14:paraId="453EAFE3"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Подвержены влиянию старших, стремятся им подражать. Поэтому на этом возрасте очень важно иметь авторитет среди детей, быть для них примером во всём.</w:t>
      </w:r>
    </w:p>
    <w:p w14:paraId="10EE6338"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Сами считают себя взрослыми. Этим можно пользоваться: в нужный момент пристыдить: «что вы как маленькие себя ведёте…» Хм… правда не стоит этим злоупотреблять, а то дети просекут это и ответят «Да, мы маленькие» только чтоб вас обезоружить. Стремление к сплочённости. Этим детям очень нравится быть командой, быть лучше всех. Именно на этом возрасте у детей очень сильно, в хорошем смысле «стадное» чувство. Младшие дети ещё не осознают таких социальных аспектов, для маленького ребёнка скорее существует он сам и окружающий мир, с которым он налаживает контакт. Старшие дети придают большое значение своей индивидуальности, стараясь как можно весомее и ярче представить окружающим своё «Я». А вот для детей этого возраста главное — «МЫ».</w:t>
      </w:r>
    </w:p>
    <w:p w14:paraId="24612753"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bookmarkStart w:id="5" w:name="h.2et92p0"/>
      <w:bookmarkEnd w:id="5"/>
      <w:r w:rsidRPr="00A007F4">
        <w:rPr>
          <w:rFonts w:ascii="Times New Roman" w:hAnsi="Times New Roman"/>
          <w:color w:val="000000"/>
          <w:sz w:val="28"/>
          <w:szCs w:val="28"/>
        </w:rPr>
        <w:t xml:space="preserve">Романтичность и сложность взаимоотношений. Мальчиков и девочек тянет друг к другу, но они не умеют друг с другом общаться. Они боятся сделать первый шаг, боятся неудач и подшучивания товарищей. Но в тоже время на протяжении всего пути будут стремиться общаться, конфликтуя, заигрывая и обижаясь. В данном вопросе для этого возраста (и не только) существует семь главных НЕ: не подозревать в любви дурного, не запрещать общения, не </w:t>
      </w:r>
      <w:proofErr w:type="spellStart"/>
      <w:r w:rsidRPr="00A007F4">
        <w:rPr>
          <w:rFonts w:ascii="Times New Roman" w:hAnsi="Times New Roman"/>
          <w:color w:val="000000"/>
          <w:sz w:val="28"/>
          <w:szCs w:val="28"/>
        </w:rPr>
        <w:t>подслеживать</w:t>
      </w:r>
      <w:proofErr w:type="spellEnd"/>
      <w:r w:rsidRPr="00A007F4">
        <w:rPr>
          <w:rFonts w:ascii="Times New Roman" w:hAnsi="Times New Roman"/>
          <w:color w:val="000000"/>
          <w:sz w:val="28"/>
          <w:szCs w:val="28"/>
        </w:rPr>
        <w:t>, не выспрашивать специально, не высмеивать (даже не подшучивать), не растравлять сочувствием, не подсказывать без крайней необходимости.</w:t>
      </w:r>
    </w:p>
    <w:p w14:paraId="3E2E55AC" w14:textId="7EB06EE7" w:rsidR="00A007F4" w:rsidRPr="00A007F4" w:rsidRDefault="00400D5D" w:rsidP="00400D5D">
      <w:pPr>
        <w:shd w:val="clear" w:color="auto" w:fill="FFFFFF"/>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Подростки</w:t>
      </w:r>
      <w:r w:rsidR="00A007F4" w:rsidRPr="00A007F4">
        <w:rPr>
          <w:rFonts w:ascii="Times New Roman" w:hAnsi="Times New Roman"/>
          <w:b/>
          <w:bCs/>
          <w:color w:val="000000"/>
          <w:sz w:val="28"/>
          <w:szCs w:val="28"/>
        </w:rPr>
        <w:t xml:space="preserve">   13-15 лет</w:t>
      </w:r>
    </w:p>
    <w:p w14:paraId="25370802"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b/>
          <w:bCs/>
          <w:color w:val="000000"/>
          <w:sz w:val="28"/>
          <w:szCs w:val="28"/>
        </w:rPr>
        <w:t>Главная их особенность -  они считают себя взрослыми.</w:t>
      </w:r>
      <w:r w:rsidRPr="00A007F4">
        <w:rPr>
          <w:rFonts w:ascii="Times New Roman" w:hAnsi="Times New Roman"/>
          <w:color w:val="000000"/>
          <w:sz w:val="28"/>
          <w:szCs w:val="28"/>
        </w:rPr>
        <w:t> Более того, они зациклены на этом вопросе. Им жизненно необходимо доказывать всем, что они взрослые. У них только-только заканчивается переходный возраст, но уже чувствуется некоторая склонность к максимализму. Часто это приводит у девочек - к истерикам, у мальчиков - к дракам. Склонны к депрессиям и чрезвычайным подъемам настроения. Они достаточно умны, общительны, умеют отстаивать свою точку зрения (зачастую их доводы не лишены смысла). Не любят, когда ими командуют. Считают, что вправе распоряжаться собой сами. Больше говорят, чем делают. Если делают, то, в основном, напоказ. Не могут существовать без лидера. Сами того не подозревая, его создают, в большинстве случаев от этого страдают. Было бы неплохо, если этим лидером стали бы для них Вы. Нуждаются в поощрении, добрых словах со стороны старших. Зачем они едут в лагерь? После девяти месяцев непрерывного контроля со стороны родителей, постоянных требований учителей, что для них лагерь? Свобода. Они приезжают туда, чтобы расслабиться, отдохнуть по максимуму. И этот их "отрыв по максимуму" далеко не всегда доступен Вашему пониманию, а начинается с поезда.</w:t>
      </w:r>
    </w:p>
    <w:p w14:paraId="4B3AFFCE"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lastRenderedPageBreak/>
        <w:t>Вы должны быть для них авторитетом. Не допускайте панибратства, чего хотят дети этого возраста. Иначе вы не сможете их удержать. Важно  добиться их уважения в первые дни. Нужно сделать из этих детей союзников, советоваться с ними во всем. Они уже считают себя взрослыми, и не терпят, если без них принимают решение.   Они часто сами себя занимают, придумывая игры. Они вообще могут полдня спать на ходу, т.к. ночью болтали до 4 утра. У подростков часто существует жесткая борьба за лидерство, особенно у тех, кто привык быть лидером в своем классе. Не допускайте споров по этому поводу.</w:t>
      </w:r>
    </w:p>
    <w:p w14:paraId="31745BD3"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b/>
          <w:bCs/>
          <w:color w:val="000000"/>
          <w:sz w:val="28"/>
          <w:szCs w:val="28"/>
        </w:rPr>
        <w:t>Особенности и причины подростковых конфликтов:</w:t>
      </w:r>
    </w:p>
    <w:p w14:paraId="57F38D42"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Отличительной особенностью детей этого возраста является наступающее половое созревание. Дети становятся нервными и неуступчивыми, зачастую ярко выраженными максималистами, что выражается в критичности, негативной оценке того, что делают другие. ("Что за глупость, я в этом участвовать не буду!"). В этот момент важно помнить, что негативная реакция очень часто скрывает под собой неуверенность в собственных силах. Поэтому не старайтесь следовать лозунгу: "Критикуешь - сделай лучше!", ставя подростка зачастую в безвыходное положение, а вызывайте у него желание активно сотрудничать с вами и другими ребятами. Не скупитесь на положительную оценку его действий.</w:t>
      </w:r>
    </w:p>
    <w:p w14:paraId="357F147D"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В этом возрасте появляется ярко выраженная тяга к противоположному полу. Вожатому важно снимать существующее сексуальное напряжение. Смех, как известно, лучший расслабляющий фактор. Мальчики и особенно девочки влюбляются в разных людей, чаще всего литературных и киногероев, причем совсем не обязательно противоположного пола. Это происходит потому, что в течение многих лет девочки и мальчики придерживались общества представителей своего пола, а представителей противоположного пола считали своими естественными врагами. Этот барьер преодолевается медленно. Спустя некоторое время мальчики и девочки, общающиеся вместе, начинают мечтать друг о друге, но даже тогда пройдет еще много времени, прежде чем самые застенчивые найдут в себе смелость выразить свою приязнь в лицо. Вы можете помочь ребятам открыто выразить свою приязнь с помощью игры.</w:t>
      </w:r>
    </w:p>
    <w:p w14:paraId="6741CE62"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r w:rsidRPr="00A007F4">
        <w:rPr>
          <w:rFonts w:ascii="Times New Roman" w:hAnsi="Times New Roman"/>
          <w:color w:val="000000"/>
          <w:sz w:val="28"/>
          <w:szCs w:val="28"/>
        </w:rPr>
        <w:t xml:space="preserve">В результате всех физиологических и эмоциональных перемен внимание подростка обращается на самого себя. Он становится более чувствительным и застенчивым. Он расстраивается из-за малейшего дефекта, преувеличивая его значение (девочка с веснушками может думать, что они ее уродуют). Подросток так быстро меняется, что ему трудно разобраться, что он собой представляет. Его движения становятся угловатыми, потому что он еще не может управлять своим новым телом так легко, как раньше. Аналогично вначале ему трудно управлять и своими новыми чувствами. Подросток легко обижается на замечания. В какие-то моменты он чувствует себя взрослым, умудренным жизненным опытом и хочет, чтобы окружающие относились к нему соответственно. Но в следующую минуту он чувствует себя ребенком и ощущает необходимость в защите и материнской ласке. На доброе слово и предложение помочь, подросток частенько ответит показной грубостью и холодностью, но долго будет еще </w:t>
      </w:r>
      <w:r w:rsidRPr="00A007F4">
        <w:rPr>
          <w:rFonts w:ascii="Times New Roman" w:hAnsi="Times New Roman"/>
          <w:color w:val="000000"/>
          <w:sz w:val="28"/>
          <w:szCs w:val="28"/>
        </w:rPr>
        <w:lastRenderedPageBreak/>
        <w:t>вспоминать, как именно его похвалили как самого ответственного в поезде и именно ему сказали, что он может стать хорошим спортсменом в будущем.</w:t>
      </w:r>
    </w:p>
    <w:p w14:paraId="629770AC" w14:textId="77777777" w:rsidR="00A007F4" w:rsidRPr="00A007F4" w:rsidRDefault="00A007F4" w:rsidP="00A007F4">
      <w:pPr>
        <w:shd w:val="clear" w:color="auto" w:fill="FFFFFF"/>
        <w:spacing w:after="0" w:line="240" w:lineRule="auto"/>
        <w:ind w:firstLine="709"/>
        <w:jc w:val="both"/>
        <w:rPr>
          <w:rFonts w:ascii="Times New Roman" w:hAnsi="Times New Roman"/>
          <w:color w:val="000000"/>
          <w:sz w:val="28"/>
          <w:szCs w:val="28"/>
        </w:rPr>
      </w:pPr>
      <w:bookmarkStart w:id="6" w:name="h.tyjcwt"/>
      <w:bookmarkEnd w:id="6"/>
      <w:r w:rsidRPr="00A007F4">
        <w:rPr>
          <w:rFonts w:ascii="Times New Roman" w:hAnsi="Times New Roman"/>
          <w:color w:val="000000"/>
          <w:sz w:val="28"/>
          <w:szCs w:val="28"/>
        </w:rPr>
        <w:t xml:space="preserve">Другой особенностью этого возраста является формирование собственной точки зрения. У человека в таком возрасте обо всем есть свое мнение. Он стремится определить свое место в коллективе, и очень переживает о том, что о нем думают другие. Для подростков характерно объединение в неформальные группы. На ребят эффективно действовать через лидеров (нужно войти в доверие, найти общий язык, взять их к себе в помощники). Налаживать атмосферу для глубоких разговоров. </w:t>
      </w:r>
      <w:proofErr w:type="gramStart"/>
      <w:r w:rsidRPr="00A007F4">
        <w:rPr>
          <w:rFonts w:ascii="Times New Roman" w:hAnsi="Times New Roman"/>
          <w:color w:val="000000"/>
          <w:sz w:val="28"/>
          <w:szCs w:val="28"/>
        </w:rPr>
        <w:t>Например</w:t>
      </w:r>
      <w:proofErr w:type="gramEnd"/>
      <w:r w:rsidRPr="00A007F4">
        <w:rPr>
          <w:rFonts w:ascii="Times New Roman" w:hAnsi="Times New Roman"/>
          <w:color w:val="000000"/>
          <w:sz w:val="28"/>
          <w:szCs w:val="28"/>
        </w:rPr>
        <w:t xml:space="preserve"> после утомительного дня вечером или на ночь глядя поговорить "про жизнь. Научить детей ставить себя и своих близких на чужое место, научить их проецировать на себя ситуацию.</w:t>
      </w:r>
    </w:p>
    <w:p w14:paraId="7519FF3B" w14:textId="77777777" w:rsidR="00400D5D" w:rsidRDefault="00006A99" w:rsidP="00A007F4">
      <w:pPr>
        <w:pStyle w:val="af5"/>
        <w:ind w:firstLine="709"/>
        <w:jc w:val="both"/>
        <w:rPr>
          <w:rFonts w:ascii="Times New Roman" w:hAnsi="Times New Roman"/>
          <w:sz w:val="28"/>
          <w:szCs w:val="28"/>
        </w:rPr>
      </w:pPr>
      <w:r w:rsidRPr="00A007F4">
        <w:rPr>
          <w:rFonts w:ascii="Times New Roman" w:hAnsi="Times New Roman"/>
          <w:sz w:val="28"/>
          <w:szCs w:val="28"/>
        </w:rPr>
        <w:t xml:space="preserve"> </w:t>
      </w:r>
      <w:r w:rsidR="00400D5D" w:rsidRPr="00400D5D">
        <w:rPr>
          <w:rFonts w:ascii="Times New Roman" w:hAnsi="Times New Roman"/>
          <w:b/>
          <w:bCs/>
          <w:sz w:val="28"/>
          <w:szCs w:val="28"/>
        </w:rPr>
        <w:t>Особенности  организации образовательного процесса</w:t>
      </w:r>
    </w:p>
    <w:p w14:paraId="346F981C" w14:textId="59DFADC3" w:rsidR="00006A99" w:rsidRPr="00A007F4" w:rsidRDefault="00400D5D" w:rsidP="00400D5D">
      <w:pPr>
        <w:pStyle w:val="af5"/>
        <w:jc w:val="both"/>
        <w:rPr>
          <w:rFonts w:ascii="Times New Roman" w:hAnsi="Times New Roman"/>
          <w:sz w:val="28"/>
          <w:szCs w:val="28"/>
        </w:rPr>
      </w:pPr>
      <w:r>
        <w:rPr>
          <w:rFonts w:ascii="Times New Roman" w:hAnsi="Times New Roman"/>
          <w:sz w:val="28"/>
          <w:szCs w:val="28"/>
        </w:rPr>
        <w:t xml:space="preserve"> </w:t>
      </w:r>
      <w:r w:rsidR="00006A99" w:rsidRPr="00A007F4">
        <w:rPr>
          <w:rFonts w:ascii="Times New Roman" w:hAnsi="Times New Roman"/>
          <w:sz w:val="28"/>
          <w:szCs w:val="28"/>
        </w:rPr>
        <w:t xml:space="preserve">Прием на обучение по программе </w:t>
      </w:r>
      <w:r w:rsidR="004D451C" w:rsidRPr="00A007F4">
        <w:rPr>
          <w:rFonts w:ascii="Times New Roman" w:hAnsi="Times New Roman"/>
          <w:sz w:val="28"/>
          <w:szCs w:val="28"/>
        </w:rPr>
        <w:t>«</w:t>
      </w:r>
      <w:r w:rsidR="00CF4189" w:rsidRPr="00A007F4">
        <w:rPr>
          <w:rFonts w:ascii="Times New Roman" w:hAnsi="Times New Roman"/>
          <w:sz w:val="28"/>
          <w:szCs w:val="28"/>
        </w:rPr>
        <w:t>Бокс</w:t>
      </w:r>
      <w:r w:rsidR="004D451C" w:rsidRPr="00A007F4">
        <w:rPr>
          <w:rFonts w:ascii="Times New Roman" w:hAnsi="Times New Roman"/>
          <w:sz w:val="28"/>
          <w:szCs w:val="28"/>
        </w:rPr>
        <w:t>» (базовый уровень)</w:t>
      </w:r>
      <w:r w:rsidR="00006A99" w:rsidRPr="00A007F4">
        <w:rPr>
          <w:rFonts w:ascii="Times New Roman" w:hAnsi="Times New Roman"/>
          <w:sz w:val="28"/>
          <w:szCs w:val="28"/>
        </w:rPr>
        <w:t xml:space="preserve"> проводится на основании разрешения врача-педиатра (терапевта) (предоставление справки).</w:t>
      </w:r>
    </w:p>
    <w:p w14:paraId="3F9A12C7" w14:textId="2ADAD2CF" w:rsidR="00006A99" w:rsidRDefault="00006A99" w:rsidP="00400D5D">
      <w:pPr>
        <w:pStyle w:val="af5"/>
        <w:ind w:firstLine="709"/>
        <w:jc w:val="both"/>
        <w:rPr>
          <w:rFonts w:ascii="Times New Roman" w:hAnsi="Times New Roman"/>
          <w:sz w:val="28"/>
          <w:szCs w:val="28"/>
        </w:rPr>
      </w:pPr>
      <w:r w:rsidRPr="00EA00D7">
        <w:rPr>
          <w:rFonts w:ascii="Times New Roman" w:hAnsi="Times New Roman"/>
          <w:b/>
          <w:color w:val="000000"/>
          <w:sz w:val="28"/>
          <w:szCs w:val="28"/>
        </w:rPr>
        <w:t xml:space="preserve">Форма обучения </w:t>
      </w:r>
      <w:r w:rsidR="00400D5D">
        <w:rPr>
          <w:rFonts w:ascii="Times New Roman" w:hAnsi="Times New Roman"/>
          <w:b/>
          <w:color w:val="000000"/>
          <w:sz w:val="28"/>
          <w:szCs w:val="28"/>
        </w:rPr>
        <w:t>и режим занятий</w:t>
      </w:r>
      <w:r w:rsidRPr="00EA00D7">
        <w:rPr>
          <w:rFonts w:ascii="Times New Roman" w:hAnsi="Times New Roman"/>
          <w:color w:val="000000"/>
          <w:sz w:val="28"/>
          <w:szCs w:val="28"/>
        </w:rPr>
        <w:t xml:space="preserve">- </w:t>
      </w:r>
      <w:r w:rsidR="00400D5D">
        <w:rPr>
          <w:rFonts w:ascii="Times New Roman" w:hAnsi="Times New Roman"/>
          <w:color w:val="000000"/>
          <w:sz w:val="28"/>
          <w:szCs w:val="28"/>
        </w:rPr>
        <w:t xml:space="preserve"> форма обучения-</w:t>
      </w:r>
      <w:r w:rsidRPr="00EA00D7">
        <w:rPr>
          <w:rFonts w:ascii="Times New Roman" w:hAnsi="Times New Roman"/>
          <w:color w:val="000000"/>
          <w:sz w:val="28"/>
          <w:szCs w:val="28"/>
        </w:rPr>
        <w:t>очная</w:t>
      </w:r>
      <w:r w:rsidR="00400D5D">
        <w:rPr>
          <w:rFonts w:ascii="Times New Roman" w:hAnsi="Times New Roman"/>
          <w:color w:val="000000"/>
          <w:sz w:val="28"/>
          <w:szCs w:val="28"/>
        </w:rPr>
        <w:t>, п</w:t>
      </w:r>
      <w:r w:rsidR="00400D5D" w:rsidRPr="00A007F4">
        <w:rPr>
          <w:rFonts w:ascii="Times New Roman" w:hAnsi="Times New Roman"/>
          <w:sz w:val="28"/>
          <w:szCs w:val="28"/>
        </w:rPr>
        <w:t>родолжительность занятий исчисляется в академических часах (45 минут</w:t>
      </w:r>
      <w:r w:rsidR="00400D5D" w:rsidRPr="00EA00D7">
        <w:rPr>
          <w:rFonts w:ascii="Times New Roman" w:hAnsi="Times New Roman"/>
          <w:sz w:val="28"/>
          <w:szCs w:val="28"/>
        </w:rPr>
        <w:t>). Недельная нагрузка на одну группу – 6 часов. Учебно-тренировочные занятия проходят 3 раза в неделю</w:t>
      </w:r>
      <w:r w:rsidR="00CF4710">
        <w:rPr>
          <w:rFonts w:ascii="Times New Roman" w:hAnsi="Times New Roman"/>
          <w:sz w:val="28"/>
          <w:szCs w:val="28"/>
        </w:rPr>
        <w:t xml:space="preserve"> по 2 академических часа</w:t>
      </w:r>
      <w:r w:rsidR="00400D5D" w:rsidRPr="00EA00D7">
        <w:rPr>
          <w:rFonts w:ascii="Times New Roman" w:hAnsi="Times New Roman"/>
          <w:sz w:val="28"/>
          <w:szCs w:val="28"/>
        </w:rPr>
        <w:t>.</w:t>
      </w:r>
    </w:p>
    <w:p w14:paraId="4C50D1EF" w14:textId="4B45F3EE" w:rsidR="00400D5D" w:rsidRPr="00CF4710" w:rsidRDefault="00400D5D" w:rsidP="00400D5D">
      <w:pPr>
        <w:pStyle w:val="af5"/>
        <w:ind w:firstLine="709"/>
        <w:jc w:val="both"/>
        <w:rPr>
          <w:rFonts w:ascii="Times New Roman" w:hAnsi="Times New Roman"/>
          <w:color w:val="auto"/>
          <w:sz w:val="28"/>
          <w:szCs w:val="28"/>
        </w:rPr>
      </w:pPr>
      <w:r w:rsidRPr="00A007F4">
        <w:rPr>
          <w:rFonts w:ascii="Times New Roman" w:hAnsi="Times New Roman"/>
          <w:b/>
          <w:color w:val="000000"/>
          <w:sz w:val="28"/>
          <w:szCs w:val="28"/>
        </w:rPr>
        <w:t xml:space="preserve">Объем программы </w:t>
      </w:r>
      <w:r w:rsidRPr="00A007F4">
        <w:rPr>
          <w:rFonts w:ascii="Times New Roman" w:hAnsi="Times New Roman"/>
          <w:color w:val="000000" w:themeColor="text1"/>
          <w:sz w:val="28"/>
          <w:szCs w:val="28"/>
        </w:rPr>
        <w:t>–</w:t>
      </w:r>
      <w:r w:rsidRPr="00CF4710">
        <w:rPr>
          <w:rFonts w:ascii="Times New Roman" w:hAnsi="Times New Roman"/>
          <w:color w:val="auto"/>
          <w:sz w:val="28"/>
          <w:szCs w:val="28"/>
        </w:rPr>
        <w:t>2</w:t>
      </w:r>
      <w:r w:rsidR="00CF4710" w:rsidRPr="00CF4710">
        <w:rPr>
          <w:rFonts w:ascii="Times New Roman" w:hAnsi="Times New Roman"/>
          <w:color w:val="auto"/>
          <w:sz w:val="28"/>
          <w:szCs w:val="28"/>
        </w:rPr>
        <w:t xml:space="preserve">48 </w:t>
      </w:r>
      <w:r w:rsidRPr="00CF4710">
        <w:rPr>
          <w:rFonts w:ascii="Times New Roman" w:hAnsi="Times New Roman"/>
          <w:color w:val="auto"/>
          <w:sz w:val="28"/>
          <w:szCs w:val="28"/>
        </w:rPr>
        <w:t>часов.</w:t>
      </w:r>
    </w:p>
    <w:p w14:paraId="539288C0" w14:textId="7766112E" w:rsidR="00400D5D" w:rsidRPr="00A007F4" w:rsidRDefault="00400D5D" w:rsidP="00400D5D">
      <w:pPr>
        <w:pStyle w:val="af5"/>
        <w:ind w:firstLine="709"/>
        <w:jc w:val="both"/>
        <w:rPr>
          <w:rFonts w:ascii="Times New Roman" w:hAnsi="Times New Roman"/>
          <w:sz w:val="28"/>
          <w:szCs w:val="28"/>
        </w:rPr>
      </w:pPr>
      <w:r w:rsidRPr="00A007F4">
        <w:rPr>
          <w:rFonts w:ascii="Times New Roman" w:hAnsi="Times New Roman"/>
          <w:b/>
          <w:color w:val="000000" w:themeColor="text1"/>
          <w:sz w:val="28"/>
          <w:szCs w:val="28"/>
        </w:rPr>
        <w:t>Срок освоение программы</w:t>
      </w:r>
      <w:r w:rsidRPr="00A007F4">
        <w:rPr>
          <w:rFonts w:ascii="Times New Roman" w:hAnsi="Times New Roman"/>
          <w:color w:val="000000" w:themeColor="text1"/>
          <w:sz w:val="28"/>
          <w:szCs w:val="28"/>
        </w:rPr>
        <w:t>-1 год</w:t>
      </w:r>
      <w:bookmarkStart w:id="7" w:name="_Hlk129854732"/>
      <w:r w:rsidRPr="00A007F4">
        <w:rPr>
          <w:rFonts w:ascii="Times New Roman" w:hAnsi="Times New Roman"/>
          <w:color w:val="000000" w:themeColor="text1"/>
          <w:sz w:val="28"/>
          <w:szCs w:val="28"/>
        </w:rPr>
        <w:t>.</w:t>
      </w:r>
      <w:r w:rsidR="00E978C3">
        <w:rPr>
          <w:rFonts w:ascii="Times New Roman" w:hAnsi="Times New Roman"/>
          <w:color w:val="000000" w:themeColor="text1"/>
          <w:sz w:val="28"/>
          <w:szCs w:val="28"/>
        </w:rPr>
        <w:t xml:space="preserve"> Начало учебного года 01 сентября, окончание учебного года 31 августа.</w:t>
      </w:r>
      <w:r w:rsidRPr="00A007F4">
        <w:rPr>
          <w:rFonts w:ascii="Times New Roman" w:hAnsi="Times New Roman"/>
          <w:color w:val="000000" w:themeColor="text1"/>
          <w:sz w:val="28"/>
          <w:szCs w:val="28"/>
        </w:rPr>
        <w:t xml:space="preserve"> На полное </w:t>
      </w:r>
      <w:r w:rsidRPr="00A007F4">
        <w:rPr>
          <w:rFonts w:ascii="Times New Roman" w:hAnsi="Times New Roman"/>
          <w:sz w:val="28"/>
          <w:szCs w:val="28"/>
        </w:rPr>
        <w:t xml:space="preserve">освоение программы требуется часов, включая групповые, индивидуальные занятия, соревнования и турниры. </w:t>
      </w:r>
    </w:p>
    <w:p w14:paraId="3795202B" w14:textId="3C3E2C76" w:rsidR="00400D5D" w:rsidRDefault="00400D5D" w:rsidP="00400D5D">
      <w:pPr>
        <w:pStyle w:val="af5"/>
        <w:ind w:firstLine="709"/>
        <w:jc w:val="both"/>
        <w:rPr>
          <w:rFonts w:ascii="Times New Roman" w:hAnsi="Times New Roman"/>
          <w:sz w:val="28"/>
          <w:szCs w:val="28"/>
        </w:rPr>
      </w:pPr>
      <w:r w:rsidRPr="00A007F4">
        <w:rPr>
          <w:rFonts w:ascii="Times New Roman" w:hAnsi="Times New Roman"/>
          <w:b/>
          <w:sz w:val="28"/>
          <w:szCs w:val="28"/>
        </w:rPr>
        <w:t xml:space="preserve">Каникулярное время: </w:t>
      </w:r>
      <w:r w:rsidR="00353B50" w:rsidRPr="00353B50">
        <w:rPr>
          <w:rFonts w:ascii="Times New Roman" w:hAnsi="Times New Roman"/>
          <w:bCs/>
          <w:sz w:val="28"/>
          <w:szCs w:val="28"/>
        </w:rPr>
        <w:t>2</w:t>
      </w:r>
      <w:r w:rsidR="00CF4710">
        <w:rPr>
          <w:rFonts w:ascii="Times New Roman" w:hAnsi="Times New Roman"/>
          <w:bCs/>
          <w:sz w:val="28"/>
          <w:szCs w:val="28"/>
        </w:rPr>
        <w:t>7</w:t>
      </w:r>
      <w:r w:rsidRPr="00353B50">
        <w:rPr>
          <w:rFonts w:ascii="Times New Roman" w:hAnsi="Times New Roman"/>
          <w:bCs/>
          <w:sz w:val="28"/>
          <w:szCs w:val="28"/>
        </w:rPr>
        <w:t>.10</w:t>
      </w:r>
      <w:r w:rsidRPr="00A007F4">
        <w:rPr>
          <w:rFonts w:ascii="Times New Roman" w:hAnsi="Times New Roman"/>
          <w:bCs/>
          <w:sz w:val="28"/>
          <w:szCs w:val="28"/>
        </w:rPr>
        <w:t>.-0</w:t>
      </w:r>
      <w:r w:rsidR="00CF4710">
        <w:rPr>
          <w:rFonts w:ascii="Times New Roman" w:hAnsi="Times New Roman"/>
          <w:bCs/>
          <w:sz w:val="28"/>
          <w:szCs w:val="28"/>
        </w:rPr>
        <w:t>2</w:t>
      </w:r>
      <w:r w:rsidRPr="00A007F4">
        <w:rPr>
          <w:rFonts w:ascii="Times New Roman" w:hAnsi="Times New Roman"/>
          <w:bCs/>
          <w:sz w:val="28"/>
          <w:szCs w:val="28"/>
        </w:rPr>
        <w:t>.11.2</w:t>
      </w:r>
      <w:r w:rsidR="00CF4710">
        <w:rPr>
          <w:rFonts w:ascii="Times New Roman" w:hAnsi="Times New Roman"/>
          <w:bCs/>
          <w:sz w:val="28"/>
          <w:szCs w:val="28"/>
        </w:rPr>
        <w:t>5</w:t>
      </w:r>
      <w:r w:rsidRPr="00A007F4">
        <w:rPr>
          <w:rFonts w:ascii="Times New Roman" w:hAnsi="Times New Roman"/>
          <w:bCs/>
          <w:sz w:val="28"/>
          <w:szCs w:val="28"/>
        </w:rPr>
        <w:t>г.,</w:t>
      </w:r>
      <w:r w:rsidRPr="00A007F4">
        <w:rPr>
          <w:rFonts w:ascii="Times New Roman" w:hAnsi="Times New Roman"/>
          <w:sz w:val="28"/>
          <w:szCs w:val="28"/>
        </w:rPr>
        <w:t xml:space="preserve"> </w:t>
      </w:r>
      <w:r w:rsidR="00CF4710">
        <w:rPr>
          <w:rFonts w:ascii="Times New Roman" w:hAnsi="Times New Roman"/>
          <w:sz w:val="28"/>
          <w:szCs w:val="28"/>
        </w:rPr>
        <w:t>29.12.25г.</w:t>
      </w:r>
      <w:r w:rsidRPr="00A007F4">
        <w:rPr>
          <w:rFonts w:ascii="Times New Roman" w:hAnsi="Times New Roman"/>
          <w:sz w:val="28"/>
          <w:szCs w:val="28"/>
        </w:rPr>
        <w:t>-1</w:t>
      </w:r>
      <w:r w:rsidR="00CF4710">
        <w:rPr>
          <w:rFonts w:ascii="Times New Roman" w:hAnsi="Times New Roman"/>
          <w:sz w:val="28"/>
          <w:szCs w:val="28"/>
        </w:rPr>
        <w:t>1</w:t>
      </w:r>
      <w:r w:rsidRPr="00A007F4">
        <w:rPr>
          <w:rFonts w:ascii="Times New Roman" w:hAnsi="Times New Roman"/>
          <w:sz w:val="28"/>
          <w:szCs w:val="28"/>
        </w:rPr>
        <w:t>.01.2</w:t>
      </w:r>
      <w:r w:rsidR="00CF4710">
        <w:rPr>
          <w:rFonts w:ascii="Times New Roman" w:hAnsi="Times New Roman"/>
          <w:sz w:val="28"/>
          <w:szCs w:val="28"/>
        </w:rPr>
        <w:t>6</w:t>
      </w:r>
      <w:r w:rsidRPr="00A007F4">
        <w:rPr>
          <w:rFonts w:ascii="Times New Roman" w:hAnsi="Times New Roman"/>
          <w:sz w:val="28"/>
          <w:szCs w:val="28"/>
        </w:rPr>
        <w:t>г., 2</w:t>
      </w:r>
      <w:r w:rsidR="00CF4710">
        <w:rPr>
          <w:rFonts w:ascii="Times New Roman" w:hAnsi="Times New Roman"/>
          <w:sz w:val="28"/>
          <w:szCs w:val="28"/>
        </w:rPr>
        <w:t>3</w:t>
      </w:r>
      <w:r w:rsidRPr="00A007F4">
        <w:rPr>
          <w:rFonts w:ascii="Times New Roman" w:hAnsi="Times New Roman"/>
          <w:sz w:val="28"/>
          <w:szCs w:val="28"/>
        </w:rPr>
        <w:t>-</w:t>
      </w:r>
      <w:r w:rsidR="00CF4710">
        <w:rPr>
          <w:rFonts w:ascii="Times New Roman" w:hAnsi="Times New Roman"/>
          <w:sz w:val="28"/>
          <w:szCs w:val="28"/>
        </w:rPr>
        <w:t>29</w:t>
      </w:r>
      <w:r w:rsidRPr="00A007F4">
        <w:rPr>
          <w:rFonts w:ascii="Times New Roman" w:hAnsi="Times New Roman"/>
          <w:sz w:val="28"/>
          <w:szCs w:val="28"/>
        </w:rPr>
        <w:t>.03.2</w:t>
      </w:r>
      <w:r w:rsidR="00CF4710">
        <w:rPr>
          <w:rFonts w:ascii="Times New Roman" w:hAnsi="Times New Roman"/>
          <w:sz w:val="28"/>
          <w:szCs w:val="28"/>
        </w:rPr>
        <w:t>6</w:t>
      </w:r>
      <w:r w:rsidRPr="00A007F4">
        <w:rPr>
          <w:rFonts w:ascii="Times New Roman" w:hAnsi="Times New Roman"/>
          <w:sz w:val="28"/>
          <w:szCs w:val="28"/>
        </w:rPr>
        <w:t>г., 01.07-1</w:t>
      </w:r>
      <w:r w:rsidR="00CF4710">
        <w:rPr>
          <w:rFonts w:ascii="Times New Roman" w:hAnsi="Times New Roman"/>
          <w:sz w:val="28"/>
          <w:szCs w:val="28"/>
        </w:rPr>
        <w:t>1</w:t>
      </w:r>
      <w:r w:rsidRPr="00A007F4">
        <w:rPr>
          <w:rFonts w:ascii="Times New Roman" w:hAnsi="Times New Roman"/>
          <w:sz w:val="28"/>
          <w:szCs w:val="28"/>
        </w:rPr>
        <w:t>.08.2</w:t>
      </w:r>
      <w:r w:rsidR="00CF4710">
        <w:rPr>
          <w:rFonts w:ascii="Times New Roman" w:hAnsi="Times New Roman"/>
          <w:sz w:val="28"/>
          <w:szCs w:val="28"/>
        </w:rPr>
        <w:t>6</w:t>
      </w:r>
      <w:r w:rsidRPr="00A007F4">
        <w:rPr>
          <w:rFonts w:ascii="Times New Roman" w:hAnsi="Times New Roman"/>
          <w:sz w:val="28"/>
          <w:szCs w:val="28"/>
        </w:rPr>
        <w:t>г.</w:t>
      </w:r>
    </w:p>
    <w:bookmarkEnd w:id="7"/>
    <w:p w14:paraId="18284449" w14:textId="5D442688" w:rsidR="00400D5D" w:rsidRDefault="00400D5D" w:rsidP="00400D5D">
      <w:pPr>
        <w:pStyle w:val="af5"/>
        <w:ind w:firstLine="708"/>
        <w:jc w:val="both"/>
        <w:rPr>
          <w:rFonts w:ascii="Times New Roman" w:hAnsi="Times New Roman"/>
          <w:b/>
          <w:bCs/>
          <w:sz w:val="28"/>
          <w:szCs w:val="28"/>
        </w:rPr>
      </w:pPr>
      <w:r w:rsidRPr="00400D5D">
        <w:rPr>
          <w:rFonts w:ascii="Times New Roman" w:hAnsi="Times New Roman"/>
          <w:b/>
          <w:bCs/>
          <w:sz w:val="28"/>
          <w:szCs w:val="28"/>
        </w:rPr>
        <w:t>Основные формы и методы обучения</w:t>
      </w:r>
    </w:p>
    <w:p w14:paraId="1A870E45" w14:textId="25CF35FB" w:rsidR="00A27A92" w:rsidRPr="00A27A92" w:rsidRDefault="00A27A92" w:rsidP="00400D5D">
      <w:pPr>
        <w:pStyle w:val="af5"/>
        <w:ind w:firstLine="708"/>
        <w:jc w:val="both"/>
        <w:rPr>
          <w:rFonts w:ascii="Times New Roman" w:hAnsi="Times New Roman"/>
          <w:sz w:val="28"/>
          <w:szCs w:val="28"/>
        </w:rPr>
      </w:pPr>
      <w:r>
        <w:rPr>
          <w:rFonts w:ascii="Times New Roman" w:hAnsi="Times New Roman"/>
          <w:b/>
          <w:bCs/>
          <w:sz w:val="28"/>
          <w:szCs w:val="28"/>
        </w:rPr>
        <w:t xml:space="preserve">Формы обучения- </w:t>
      </w:r>
      <w:r w:rsidRPr="00A27A92">
        <w:rPr>
          <w:rFonts w:ascii="Times New Roman" w:hAnsi="Times New Roman"/>
          <w:sz w:val="28"/>
          <w:szCs w:val="28"/>
        </w:rPr>
        <w:t>групповые, индивидуальные занятия, участие в соревнованиях и турнирах</w:t>
      </w:r>
    </w:p>
    <w:p w14:paraId="223A7E37"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b/>
          <w:bCs/>
          <w:color w:val="000000" w:themeColor="text1"/>
          <w:sz w:val="28"/>
          <w:szCs w:val="28"/>
        </w:rPr>
        <w:t>Основные методы</w:t>
      </w:r>
      <w:r w:rsidRPr="00A27A92">
        <w:rPr>
          <w:rFonts w:ascii="Times New Roman" w:hAnsi="Times New Roman"/>
          <w:color w:val="000000" w:themeColor="text1"/>
          <w:sz w:val="28"/>
          <w:szCs w:val="28"/>
        </w:rPr>
        <w:t>, используемые на уроках физической культуры:</w:t>
      </w:r>
    </w:p>
    <w:p w14:paraId="3908D700"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1. Фронтальный;</w:t>
      </w:r>
    </w:p>
    <w:p w14:paraId="232CFEBB"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2. Поточный;</w:t>
      </w:r>
    </w:p>
    <w:p w14:paraId="10351CB6"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3. Посменный;</w:t>
      </w:r>
    </w:p>
    <w:p w14:paraId="609B1E40"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4. Групповой;</w:t>
      </w:r>
    </w:p>
    <w:p w14:paraId="39E45691"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rPr>
        <w:t>5. Индивидуальный.</w:t>
      </w:r>
    </w:p>
    <w:p w14:paraId="07D9BFF0" w14:textId="77777777" w:rsidR="00A27A92" w:rsidRPr="00A27A92" w:rsidRDefault="00A27A92" w:rsidP="00A27A92">
      <w:pPr>
        <w:spacing w:before="90" w:after="90" w:line="240" w:lineRule="auto"/>
        <w:rPr>
          <w:rFonts w:ascii="Times New Roman" w:hAnsi="Times New Roman"/>
          <w:color w:val="000000" w:themeColor="text1"/>
          <w:sz w:val="28"/>
          <w:szCs w:val="28"/>
        </w:rPr>
      </w:pPr>
      <w:r w:rsidRPr="00A27A92">
        <w:rPr>
          <w:rFonts w:ascii="Times New Roman" w:hAnsi="Times New Roman"/>
          <w:color w:val="000000" w:themeColor="text1"/>
          <w:sz w:val="28"/>
          <w:szCs w:val="28"/>
          <w:u w:val="single"/>
        </w:rPr>
        <w:t>Методы, направленные на совершенствование и развитие физических способностей учащихся</w:t>
      </w:r>
      <w:r w:rsidRPr="00A27A92">
        <w:rPr>
          <w:rFonts w:ascii="Times New Roman" w:hAnsi="Times New Roman"/>
          <w:color w:val="000000" w:themeColor="text1"/>
          <w:sz w:val="28"/>
          <w:szCs w:val="28"/>
        </w:rPr>
        <w:t>:</w:t>
      </w:r>
    </w:p>
    <w:p w14:paraId="47A503B3" w14:textId="37C02CDD"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равномерный </w:t>
      </w:r>
    </w:p>
    <w:p w14:paraId="208BB5A2" w14:textId="3A63C41A"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переменный </w:t>
      </w:r>
    </w:p>
    <w:p w14:paraId="2AC3C5E5" w14:textId="57F38729"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повторный </w:t>
      </w:r>
    </w:p>
    <w:p w14:paraId="338BA4F4" w14:textId="36DF49E2"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интервальный </w:t>
      </w:r>
    </w:p>
    <w:p w14:paraId="0F43F86A" w14:textId="4CFC3894"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игровой </w:t>
      </w:r>
    </w:p>
    <w:p w14:paraId="3D9DB0D5" w14:textId="37B95C91" w:rsidR="00A27A92" w:rsidRPr="00A27A92" w:rsidRDefault="00A27A92" w:rsidP="00A27A92">
      <w:pPr>
        <w:numPr>
          <w:ilvl w:val="0"/>
          <w:numId w:val="31"/>
        </w:numPr>
        <w:spacing w:before="30" w:after="3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соревновательный </w:t>
      </w:r>
    </w:p>
    <w:p w14:paraId="144EDEB9" w14:textId="77777777" w:rsidR="00A27A92" w:rsidRPr="00A27A92" w:rsidRDefault="00A27A92" w:rsidP="00E21C17">
      <w:pPr>
        <w:numPr>
          <w:ilvl w:val="0"/>
          <w:numId w:val="31"/>
        </w:numPr>
        <w:spacing w:before="90" w:after="90" w:line="240" w:lineRule="auto"/>
        <w:ind w:left="1020" w:hanging="878"/>
        <w:rPr>
          <w:rFonts w:ascii="Times New Roman" w:hAnsi="Times New Roman"/>
          <w:color w:val="000000" w:themeColor="text1"/>
          <w:sz w:val="28"/>
          <w:szCs w:val="28"/>
        </w:rPr>
      </w:pPr>
      <w:r w:rsidRPr="00A27A92">
        <w:rPr>
          <w:rFonts w:ascii="Times New Roman" w:hAnsi="Times New Roman"/>
          <w:color w:val="000000" w:themeColor="text1"/>
          <w:sz w:val="28"/>
          <w:szCs w:val="28"/>
        </w:rPr>
        <w:t xml:space="preserve">круговой </w:t>
      </w:r>
    </w:p>
    <w:p w14:paraId="398CEB94" w14:textId="3203247B" w:rsidR="00A27A92" w:rsidRPr="00A27A92" w:rsidRDefault="00A27A92" w:rsidP="00A27A92">
      <w:pPr>
        <w:spacing w:before="90" w:after="90" w:line="240" w:lineRule="auto"/>
        <w:ind w:left="142"/>
        <w:rPr>
          <w:rFonts w:ascii="Times New Roman" w:hAnsi="Times New Roman"/>
          <w:color w:val="000000" w:themeColor="text1"/>
          <w:sz w:val="28"/>
          <w:szCs w:val="28"/>
        </w:rPr>
      </w:pPr>
      <w:r w:rsidRPr="00A27A92">
        <w:rPr>
          <w:rFonts w:ascii="Times New Roman" w:hAnsi="Times New Roman"/>
          <w:color w:val="000000" w:themeColor="text1"/>
          <w:sz w:val="28"/>
          <w:szCs w:val="28"/>
          <w:u w:val="single"/>
        </w:rPr>
        <w:lastRenderedPageBreak/>
        <w:t>Методы, направленные на овладение двигательными умениями и навыками</w:t>
      </w:r>
      <w:r w:rsidRPr="00A27A92">
        <w:rPr>
          <w:rFonts w:ascii="Times New Roman" w:hAnsi="Times New Roman"/>
          <w:color w:val="000000" w:themeColor="text1"/>
          <w:sz w:val="28"/>
          <w:szCs w:val="28"/>
        </w:rPr>
        <w:t>:</w:t>
      </w:r>
    </w:p>
    <w:p w14:paraId="6E36693A" w14:textId="77777777" w:rsidR="00A27A92" w:rsidRPr="00A27A92" w:rsidRDefault="00A27A92" w:rsidP="00A27A92">
      <w:pPr>
        <w:numPr>
          <w:ilvl w:val="0"/>
          <w:numId w:val="32"/>
        </w:numPr>
        <w:tabs>
          <w:tab w:val="clear" w:pos="720"/>
          <w:tab w:val="num" w:pos="0"/>
          <w:tab w:val="left" w:pos="284"/>
        </w:tabs>
        <w:spacing w:before="30" w:after="30" w:line="240" w:lineRule="auto"/>
        <w:ind w:left="0" w:firstLine="0"/>
        <w:rPr>
          <w:rFonts w:ascii="Times New Roman" w:hAnsi="Times New Roman"/>
          <w:color w:val="000000" w:themeColor="text1"/>
          <w:sz w:val="28"/>
          <w:szCs w:val="28"/>
        </w:rPr>
      </w:pPr>
      <w:r w:rsidRPr="00A27A92">
        <w:rPr>
          <w:rFonts w:ascii="Times New Roman" w:hAnsi="Times New Roman"/>
          <w:color w:val="000000" w:themeColor="text1"/>
          <w:sz w:val="28"/>
          <w:szCs w:val="28"/>
        </w:rPr>
        <w:t>методы расчлененного упражнения;</w:t>
      </w:r>
    </w:p>
    <w:p w14:paraId="386FB574" w14:textId="77777777" w:rsidR="00A27A92" w:rsidRPr="00A27A92" w:rsidRDefault="00A27A92" w:rsidP="00A27A92">
      <w:pPr>
        <w:numPr>
          <w:ilvl w:val="0"/>
          <w:numId w:val="32"/>
        </w:numPr>
        <w:tabs>
          <w:tab w:val="clear" w:pos="720"/>
          <w:tab w:val="num" w:pos="0"/>
          <w:tab w:val="left" w:pos="284"/>
        </w:tabs>
        <w:spacing w:before="30" w:after="30" w:line="240" w:lineRule="auto"/>
        <w:ind w:left="0" w:firstLine="0"/>
        <w:rPr>
          <w:rFonts w:ascii="Times New Roman" w:hAnsi="Times New Roman"/>
          <w:color w:val="000000" w:themeColor="text1"/>
          <w:sz w:val="28"/>
          <w:szCs w:val="28"/>
        </w:rPr>
      </w:pPr>
      <w:r w:rsidRPr="00A27A92">
        <w:rPr>
          <w:rFonts w:ascii="Times New Roman" w:hAnsi="Times New Roman"/>
          <w:color w:val="000000" w:themeColor="text1"/>
          <w:sz w:val="28"/>
          <w:szCs w:val="28"/>
        </w:rPr>
        <w:t>методы целостного упражнения.</w:t>
      </w:r>
    </w:p>
    <w:p w14:paraId="0B5F0E73" w14:textId="77777777" w:rsidR="00400D5D" w:rsidRPr="00A27A92" w:rsidRDefault="00400D5D" w:rsidP="00400D5D">
      <w:pPr>
        <w:tabs>
          <w:tab w:val="left" w:pos="709"/>
        </w:tabs>
        <w:spacing w:after="0" w:line="240" w:lineRule="auto"/>
        <w:ind w:left="-851" w:firstLine="567"/>
        <w:rPr>
          <w:rFonts w:ascii="Times New Roman" w:hAnsi="Times New Roman"/>
          <w:b/>
          <w:color w:val="000000" w:themeColor="text1"/>
          <w:sz w:val="28"/>
          <w:szCs w:val="28"/>
        </w:rPr>
      </w:pPr>
    </w:p>
    <w:p w14:paraId="25E6E4BB" w14:textId="56E9E95B" w:rsidR="00400D5D" w:rsidRPr="00702299" w:rsidRDefault="00400D5D" w:rsidP="00400D5D">
      <w:pPr>
        <w:tabs>
          <w:tab w:val="left" w:pos="709"/>
        </w:tabs>
        <w:spacing w:after="0" w:line="240" w:lineRule="auto"/>
        <w:ind w:left="-851" w:firstLine="567"/>
        <w:rPr>
          <w:rFonts w:ascii="Times New Roman" w:hAnsi="Times New Roman"/>
          <w:b/>
          <w:color w:val="000000"/>
          <w:sz w:val="28"/>
          <w:szCs w:val="28"/>
        </w:rPr>
      </w:pPr>
      <w:r w:rsidRPr="00A27A92">
        <w:rPr>
          <w:rFonts w:ascii="Times New Roman" w:hAnsi="Times New Roman"/>
          <w:b/>
          <w:color w:val="000000" w:themeColor="text1"/>
          <w:sz w:val="28"/>
          <w:szCs w:val="28"/>
        </w:rPr>
        <w:t xml:space="preserve"> </w:t>
      </w:r>
      <w:r w:rsidRPr="00A27A92">
        <w:rPr>
          <w:rFonts w:ascii="Times New Roman" w:hAnsi="Times New Roman"/>
          <w:b/>
          <w:color w:val="000000" w:themeColor="text1"/>
          <w:sz w:val="28"/>
          <w:szCs w:val="28"/>
        </w:rPr>
        <w:tab/>
      </w:r>
      <w:r w:rsidR="00A27A92">
        <w:rPr>
          <w:rFonts w:ascii="Times New Roman" w:hAnsi="Times New Roman"/>
          <w:b/>
          <w:color w:val="000000"/>
          <w:sz w:val="28"/>
          <w:szCs w:val="28"/>
        </w:rPr>
        <w:tab/>
      </w:r>
      <w:r w:rsidRPr="00702299">
        <w:rPr>
          <w:rFonts w:ascii="Times New Roman" w:hAnsi="Times New Roman"/>
          <w:b/>
          <w:color w:val="000000"/>
          <w:sz w:val="28"/>
          <w:szCs w:val="28"/>
        </w:rPr>
        <w:t>Планируемые результаты</w:t>
      </w:r>
    </w:p>
    <w:p w14:paraId="25E194E7" w14:textId="77777777" w:rsidR="00400D5D" w:rsidRDefault="00400D5D" w:rsidP="00400D5D">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702299">
        <w:rPr>
          <w:rFonts w:ascii="Times New Roman" w:hAnsi="Times New Roman"/>
          <w:sz w:val="28"/>
          <w:szCs w:val="28"/>
        </w:rPr>
        <w:t>Занятия расширяют диапазон двигательных способностей детей за счет многообразия средств, методов, форм обучения.</w:t>
      </w:r>
    </w:p>
    <w:p w14:paraId="5A1A39E2" w14:textId="77777777" w:rsidR="00400D5D" w:rsidRPr="00702299" w:rsidRDefault="00400D5D" w:rsidP="00400D5D">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702299">
        <w:rPr>
          <w:rFonts w:ascii="Times New Roman" w:hAnsi="Times New Roman"/>
          <w:sz w:val="28"/>
          <w:szCs w:val="28"/>
        </w:rPr>
        <w:t>Включение в работу большого количества мышц при выполнении движений предъявляет высокие требования к основным функциональным системам организма и в то же время оказывает на них тренирующее влияние.  Под воздействием движений улучшается функция сердечно-сосудистой и дыхательной систем, укрепляется опорно-двигательный аппарат, регулируется деятельность нервной системы и ряда других физиологических процессов.</w:t>
      </w:r>
    </w:p>
    <w:p w14:paraId="3B2B7662" w14:textId="77777777" w:rsidR="00400D5D" w:rsidRPr="00702299" w:rsidRDefault="00400D5D" w:rsidP="00400D5D">
      <w:pPr>
        <w:tabs>
          <w:tab w:val="left" w:pos="0"/>
        </w:tabs>
        <w:spacing w:after="0" w:line="240" w:lineRule="auto"/>
        <w:jc w:val="both"/>
        <w:rPr>
          <w:rFonts w:ascii="Times New Roman" w:hAnsi="Times New Roman"/>
        </w:rPr>
      </w:pPr>
      <w:r>
        <w:rPr>
          <w:rFonts w:ascii="Times New Roman" w:hAnsi="Times New Roman"/>
          <w:sz w:val="28"/>
          <w:szCs w:val="28"/>
        </w:rPr>
        <w:tab/>
      </w:r>
      <w:r w:rsidRPr="00702299">
        <w:rPr>
          <w:rFonts w:ascii="Times New Roman" w:hAnsi="Times New Roman"/>
          <w:sz w:val="28"/>
          <w:szCs w:val="28"/>
        </w:rPr>
        <w:t>Разнообразие форм занятий дает возможность развивать и совершенствовать быстроту, ловкость, силу, выносливость, гибкость. Наряду с физическим развитием детей успешно решаются задачи нравственного, умственного и эстетического воспитания. В период обучения в оздоровительных группах у детей активно формируются нравственно волевые качества: целеустремленность, настойчивость, выдержка, смелость и др.</w:t>
      </w:r>
    </w:p>
    <w:p w14:paraId="0D695AEE" w14:textId="77777777" w:rsidR="00400D5D"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К концу обучения по дополнительной общеобразовательной общеразвивающей программе «</w:t>
      </w:r>
      <w:r>
        <w:rPr>
          <w:rFonts w:ascii="Times New Roman" w:hAnsi="Times New Roman"/>
          <w:sz w:val="28"/>
        </w:rPr>
        <w:t>Бокс</w:t>
      </w:r>
      <w:r w:rsidRPr="00702299">
        <w:rPr>
          <w:rFonts w:ascii="Times New Roman" w:hAnsi="Times New Roman"/>
          <w:sz w:val="28"/>
        </w:rPr>
        <w:t>» обучающиеся</w:t>
      </w:r>
      <w:r>
        <w:rPr>
          <w:rFonts w:ascii="Times New Roman" w:hAnsi="Times New Roman"/>
          <w:sz w:val="28"/>
        </w:rPr>
        <w:t>:</w:t>
      </w:r>
    </w:p>
    <w:p w14:paraId="1DD22153" w14:textId="77777777" w:rsidR="00400D5D" w:rsidRPr="00702299" w:rsidRDefault="00400D5D" w:rsidP="00400D5D">
      <w:pPr>
        <w:tabs>
          <w:tab w:val="left" w:pos="0"/>
        </w:tabs>
        <w:spacing w:after="0" w:line="240" w:lineRule="auto"/>
        <w:jc w:val="both"/>
        <w:rPr>
          <w:rFonts w:ascii="Times New Roman" w:hAnsi="Times New Roman"/>
          <w:b/>
          <w:sz w:val="28"/>
        </w:rPr>
      </w:pPr>
      <w:r w:rsidRPr="00702299">
        <w:rPr>
          <w:rFonts w:ascii="Times New Roman" w:hAnsi="Times New Roman"/>
          <w:b/>
          <w:sz w:val="28"/>
        </w:rPr>
        <w:t xml:space="preserve">Знают: </w:t>
      </w:r>
    </w:p>
    <w:p w14:paraId="21551DDC"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•Режим дня спортсмена, основы правильного питания.</w:t>
      </w:r>
    </w:p>
    <w:p w14:paraId="596736F2"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•Естественные основы по защите организма и профилактике заболеваний.</w:t>
      </w:r>
    </w:p>
    <w:p w14:paraId="67B3BA54"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 xml:space="preserve">•Историю развития </w:t>
      </w:r>
      <w:r>
        <w:rPr>
          <w:rFonts w:ascii="Times New Roman" w:hAnsi="Times New Roman"/>
          <w:sz w:val="28"/>
        </w:rPr>
        <w:t>бокса</w:t>
      </w:r>
      <w:r w:rsidRPr="00702299">
        <w:rPr>
          <w:rFonts w:ascii="Times New Roman" w:hAnsi="Times New Roman"/>
          <w:sz w:val="28"/>
        </w:rPr>
        <w:t>.</w:t>
      </w:r>
    </w:p>
    <w:p w14:paraId="75000F3D"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 xml:space="preserve">•Необходимые сведения о строении и функциях организма </w:t>
      </w:r>
    </w:p>
    <w:p w14:paraId="1E55987D"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•Технику безопасности при выполнении упражнений.</w:t>
      </w:r>
    </w:p>
    <w:p w14:paraId="54C7BAAB"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•Правила культурного поведения (в повседневной жизни и в спортивном зале).</w:t>
      </w:r>
    </w:p>
    <w:p w14:paraId="0D510200"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•Правила общения с тренером и сверстниками.</w:t>
      </w:r>
    </w:p>
    <w:p w14:paraId="77C65F3C" w14:textId="77777777" w:rsidR="00400D5D" w:rsidRPr="00702299" w:rsidRDefault="00400D5D" w:rsidP="00400D5D">
      <w:pPr>
        <w:tabs>
          <w:tab w:val="left" w:pos="0"/>
        </w:tabs>
        <w:spacing w:after="0" w:line="240" w:lineRule="auto"/>
        <w:jc w:val="both"/>
        <w:rPr>
          <w:rFonts w:ascii="Times New Roman" w:hAnsi="Times New Roman"/>
          <w:b/>
          <w:sz w:val="28"/>
        </w:rPr>
      </w:pPr>
      <w:r w:rsidRPr="00702299">
        <w:rPr>
          <w:rFonts w:ascii="Times New Roman" w:hAnsi="Times New Roman"/>
          <w:b/>
          <w:sz w:val="28"/>
        </w:rPr>
        <w:t>Умеют:</w:t>
      </w:r>
    </w:p>
    <w:p w14:paraId="10408B91"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•Составлять режим дня и руководствоваться им. Закалять свой организм.</w:t>
      </w:r>
    </w:p>
    <w:p w14:paraId="1736FC71"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•Соблюдать технику безопасности на занятиях.</w:t>
      </w:r>
    </w:p>
    <w:p w14:paraId="337F2875"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•Выполнять основные технические приёмы.</w:t>
      </w:r>
    </w:p>
    <w:p w14:paraId="303FED31"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•Подготовить место для занятий.</w:t>
      </w:r>
    </w:p>
    <w:p w14:paraId="1F7B3EBB" w14:textId="77777777" w:rsidR="00400D5D" w:rsidRPr="00702299"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•Бережно относиться к оборудованию и инвентарю.</w:t>
      </w:r>
    </w:p>
    <w:p w14:paraId="56223BD0" w14:textId="77777777" w:rsidR="00400D5D" w:rsidRPr="000A1935" w:rsidRDefault="00400D5D" w:rsidP="00400D5D">
      <w:pPr>
        <w:tabs>
          <w:tab w:val="left" w:pos="0"/>
        </w:tabs>
        <w:spacing w:after="0" w:line="240" w:lineRule="auto"/>
        <w:jc w:val="both"/>
        <w:rPr>
          <w:rFonts w:ascii="Times New Roman" w:hAnsi="Times New Roman"/>
          <w:sz w:val="28"/>
        </w:rPr>
      </w:pPr>
      <w:r w:rsidRPr="00702299">
        <w:rPr>
          <w:rFonts w:ascii="Times New Roman" w:hAnsi="Times New Roman"/>
          <w:sz w:val="28"/>
        </w:rPr>
        <w:t>•Преодолевать трудности, проявляя силу воли, настойчивость, целеустремленность в достиж</w:t>
      </w:r>
      <w:r>
        <w:rPr>
          <w:rFonts w:ascii="Times New Roman" w:hAnsi="Times New Roman"/>
          <w:sz w:val="28"/>
        </w:rPr>
        <w:t>ении положительного результата.</w:t>
      </w:r>
    </w:p>
    <w:p w14:paraId="14CF2B6C" w14:textId="77777777" w:rsidR="00006A99" w:rsidRPr="00EA00D7" w:rsidRDefault="00006A99" w:rsidP="004D451C">
      <w:pPr>
        <w:tabs>
          <w:tab w:val="left" w:pos="1134"/>
        </w:tabs>
        <w:spacing w:after="0" w:line="240" w:lineRule="auto"/>
        <w:jc w:val="both"/>
        <w:rPr>
          <w:rFonts w:ascii="Times New Roman" w:hAnsi="Times New Roman"/>
        </w:rPr>
      </w:pPr>
      <w:r w:rsidRPr="00EA00D7">
        <w:rPr>
          <w:rFonts w:ascii="Times New Roman" w:hAnsi="Times New Roman"/>
          <w:b/>
          <w:color w:val="000000"/>
          <w:sz w:val="28"/>
          <w:szCs w:val="28"/>
        </w:rPr>
        <w:t xml:space="preserve">Минимальное количество детей в группе </w:t>
      </w:r>
      <w:r w:rsidRPr="00EA00D7">
        <w:rPr>
          <w:rFonts w:ascii="Times New Roman" w:hAnsi="Times New Roman"/>
          <w:color w:val="000000"/>
          <w:sz w:val="28"/>
          <w:szCs w:val="28"/>
        </w:rPr>
        <w:t>- 10 человек</w:t>
      </w:r>
    </w:p>
    <w:p w14:paraId="266B8D94" w14:textId="09914EF3" w:rsidR="00952FD6" w:rsidRPr="000A1935" w:rsidRDefault="00006A99" w:rsidP="004D451C">
      <w:pPr>
        <w:tabs>
          <w:tab w:val="left" w:pos="1134"/>
        </w:tabs>
        <w:spacing w:after="0" w:line="240" w:lineRule="auto"/>
        <w:jc w:val="both"/>
        <w:rPr>
          <w:rFonts w:ascii="Times New Roman" w:hAnsi="Times New Roman"/>
        </w:rPr>
      </w:pPr>
      <w:r w:rsidRPr="00EA00D7">
        <w:rPr>
          <w:rFonts w:ascii="Times New Roman" w:hAnsi="Times New Roman"/>
          <w:b/>
          <w:color w:val="000000"/>
          <w:sz w:val="28"/>
          <w:szCs w:val="28"/>
        </w:rPr>
        <w:t xml:space="preserve">Максимальное количество детей в группе - </w:t>
      </w:r>
      <w:r w:rsidRPr="00EA00D7">
        <w:rPr>
          <w:rFonts w:ascii="Times New Roman" w:hAnsi="Times New Roman"/>
          <w:color w:val="000000"/>
          <w:sz w:val="28"/>
          <w:szCs w:val="28"/>
        </w:rPr>
        <w:t>25 человек</w:t>
      </w:r>
      <w:bookmarkEnd w:id="0"/>
    </w:p>
    <w:p w14:paraId="2C8BC548" w14:textId="05329DDC" w:rsidR="00A27A92" w:rsidRPr="00A27A92" w:rsidRDefault="00A27A92" w:rsidP="00A27A92">
      <w:pPr>
        <w:tabs>
          <w:tab w:val="left" w:pos="1134"/>
        </w:tabs>
        <w:spacing w:after="0" w:line="240" w:lineRule="auto"/>
        <w:jc w:val="both"/>
        <w:rPr>
          <w:rFonts w:ascii="Times New Roman" w:hAnsi="Times New Roman"/>
          <w:color w:val="000000"/>
          <w:sz w:val="28"/>
          <w:szCs w:val="28"/>
        </w:rPr>
      </w:pPr>
      <w:r>
        <w:rPr>
          <w:rFonts w:ascii="Times New Roman" w:hAnsi="Times New Roman"/>
          <w:b/>
          <w:bCs/>
          <w:color w:val="000000"/>
          <w:sz w:val="28"/>
          <w:szCs w:val="28"/>
        </w:rPr>
        <w:t xml:space="preserve">Механизм оценивания образовательных результатов- </w:t>
      </w:r>
      <w:r w:rsidRPr="00A27A92">
        <w:rPr>
          <w:rFonts w:ascii="Times New Roman" w:hAnsi="Times New Roman"/>
          <w:color w:val="000000"/>
          <w:sz w:val="28"/>
          <w:szCs w:val="28"/>
        </w:rPr>
        <w:t>проведение итоговой аттестации</w:t>
      </w:r>
      <w:r>
        <w:rPr>
          <w:rFonts w:ascii="Times New Roman" w:hAnsi="Times New Roman"/>
          <w:color w:val="000000"/>
          <w:sz w:val="28"/>
          <w:szCs w:val="28"/>
        </w:rPr>
        <w:t>.</w:t>
      </w:r>
    </w:p>
    <w:p w14:paraId="091C1860" w14:textId="7995E7A2" w:rsidR="00A27A92" w:rsidRPr="009815AA" w:rsidRDefault="00360FB7" w:rsidP="00A27A92">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r w:rsidR="00A27A92" w:rsidRPr="009815AA">
        <w:rPr>
          <w:rFonts w:ascii="Times New Roman" w:hAnsi="Times New Roman"/>
          <w:color w:val="000000"/>
          <w:sz w:val="28"/>
          <w:szCs w:val="28"/>
        </w:rPr>
        <w:t xml:space="preserve">Итоговая аттестация представляет собой форму оценки степени и уровня освоения обучающимися </w:t>
      </w:r>
      <w:r w:rsidR="00A27A92">
        <w:rPr>
          <w:rFonts w:ascii="Times New Roman" w:hAnsi="Times New Roman"/>
          <w:color w:val="000000"/>
          <w:sz w:val="28"/>
          <w:szCs w:val="28"/>
        </w:rPr>
        <w:t xml:space="preserve">дополнительной общеобразовательной общеразвивающей </w:t>
      </w:r>
      <w:r w:rsidR="00A27A92" w:rsidRPr="009815AA">
        <w:rPr>
          <w:rFonts w:ascii="Times New Roman" w:hAnsi="Times New Roman"/>
          <w:color w:val="000000"/>
          <w:sz w:val="28"/>
          <w:szCs w:val="28"/>
        </w:rPr>
        <w:t>программы</w:t>
      </w:r>
      <w:r w:rsidR="00A27A92">
        <w:rPr>
          <w:rFonts w:ascii="Times New Roman" w:hAnsi="Times New Roman"/>
          <w:color w:val="000000"/>
          <w:sz w:val="28"/>
          <w:szCs w:val="28"/>
        </w:rPr>
        <w:t xml:space="preserve"> «Бокс» (базовый уровень)</w:t>
      </w:r>
      <w:r w:rsidR="00A27A92" w:rsidRPr="009815AA">
        <w:rPr>
          <w:rFonts w:ascii="Times New Roman" w:hAnsi="Times New Roman"/>
          <w:color w:val="000000"/>
          <w:sz w:val="28"/>
          <w:szCs w:val="28"/>
        </w:rPr>
        <w:t>.</w:t>
      </w:r>
    </w:p>
    <w:p w14:paraId="15DFDDB7" w14:textId="7920C797" w:rsidR="00A27A92" w:rsidRPr="009815AA" w:rsidRDefault="00360FB7" w:rsidP="00A27A92">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lastRenderedPageBreak/>
        <w:t xml:space="preserve">- </w:t>
      </w:r>
      <w:r w:rsidR="00A27A92" w:rsidRPr="009815AA">
        <w:rPr>
          <w:rFonts w:ascii="Times New Roman" w:hAnsi="Times New Roman"/>
          <w:color w:val="000000"/>
          <w:sz w:val="28"/>
          <w:szCs w:val="28"/>
        </w:rPr>
        <w:t>Итоговая аттестация проводится на основе принципов объективности и независимости оценки качества подготовки обучающихся.</w:t>
      </w:r>
    </w:p>
    <w:p w14:paraId="484969DB" w14:textId="584FF3CD" w:rsidR="00A27A92" w:rsidRPr="009815AA" w:rsidRDefault="00360FB7" w:rsidP="00A27A92">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w:t>
      </w:r>
      <w:r w:rsidR="00A27A92" w:rsidRPr="009815AA">
        <w:rPr>
          <w:rFonts w:ascii="Times New Roman" w:hAnsi="Times New Roman"/>
          <w:color w:val="000000"/>
          <w:sz w:val="28"/>
          <w:szCs w:val="28"/>
        </w:rPr>
        <w:t xml:space="preserve"> Итоговая аттестация завершает освоение дополнительной </w:t>
      </w:r>
      <w:r w:rsidR="00A27A92">
        <w:rPr>
          <w:rFonts w:ascii="Times New Roman" w:hAnsi="Times New Roman"/>
          <w:color w:val="000000"/>
          <w:sz w:val="28"/>
          <w:szCs w:val="28"/>
        </w:rPr>
        <w:t xml:space="preserve">общеобразовательной </w:t>
      </w:r>
      <w:r w:rsidR="00A27A92" w:rsidRPr="009815AA">
        <w:rPr>
          <w:rFonts w:ascii="Times New Roman" w:hAnsi="Times New Roman"/>
          <w:color w:val="000000"/>
          <w:sz w:val="28"/>
          <w:szCs w:val="28"/>
        </w:rPr>
        <w:t>общеразвивающей программы</w:t>
      </w:r>
      <w:r w:rsidR="00A27A92">
        <w:rPr>
          <w:rFonts w:ascii="Times New Roman" w:hAnsi="Times New Roman"/>
          <w:color w:val="000000"/>
          <w:sz w:val="28"/>
          <w:szCs w:val="28"/>
        </w:rPr>
        <w:t xml:space="preserve"> «Бокс» (базовый уровень)</w:t>
      </w:r>
      <w:r w:rsidR="00A27A92" w:rsidRPr="009815AA">
        <w:rPr>
          <w:rFonts w:ascii="Times New Roman" w:hAnsi="Times New Roman"/>
          <w:color w:val="000000"/>
          <w:sz w:val="28"/>
          <w:szCs w:val="28"/>
        </w:rPr>
        <w:t>, является обязательной и проводится в форме тестирования (принятие контрольных нормативов) по общей</w:t>
      </w:r>
      <w:r w:rsidR="00A27A92">
        <w:rPr>
          <w:rFonts w:ascii="Times New Roman" w:hAnsi="Times New Roman"/>
          <w:color w:val="000000"/>
          <w:sz w:val="28"/>
          <w:szCs w:val="28"/>
        </w:rPr>
        <w:t xml:space="preserve"> </w:t>
      </w:r>
      <w:r w:rsidR="00A27A92" w:rsidRPr="009815AA">
        <w:rPr>
          <w:rFonts w:ascii="Times New Roman" w:hAnsi="Times New Roman"/>
          <w:color w:val="000000"/>
          <w:sz w:val="28"/>
          <w:szCs w:val="28"/>
        </w:rPr>
        <w:t>физической</w:t>
      </w:r>
      <w:r w:rsidR="00A27A92">
        <w:rPr>
          <w:rFonts w:ascii="Times New Roman" w:hAnsi="Times New Roman"/>
          <w:color w:val="000000"/>
          <w:sz w:val="28"/>
          <w:szCs w:val="28"/>
        </w:rPr>
        <w:t xml:space="preserve"> </w:t>
      </w:r>
      <w:r w:rsidR="00A27A92" w:rsidRPr="009815AA">
        <w:rPr>
          <w:rFonts w:ascii="Times New Roman" w:hAnsi="Times New Roman"/>
          <w:color w:val="000000"/>
          <w:sz w:val="28"/>
          <w:szCs w:val="28"/>
        </w:rPr>
        <w:t>подготовке.</w:t>
      </w:r>
    </w:p>
    <w:p w14:paraId="436ECF20" w14:textId="7873A7BF" w:rsidR="00A27A92" w:rsidRPr="009815AA" w:rsidRDefault="00360FB7" w:rsidP="00A27A92">
      <w:pPr>
        <w:shd w:val="clear" w:color="auto" w:fill="FFFFFF"/>
        <w:spacing w:after="0" w:line="240" w:lineRule="auto"/>
        <w:rPr>
          <w:rFonts w:ascii="Times New Roman" w:hAnsi="Times New Roman"/>
          <w:color w:val="000000"/>
          <w:sz w:val="28"/>
          <w:szCs w:val="28"/>
        </w:rPr>
      </w:pPr>
      <w:r>
        <w:rPr>
          <w:rFonts w:ascii="Times New Roman" w:hAnsi="Times New Roman"/>
          <w:color w:val="000000"/>
          <w:sz w:val="28"/>
          <w:szCs w:val="28"/>
        </w:rPr>
        <w:t>-</w:t>
      </w:r>
      <w:r w:rsidR="00A27A92" w:rsidRPr="009815AA">
        <w:rPr>
          <w:rFonts w:ascii="Times New Roman" w:hAnsi="Times New Roman"/>
          <w:color w:val="000000"/>
          <w:sz w:val="28"/>
          <w:szCs w:val="28"/>
        </w:rPr>
        <w:t xml:space="preserve"> К итоговой аттестации допускаются обучающиеся, в полном объеме выполнившие учебный план по дополнительной </w:t>
      </w:r>
      <w:r w:rsidR="00A27A92">
        <w:rPr>
          <w:rFonts w:ascii="Times New Roman" w:hAnsi="Times New Roman"/>
          <w:color w:val="000000"/>
          <w:sz w:val="28"/>
          <w:szCs w:val="28"/>
        </w:rPr>
        <w:t xml:space="preserve">общеобразовательной </w:t>
      </w:r>
      <w:r w:rsidR="00A27A92" w:rsidRPr="009815AA">
        <w:rPr>
          <w:rFonts w:ascii="Times New Roman" w:hAnsi="Times New Roman"/>
          <w:color w:val="000000"/>
          <w:sz w:val="28"/>
          <w:szCs w:val="28"/>
        </w:rPr>
        <w:t>общеразвивающей программе «</w:t>
      </w:r>
      <w:r w:rsidR="00A27A92">
        <w:rPr>
          <w:rFonts w:ascii="Times New Roman" w:hAnsi="Times New Roman"/>
          <w:color w:val="000000"/>
          <w:sz w:val="28"/>
          <w:szCs w:val="28"/>
        </w:rPr>
        <w:t>Бокс</w:t>
      </w:r>
      <w:r w:rsidR="00A27A92" w:rsidRPr="009815AA">
        <w:rPr>
          <w:rFonts w:ascii="Times New Roman" w:hAnsi="Times New Roman"/>
          <w:color w:val="000000"/>
          <w:sz w:val="28"/>
          <w:szCs w:val="28"/>
        </w:rPr>
        <w:t>»</w:t>
      </w:r>
      <w:r w:rsidR="00A27A92">
        <w:rPr>
          <w:rFonts w:ascii="Times New Roman" w:hAnsi="Times New Roman"/>
          <w:color w:val="000000"/>
          <w:sz w:val="28"/>
          <w:szCs w:val="28"/>
        </w:rPr>
        <w:t xml:space="preserve"> (базовый уровень)</w:t>
      </w:r>
      <w:r w:rsidR="00A27A92" w:rsidRPr="009815AA">
        <w:rPr>
          <w:rFonts w:ascii="Times New Roman" w:hAnsi="Times New Roman"/>
          <w:color w:val="000000"/>
          <w:sz w:val="28"/>
          <w:szCs w:val="28"/>
        </w:rPr>
        <w:t>.</w:t>
      </w:r>
    </w:p>
    <w:p w14:paraId="793C0A80" w14:textId="281988DB" w:rsidR="00A27A92" w:rsidRDefault="00A27A92" w:rsidP="00360FB7">
      <w:pPr>
        <w:autoSpaceDE w:val="0"/>
        <w:autoSpaceDN w:val="0"/>
        <w:adjustRightInd w:val="0"/>
        <w:spacing w:after="0" w:line="240" w:lineRule="auto"/>
        <w:jc w:val="both"/>
        <w:rPr>
          <w:rFonts w:ascii="Times New Roman" w:hAnsi="Times New Roman"/>
          <w:sz w:val="28"/>
          <w:szCs w:val="28"/>
        </w:rPr>
      </w:pPr>
      <w:r w:rsidRPr="00360FB7">
        <w:rPr>
          <w:rFonts w:ascii="Times New Roman" w:hAnsi="Times New Roman"/>
          <w:b/>
          <w:bCs/>
          <w:sz w:val="28"/>
          <w:szCs w:val="28"/>
        </w:rPr>
        <w:t>Формой</w:t>
      </w:r>
      <w:r w:rsidRPr="00320558">
        <w:rPr>
          <w:rFonts w:ascii="Times New Roman" w:hAnsi="Times New Roman"/>
          <w:sz w:val="28"/>
          <w:szCs w:val="28"/>
        </w:rPr>
        <w:t xml:space="preserve"> </w:t>
      </w:r>
      <w:r w:rsidR="00CC04AE">
        <w:rPr>
          <w:rFonts w:ascii="Times New Roman" w:hAnsi="Times New Roman"/>
          <w:sz w:val="28"/>
          <w:szCs w:val="28"/>
        </w:rPr>
        <w:t xml:space="preserve"> </w:t>
      </w:r>
      <w:r w:rsidR="00CC04AE" w:rsidRPr="00CC04AE">
        <w:rPr>
          <w:rFonts w:ascii="Times New Roman" w:hAnsi="Times New Roman"/>
          <w:b/>
          <w:bCs/>
          <w:sz w:val="28"/>
          <w:szCs w:val="28"/>
        </w:rPr>
        <w:t>подведения итогов реализации программы</w:t>
      </w:r>
      <w:r w:rsidR="00CC04AE">
        <w:rPr>
          <w:rFonts w:ascii="Times New Roman" w:hAnsi="Times New Roman"/>
          <w:sz w:val="28"/>
          <w:szCs w:val="28"/>
        </w:rPr>
        <w:t xml:space="preserve"> является </w:t>
      </w:r>
      <w:r>
        <w:rPr>
          <w:rFonts w:ascii="Times New Roman" w:hAnsi="Times New Roman"/>
          <w:b/>
          <w:sz w:val="28"/>
          <w:szCs w:val="28"/>
        </w:rPr>
        <w:t>итогов</w:t>
      </w:r>
      <w:r w:rsidR="00CC04AE">
        <w:rPr>
          <w:rFonts w:ascii="Times New Roman" w:hAnsi="Times New Roman"/>
          <w:b/>
          <w:sz w:val="28"/>
          <w:szCs w:val="28"/>
        </w:rPr>
        <w:t>ая</w:t>
      </w:r>
      <w:r>
        <w:rPr>
          <w:rFonts w:ascii="Times New Roman" w:hAnsi="Times New Roman"/>
          <w:b/>
          <w:sz w:val="28"/>
          <w:szCs w:val="28"/>
        </w:rPr>
        <w:t xml:space="preserve"> </w:t>
      </w:r>
      <w:r w:rsidRPr="00320558">
        <w:rPr>
          <w:rFonts w:ascii="Times New Roman" w:hAnsi="Times New Roman"/>
          <w:b/>
          <w:sz w:val="28"/>
          <w:szCs w:val="28"/>
        </w:rPr>
        <w:t>аттестаци</w:t>
      </w:r>
      <w:r w:rsidR="00CC04AE">
        <w:rPr>
          <w:rFonts w:ascii="Times New Roman" w:hAnsi="Times New Roman"/>
          <w:b/>
          <w:sz w:val="28"/>
          <w:szCs w:val="28"/>
        </w:rPr>
        <w:t>я</w:t>
      </w:r>
      <w:r w:rsidRPr="00320558">
        <w:rPr>
          <w:rFonts w:ascii="Times New Roman" w:hAnsi="Times New Roman"/>
          <w:sz w:val="28"/>
          <w:szCs w:val="28"/>
        </w:rPr>
        <w:t xml:space="preserve"> </w:t>
      </w:r>
      <w:r w:rsidR="00360FB7">
        <w:rPr>
          <w:rFonts w:ascii="Times New Roman" w:hAnsi="Times New Roman"/>
          <w:sz w:val="28"/>
          <w:szCs w:val="28"/>
        </w:rPr>
        <w:t>-</w:t>
      </w:r>
      <w:r w:rsidRPr="00320558">
        <w:rPr>
          <w:rFonts w:ascii="Times New Roman" w:hAnsi="Times New Roman"/>
          <w:sz w:val="28"/>
          <w:szCs w:val="28"/>
        </w:rPr>
        <w:t>сдача контрольных</w:t>
      </w:r>
      <w:r>
        <w:rPr>
          <w:rFonts w:ascii="Times New Roman" w:hAnsi="Times New Roman"/>
          <w:sz w:val="28"/>
          <w:szCs w:val="28"/>
        </w:rPr>
        <w:t xml:space="preserve"> </w:t>
      </w:r>
      <w:r w:rsidRPr="00320558">
        <w:rPr>
          <w:rFonts w:ascii="Times New Roman" w:hAnsi="Times New Roman"/>
          <w:sz w:val="28"/>
          <w:szCs w:val="28"/>
        </w:rPr>
        <w:t>нормативов по общей физической подготовке</w:t>
      </w:r>
      <w:r w:rsidR="00360FB7">
        <w:rPr>
          <w:rFonts w:ascii="Times New Roman" w:hAnsi="Times New Roman"/>
          <w:sz w:val="28"/>
          <w:szCs w:val="28"/>
        </w:rPr>
        <w:t>.</w:t>
      </w:r>
    </w:p>
    <w:p w14:paraId="1DDE7100" w14:textId="77777777" w:rsidR="00CC04AE" w:rsidRDefault="00CC04AE" w:rsidP="00360FB7">
      <w:pPr>
        <w:autoSpaceDE w:val="0"/>
        <w:autoSpaceDN w:val="0"/>
        <w:adjustRightInd w:val="0"/>
        <w:spacing w:after="0" w:line="240" w:lineRule="auto"/>
        <w:jc w:val="both"/>
        <w:rPr>
          <w:rFonts w:ascii="Times New Roman" w:hAnsi="Times New Roman"/>
          <w:sz w:val="28"/>
          <w:szCs w:val="28"/>
        </w:rPr>
      </w:pPr>
    </w:p>
    <w:p w14:paraId="11F66EF2" w14:textId="393D0769" w:rsidR="00A27A92" w:rsidRDefault="00360FB7" w:rsidP="0090580A">
      <w:pPr>
        <w:tabs>
          <w:tab w:val="left" w:pos="1134"/>
        </w:tabs>
        <w:spacing w:after="0" w:line="360" w:lineRule="auto"/>
        <w:jc w:val="center"/>
        <w:rPr>
          <w:rFonts w:ascii="Times New Roman" w:hAnsi="Times New Roman"/>
          <w:b/>
          <w:bCs/>
          <w:color w:val="000000"/>
          <w:sz w:val="28"/>
          <w:szCs w:val="28"/>
        </w:rPr>
      </w:pPr>
      <w:r>
        <w:rPr>
          <w:rFonts w:ascii="Times New Roman" w:hAnsi="Times New Roman"/>
          <w:b/>
          <w:bCs/>
          <w:color w:val="000000"/>
          <w:sz w:val="28"/>
          <w:szCs w:val="28"/>
        </w:rPr>
        <w:t>Содержание образовательной программы</w:t>
      </w:r>
    </w:p>
    <w:p w14:paraId="39950D70" w14:textId="29F43DF5" w:rsidR="00113BA1" w:rsidRPr="002460E4" w:rsidRDefault="004D451C" w:rsidP="002103ED">
      <w:pPr>
        <w:tabs>
          <w:tab w:val="left" w:pos="1134"/>
        </w:tabs>
        <w:spacing w:after="0" w:line="360" w:lineRule="auto"/>
        <w:jc w:val="center"/>
        <w:rPr>
          <w:rFonts w:ascii="Times New Roman" w:hAnsi="Times New Roman"/>
          <w:b/>
          <w:color w:val="000000"/>
          <w:sz w:val="28"/>
          <w:szCs w:val="28"/>
        </w:rPr>
      </w:pPr>
      <w:r w:rsidRPr="004D451C">
        <w:rPr>
          <w:rFonts w:ascii="Times New Roman" w:hAnsi="Times New Roman"/>
          <w:color w:val="000000"/>
          <w:sz w:val="28"/>
          <w:szCs w:val="28"/>
        </w:rPr>
        <w:t>У</w:t>
      </w:r>
      <w:r w:rsidR="0090580A" w:rsidRPr="004D451C">
        <w:rPr>
          <w:rFonts w:ascii="Times New Roman" w:hAnsi="Times New Roman"/>
          <w:color w:val="000000"/>
          <w:sz w:val="28"/>
          <w:szCs w:val="28"/>
        </w:rPr>
        <w:t>ЧЕБНЫЙ ПЛАН</w:t>
      </w:r>
    </w:p>
    <w:tbl>
      <w:tblPr>
        <w:tblpPr w:leftFromText="180" w:rightFromText="180" w:vertAnchor="text" w:horzAnchor="margin" w:tblpXSpec="center" w:tblpY="116"/>
        <w:tblOverlap w:val="neve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5936"/>
        <w:gridCol w:w="2835"/>
      </w:tblGrid>
      <w:tr w:rsidR="002460E4" w:rsidRPr="00563477" w14:paraId="0B660775" w14:textId="77777777" w:rsidTr="004804CE">
        <w:trPr>
          <w:trHeight w:val="292"/>
        </w:trPr>
        <w:tc>
          <w:tcPr>
            <w:tcW w:w="704" w:type="dxa"/>
            <w:vMerge w:val="restart"/>
          </w:tcPr>
          <w:p w14:paraId="120B7CCB" w14:textId="77777777" w:rsidR="002460E4" w:rsidRPr="00563477" w:rsidRDefault="002460E4" w:rsidP="00D66D9D">
            <w:pPr>
              <w:spacing w:after="0" w:line="36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w:t>
            </w:r>
          </w:p>
        </w:tc>
        <w:tc>
          <w:tcPr>
            <w:tcW w:w="5936" w:type="dxa"/>
            <w:vMerge w:val="restart"/>
          </w:tcPr>
          <w:p w14:paraId="5DBF29A6"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p>
          <w:p w14:paraId="09AD9E19"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Содержание занятий</w:t>
            </w:r>
          </w:p>
        </w:tc>
        <w:tc>
          <w:tcPr>
            <w:tcW w:w="2835" w:type="dxa"/>
            <w:vAlign w:val="center"/>
          </w:tcPr>
          <w:p w14:paraId="6496E1EC"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Тренировочная нагрузка</w:t>
            </w:r>
          </w:p>
        </w:tc>
      </w:tr>
      <w:tr w:rsidR="002460E4" w:rsidRPr="00563477" w14:paraId="1E2C20B3" w14:textId="77777777" w:rsidTr="00563477">
        <w:trPr>
          <w:trHeight w:val="149"/>
        </w:trPr>
        <w:tc>
          <w:tcPr>
            <w:tcW w:w="704" w:type="dxa"/>
            <w:vMerge/>
            <w:tcBorders>
              <w:bottom w:val="single" w:sz="4" w:space="0" w:color="auto"/>
            </w:tcBorders>
          </w:tcPr>
          <w:p w14:paraId="6438DC7B"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p>
        </w:tc>
        <w:tc>
          <w:tcPr>
            <w:tcW w:w="5936" w:type="dxa"/>
            <w:vMerge/>
            <w:tcBorders>
              <w:bottom w:val="single" w:sz="4" w:space="0" w:color="auto"/>
            </w:tcBorders>
          </w:tcPr>
          <w:p w14:paraId="746F57BC"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p>
        </w:tc>
        <w:tc>
          <w:tcPr>
            <w:tcW w:w="2835" w:type="dxa"/>
            <w:tcBorders>
              <w:bottom w:val="single" w:sz="4" w:space="0" w:color="auto"/>
            </w:tcBorders>
            <w:vAlign w:val="center"/>
          </w:tcPr>
          <w:p w14:paraId="6E85CD91" w14:textId="77777777" w:rsidR="002460E4" w:rsidRPr="00563477" w:rsidRDefault="00FD16EC" w:rsidP="00952FD6">
            <w:pPr>
              <w:spacing w:after="0" w:line="240" w:lineRule="auto"/>
              <w:jc w:val="center"/>
              <w:rPr>
                <w:rFonts w:ascii="Times New Roman" w:eastAsiaTheme="minorEastAsia" w:hAnsi="Times New Roman" w:cstheme="minorBidi"/>
                <w:b/>
                <w:color w:val="auto"/>
                <w:sz w:val="28"/>
                <w:szCs w:val="28"/>
              </w:rPr>
            </w:pPr>
            <w:r>
              <w:rPr>
                <w:rFonts w:ascii="Times New Roman" w:eastAsiaTheme="minorEastAsia" w:hAnsi="Times New Roman" w:cstheme="minorBidi"/>
                <w:b/>
                <w:color w:val="auto"/>
                <w:sz w:val="28"/>
                <w:szCs w:val="28"/>
              </w:rPr>
              <w:t>6</w:t>
            </w:r>
            <w:r w:rsidR="002460E4" w:rsidRPr="00563477">
              <w:rPr>
                <w:rFonts w:ascii="Times New Roman" w:eastAsiaTheme="minorEastAsia" w:hAnsi="Times New Roman" w:cstheme="minorBidi"/>
                <w:b/>
                <w:color w:val="auto"/>
                <w:sz w:val="28"/>
                <w:szCs w:val="28"/>
              </w:rPr>
              <w:t xml:space="preserve"> час</w:t>
            </w:r>
            <w:r>
              <w:rPr>
                <w:rFonts w:ascii="Times New Roman" w:eastAsiaTheme="minorEastAsia" w:hAnsi="Times New Roman" w:cstheme="minorBidi"/>
                <w:b/>
                <w:color w:val="auto"/>
                <w:sz w:val="28"/>
                <w:szCs w:val="28"/>
              </w:rPr>
              <w:t>ов</w:t>
            </w:r>
            <w:r w:rsidR="00952FD6">
              <w:rPr>
                <w:rFonts w:ascii="Times New Roman" w:eastAsiaTheme="minorEastAsia" w:hAnsi="Times New Roman" w:cstheme="minorBidi"/>
                <w:b/>
                <w:color w:val="auto"/>
                <w:sz w:val="28"/>
                <w:szCs w:val="28"/>
              </w:rPr>
              <w:t xml:space="preserve"> /</w:t>
            </w:r>
            <w:r w:rsidR="002460E4" w:rsidRPr="00563477">
              <w:rPr>
                <w:rFonts w:ascii="Times New Roman" w:eastAsiaTheme="minorEastAsia" w:hAnsi="Times New Roman" w:cstheme="minorBidi"/>
                <w:b/>
                <w:color w:val="auto"/>
                <w:sz w:val="28"/>
                <w:szCs w:val="28"/>
              </w:rPr>
              <w:t>неделю</w:t>
            </w:r>
          </w:p>
        </w:tc>
      </w:tr>
      <w:tr w:rsidR="002460E4" w:rsidRPr="00563477" w14:paraId="46B0077F" w14:textId="77777777" w:rsidTr="004804CE">
        <w:trPr>
          <w:trHeight w:val="300"/>
        </w:trPr>
        <w:tc>
          <w:tcPr>
            <w:tcW w:w="704" w:type="dxa"/>
          </w:tcPr>
          <w:p w14:paraId="1DEF3198"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p>
        </w:tc>
        <w:tc>
          <w:tcPr>
            <w:tcW w:w="5936" w:type="dxa"/>
          </w:tcPr>
          <w:p w14:paraId="7C4E6164"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Теоретические занятия</w:t>
            </w:r>
          </w:p>
          <w:p w14:paraId="65FB3CFA"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(часов в год):</w:t>
            </w:r>
          </w:p>
        </w:tc>
        <w:tc>
          <w:tcPr>
            <w:tcW w:w="2835" w:type="dxa"/>
            <w:vAlign w:val="center"/>
          </w:tcPr>
          <w:p w14:paraId="725F2234" w14:textId="03E35127" w:rsidR="002460E4" w:rsidRPr="00563477" w:rsidRDefault="00403CFA" w:rsidP="00CA3755">
            <w:pPr>
              <w:spacing w:after="0" w:line="240" w:lineRule="auto"/>
              <w:jc w:val="center"/>
              <w:rPr>
                <w:rFonts w:ascii="Times New Roman" w:eastAsiaTheme="minorEastAsia" w:hAnsi="Times New Roman" w:cstheme="minorBidi"/>
                <w:b/>
                <w:color w:val="auto"/>
                <w:sz w:val="28"/>
                <w:szCs w:val="28"/>
              </w:rPr>
            </w:pPr>
            <w:r>
              <w:rPr>
                <w:rFonts w:ascii="Times New Roman" w:eastAsiaTheme="minorEastAsia" w:hAnsi="Times New Roman" w:cstheme="minorBidi"/>
                <w:b/>
                <w:color w:val="auto"/>
                <w:sz w:val="28"/>
                <w:szCs w:val="28"/>
              </w:rPr>
              <w:t>6</w:t>
            </w:r>
          </w:p>
        </w:tc>
      </w:tr>
      <w:tr w:rsidR="002460E4" w:rsidRPr="00563477" w14:paraId="69E2F089" w14:textId="77777777" w:rsidTr="004804CE">
        <w:trPr>
          <w:trHeight w:val="437"/>
        </w:trPr>
        <w:tc>
          <w:tcPr>
            <w:tcW w:w="704" w:type="dxa"/>
          </w:tcPr>
          <w:p w14:paraId="6A1C6E79" w14:textId="29FD57D8" w:rsidR="002460E4"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c>
          <w:tcPr>
            <w:tcW w:w="5936" w:type="dxa"/>
          </w:tcPr>
          <w:p w14:paraId="5FC701E7" w14:textId="4FF182A6" w:rsidR="002460E4" w:rsidRPr="00563477" w:rsidRDefault="00AD4131" w:rsidP="00AD4131">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Требования к технике безопасности при заня</w:t>
            </w:r>
            <w:r w:rsidR="00484B33">
              <w:rPr>
                <w:rFonts w:ascii="Times New Roman" w:eastAsiaTheme="minorEastAsia" w:hAnsi="Times New Roman" w:cstheme="minorBidi"/>
                <w:color w:val="auto"/>
                <w:sz w:val="28"/>
                <w:szCs w:val="28"/>
              </w:rPr>
              <w:t xml:space="preserve">тиях </w:t>
            </w:r>
            <w:r w:rsidR="00403CFA">
              <w:rPr>
                <w:rFonts w:ascii="Times New Roman" w:eastAsiaTheme="minorEastAsia" w:hAnsi="Times New Roman" w:cstheme="minorBidi"/>
                <w:color w:val="auto"/>
                <w:sz w:val="28"/>
                <w:szCs w:val="28"/>
              </w:rPr>
              <w:t>боксом</w:t>
            </w:r>
          </w:p>
        </w:tc>
        <w:tc>
          <w:tcPr>
            <w:tcW w:w="2835" w:type="dxa"/>
            <w:vAlign w:val="center"/>
          </w:tcPr>
          <w:p w14:paraId="70A0F4F9" w14:textId="1D3D560A" w:rsidR="002460E4" w:rsidRPr="00563477" w:rsidRDefault="00403CFA"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r>
      <w:tr w:rsidR="002460E4" w:rsidRPr="00563477" w14:paraId="381FC660" w14:textId="77777777" w:rsidTr="004804CE">
        <w:trPr>
          <w:trHeight w:val="440"/>
        </w:trPr>
        <w:tc>
          <w:tcPr>
            <w:tcW w:w="704" w:type="dxa"/>
          </w:tcPr>
          <w:p w14:paraId="4232B02E" w14:textId="15BBEBC5" w:rsidR="002460E4"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2.</w:t>
            </w:r>
          </w:p>
        </w:tc>
        <w:tc>
          <w:tcPr>
            <w:tcW w:w="5936" w:type="dxa"/>
            <w:tcBorders>
              <w:bottom w:val="single" w:sz="4" w:space="0" w:color="auto"/>
            </w:tcBorders>
          </w:tcPr>
          <w:p w14:paraId="2D9DAA95" w14:textId="5913166D" w:rsidR="002460E4" w:rsidRPr="00563477" w:rsidRDefault="00484B33" w:rsidP="00AD4131">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olor w:val="auto"/>
                <w:sz w:val="28"/>
                <w:szCs w:val="28"/>
              </w:rPr>
              <w:t>История развития</w:t>
            </w:r>
            <w:r w:rsidR="00942DC5">
              <w:rPr>
                <w:rFonts w:ascii="Times New Roman" w:eastAsiaTheme="minorEastAsia" w:hAnsi="Times New Roman"/>
                <w:color w:val="auto"/>
                <w:sz w:val="28"/>
                <w:szCs w:val="28"/>
              </w:rPr>
              <w:t xml:space="preserve"> </w:t>
            </w:r>
            <w:r w:rsidR="00403CFA">
              <w:rPr>
                <w:rFonts w:ascii="Times New Roman" w:eastAsiaTheme="minorEastAsia" w:hAnsi="Times New Roman"/>
                <w:color w:val="auto"/>
                <w:sz w:val="28"/>
                <w:szCs w:val="28"/>
              </w:rPr>
              <w:t>бокса</w:t>
            </w:r>
          </w:p>
        </w:tc>
        <w:tc>
          <w:tcPr>
            <w:tcW w:w="2835" w:type="dxa"/>
            <w:tcBorders>
              <w:bottom w:val="single" w:sz="4" w:space="0" w:color="auto"/>
            </w:tcBorders>
            <w:vAlign w:val="center"/>
          </w:tcPr>
          <w:p w14:paraId="14A5CFC0" w14:textId="3C78A183" w:rsidR="002460E4" w:rsidRPr="00563477" w:rsidRDefault="00403CFA"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2</w:t>
            </w:r>
          </w:p>
        </w:tc>
      </w:tr>
      <w:tr w:rsidR="00AD4131" w:rsidRPr="00563477" w14:paraId="427B9EEA" w14:textId="77777777" w:rsidTr="004804CE">
        <w:trPr>
          <w:trHeight w:val="220"/>
        </w:trPr>
        <w:tc>
          <w:tcPr>
            <w:tcW w:w="704" w:type="dxa"/>
          </w:tcPr>
          <w:p w14:paraId="6045EFD0" w14:textId="60CBA552" w:rsidR="00AD4131"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3.</w:t>
            </w:r>
          </w:p>
        </w:tc>
        <w:tc>
          <w:tcPr>
            <w:tcW w:w="5936" w:type="dxa"/>
            <w:tcBorders>
              <w:bottom w:val="single" w:sz="4" w:space="0" w:color="auto"/>
            </w:tcBorders>
          </w:tcPr>
          <w:p w14:paraId="760DF253" w14:textId="77777777" w:rsidR="00AD4131" w:rsidRDefault="00AD4131" w:rsidP="00CA3755">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Необходимые сведения о строении и функциях организма</w:t>
            </w:r>
          </w:p>
        </w:tc>
        <w:tc>
          <w:tcPr>
            <w:tcW w:w="2835" w:type="dxa"/>
            <w:tcBorders>
              <w:bottom w:val="single" w:sz="4" w:space="0" w:color="auto"/>
            </w:tcBorders>
            <w:vAlign w:val="center"/>
          </w:tcPr>
          <w:p w14:paraId="10164C59" w14:textId="6FF89B26" w:rsidR="00AD4131" w:rsidRPr="00563477" w:rsidRDefault="00403CFA"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r>
      <w:tr w:rsidR="002460E4" w:rsidRPr="00563477" w14:paraId="4E8F8FBF" w14:textId="77777777" w:rsidTr="00952FD6">
        <w:trPr>
          <w:trHeight w:val="498"/>
        </w:trPr>
        <w:tc>
          <w:tcPr>
            <w:tcW w:w="704" w:type="dxa"/>
          </w:tcPr>
          <w:p w14:paraId="1B8C53C6" w14:textId="2472DC0A" w:rsidR="002460E4"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4.</w:t>
            </w:r>
          </w:p>
        </w:tc>
        <w:tc>
          <w:tcPr>
            <w:tcW w:w="5936" w:type="dxa"/>
            <w:tcBorders>
              <w:bottom w:val="single" w:sz="4" w:space="0" w:color="auto"/>
            </w:tcBorders>
          </w:tcPr>
          <w:p w14:paraId="71768175" w14:textId="77777777" w:rsidR="002460E4" w:rsidRPr="00952FD6" w:rsidRDefault="002460E4" w:rsidP="00CA3755">
            <w:pPr>
              <w:spacing w:after="0" w:line="240" w:lineRule="auto"/>
              <w:rPr>
                <w:rFonts w:ascii="Times New Roman" w:eastAsiaTheme="minorEastAsia" w:hAnsi="Times New Roman" w:cstheme="minorBidi"/>
                <w:color w:val="auto"/>
                <w:sz w:val="28"/>
                <w:szCs w:val="28"/>
              </w:rPr>
            </w:pPr>
            <w:r w:rsidRPr="00952FD6">
              <w:rPr>
                <w:rFonts w:ascii="Times New Roman" w:eastAsiaTheme="minorEastAsia" w:hAnsi="Times New Roman" w:cstheme="minorBidi"/>
                <w:color w:val="auto"/>
                <w:sz w:val="28"/>
                <w:szCs w:val="28"/>
              </w:rPr>
              <w:t>Гигиенические знания, умения и навыки</w:t>
            </w:r>
            <w:r w:rsidR="00952FD6">
              <w:rPr>
                <w:rFonts w:ascii="Times New Roman" w:eastAsiaTheme="minorEastAsia" w:hAnsi="Times New Roman" w:cstheme="minorBidi"/>
                <w:color w:val="auto"/>
                <w:sz w:val="28"/>
                <w:szCs w:val="28"/>
              </w:rPr>
              <w:t xml:space="preserve"> </w:t>
            </w:r>
          </w:p>
        </w:tc>
        <w:tc>
          <w:tcPr>
            <w:tcW w:w="2835" w:type="dxa"/>
            <w:tcBorders>
              <w:bottom w:val="single" w:sz="4" w:space="0" w:color="auto"/>
            </w:tcBorders>
            <w:vAlign w:val="center"/>
          </w:tcPr>
          <w:p w14:paraId="6A515DFD" w14:textId="77777777" w:rsidR="002460E4" w:rsidRPr="00563477" w:rsidRDefault="00942DC5" w:rsidP="00952FD6">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r>
      <w:tr w:rsidR="002460E4" w:rsidRPr="00563477" w14:paraId="5DF87BC6" w14:textId="77777777" w:rsidTr="004804CE">
        <w:trPr>
          <w:trHeight w:val="542"/>
        </w:trPr>
        <w:tc>
          <w:tcPr>
            <w:tcW w:w="704" w:type="dxa"/>
          </w:tcPr>
          <w:p w14:paraId="7FDB0493" w14:textId="1B0FB3B5" w:rsidR="002460E4" w:rsidRPr="00563477" w:rsidRDefault="00403CFA"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5.</w:t>
            </w:r>
          </w:p>
        </w:tc>
        <w:tc>
          <w:tcPr>
            <w:tcW w:w="5936" w:type="dxa"/>
            <w:tcBorders>
              <w:bottom w:val="single" w:sz="4" w:space="0" w:color="auto"/>
            </w:tcBorders>
          </w:tcPr>
          <w:p w14:paraId="104B7AC9" w14:textId="431E637A" w:rsidR="002460E4" w:rsidRPr="00563477" w:rsidRDefault="002460E4" w:rsidP="00952FD6">
            <w:pPr>
              <w:spacing w:after="0" w:line="24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 xml:space="preserve">Требования к </w:t>
            </w:r>
            <w:r w:rsidR="00952FD6" w:rsidRPr="00563477">
              <w:rPr>
                <w:rFonts w:ascii="Times New Roman" w:eastAsiaTheme="minorEastAsia" w:hAnsi="Times New Roman" w:cstheme="minorBidi"/>
                <w:color w:val="auto"/>
                <w:sz w:val="28"/>
                <w:szCs w:val="28"/>
              </w:rPr>
              <w:t xml:space="preserve"> оборудованию</w:t>
            </w:r>
            <w:r w:rsidR="00952FD6">
              <w:rPr>
                <w:rFonts w:ascii="Times New Roman" w:eastAsiaTheme="minorEastAsia" w:hAnsi="Times New Roman" w:cstheme="minorBidi"/>
                <w:color w:val="auto"/>
                <w:sz w:val="28"/>
                <w:szCs w:val="28"/>
              </w:rPr>
              <w:t xml:space="preserve">, </w:t>
            </w:r>
            <w:r w:rsidR="00952FD6" w:rsidRPr="00563477">
              <w:rPr>
                <w:rFonts w:ascii="Times New Roman" w:eastAsiaTheme="minorEastAsia" w:hAnsi="Times New Roman" w:cstheme="minorBidi"/>
                <w:color w:val="auto"/>
                <w:sz w:val="28"/>
                <w:szCs w:val="28"/>
              </w:rPr>
              <w:t xml:space="preserve"> </w:t>
            </w:r>
            <w:r w:rsidRPr="00563477">
              <w:rPr>
                <w:rFonts w:ascii="Times New Roman" w:eastAsiaTheme="minorEastAsia" w:hAnsi="Times New Roman" w:cstheme="minorBidi"/>
                <w:color w:val="auto"/>
                <w:sz w:val="28"/>
                <w:szCs w:val="28"/>
              </w:rPr>
              <w:t xml:space="preserve">инвентарю и </w:t>
            </w:r>
            <w:r w:rsidR="00952FD6">
              <w:rPr>
                <w:rFonts w:ascii="Times New Roman" w:eastAsiaTheme="minorEastAsia" w:hAnsi="Times New Roman" w:cstheme="minorBidi"/>
                <w:color w:val="auto"/>
                <w:sz w:val="28"/>
                <w:szCs w:val="28"/>
              </w:rPr>
              <w:t xml:space="preserve">спортивной </w:t>
            </w:r>
            <w:r w:rsidRPr="00563477">
              <w:rPr>
                <w:rFonts w:ascii="Times New Roman" w:eastAsiaTheme="minorEastAsia" w:hAnsi="Times New Roman" w:cstheme="minorBidi"/>
                <w:color w:val="auto"/>
                <w:sz w:val="28"/>
                <w:szCs w:val="28"/>
              </w:rPr>
              <w:t>экипировке</w:t>
            </w:r>
            <w:r w:rsidR="00403CFA">
              <w:rPr>
                <w:rFonts w:ascii="Times New Roman" w:eastAsiaTheme="minorEastAsia" w:hAnsi="Times New Roman" w:cstheme="minorBidi"/>
                <w:color w:val="auto"/>
                <w:sz w:val="28"/>
                <w:szCs w:val="28"/>
              </w:rPr>
              <w:t xml:space="preserve"> боксёра</w:t>
            </w:r>
          </w:p>
        </w:tc>
        <w:tc>
          <w:tcPr>
            <w:tcW w:w="2835" w:type="dxa"/>
            <w:tcBorders>
              <w:bottom w:val="single" w:sz="4" w:space="0" w:color="auto"/>
            </w:tcBorders>
            <w:vAlign w:val="center"/>
          </w:tcPr>
          <w:p w14:paraId="3AB21C67" w14:textId="39280015" w:rsidR="002460E4" w:rsidRPr="00563477" w:rsidRDefault="00403CFA" w:rsidP="00403CFA">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p>
        </w:tc>
      </w:tr>
      <w:tr w:rsidR="002460E4" w:rsidRPr="00563477" w14:paraId="6219B7F7" w14:textId="77777777" w:rsidTr="004804CE">
        <w:trPr>
          <w:trHeight w:val="284"/>
        </w:trPr>
        <w:tc>
          <w:tcPr>
            <w:tcW w:w="704" w:type="dxa"/>
          </w:tcPr>
          <w:p w14:paraId="20B14B66"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p>
        </w:tc>
        <w:tc>
          <w:tcPr>
            <w:tcW w:w="5936" w:type="dxa"/>
            <w:tcBorders>
              <w:right w:val="single" w:sz="4" w:space="0" w:color="auto"/>
            </w:tcBorders>
          </w:tcPr>
          <w:p w14:paraId="4CA6542E"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Практические занятия</w:t>
            </w:r>
          </w:p>
          <w:p w14:paraId="23F85788" w14:textId="77777777" w:rsidR="002460E4" w:rsidRPr="00563477" w:rsidRDefault="002460E4" w:rsidP="00CA3755">
            <w:pPr>
              <w:spacing w:after="0" w:line="240" w:lineRule="auto"/>
              <w:jc w:val="center"/>
              <w:rPr>
                <w:rFonts w:ascii="Times New Roman" w:eastAsiaTheme="minorEastAsia" w:hAnsi="Times New Roman" w:cstheme="minorBidi"/>
                <w:b/>
                <w:color w:val="auto"/>
                <w:sz w:val="28"/>
                <w:szCs w:val="28"/>
              </w:rPr>
            </w:pPr>
            <w:r w:rsidRPr="00563477">
              <w:rPr>
                <w:rFonts w:ascii="Times New Roman" w:eastAsiaTheme="minorEastAsia" w:hAnsi="Times New Roman" w:cstheme="minorBidi"/>
                <w:b/>
                <w:color w:val="auto"/>
                <w:sz w:val="28"/>
                <w:szCs w:val="28"/>
              </w:rPr>
              <w:t>(часов в год):</w:t>
            </w:r>
          </w:p>
        </w:tc>
        <w:tc>
          <w:tcPr>
            <w:tcW w:w="2835" w:type="dxa"/>
            <w:vAlign w:val="center"/>
          </w:tcPr>
          <w:p w14:paraId="0942C8B0" w14:textId="4291FB75" w:rsidR="002460E4" w:rsidRPr="00563477" w:rsidRDefault="00403CFA" w:rsidP="00AD4131">
            <w:pPr>
              <w:spacing w:after="0" w:line="240" w:lineRule="auto"/>
              <w:jc w:val="center"/>
              <w:rPr>
                <w:rFonts w:ascii="Times New Roman" w:eastAsiaTheme="minorEastAsia" w:hAnsi="Times New Roman" w:cstheme="minorBidi"/>
                <w:b/>
                <w:color w:val="auto"/>
                <w:sz w:val="28"/>
                <w:szCs w:val="28"/>
              </w:rPr>
            </w:pPr>
            <w:r>
              <w:rPr>
                <w:rFonts w:ascii="Times New Roman" w:eastAsiaTheme="minorEastAsia" w:hAnsi="Times New Roman" w:cstheme="minorBidi"/>
                <w:b/>
                <w:color w:val="auto"/>
                <w:sz w:val="28"/>
                <w:szCs w:val="28"/>
              </w:rPr>
              <w:t>2</w:t>
            </w:r>
            <w:r w:rsidR="00FD1617">
              <w:rPr>
                <w:rFonts w:ascii="Times New Roman" w:eastAsiaTheme="minorEastAsia" w:hAnsi="Times New Roman" w:cstheme="minorBidi"/>
                <w:b/>
                <w:color w:val="auto"/>
                <w:sz w:val="28"/>
                <w:szCs w:val="28"/>
              </w:rPr>
              <w:t>4</w:t>
            </w:r>
            <w:r w:rsidR="00CF4710">
              <w:rPr>
                <w:rFonts w:ascii="Times New Roman" w:eastAsiaTheme="minorEastAsia" w:hAnsi="Times New Roman" w:cstheme="minorBidi"/>
                <w:b/>
                <w:color w:val="auto"/>
                <w:sz w:val="28"/>
                <w:szCs w:val="28"/>
              </w:rPr>
              <w:t>2</w:t>
            </w:r>
          </w:p>
        </w:tc>
      </w:tr>
      <w:tr w:rsidR="002460E4" w:rsidRPr="00563477" w14:paraId="73174369" w14:textId="77777777" w:rsidTr="004804CE">
        <w:trPr>
          <w:trHeight w:val="427"/>
        </w:trPr>
        <w:tc>
          <w:tcPr>
            <w:tcW w:w="704" w:type="dxa"/>
          </w:tcPr>
          <w:p w14:paraId="0FB36922"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1.</w:t>
            </w:r>
          </w:p>
        </w:tc>
        <w:tc>
          <w:tcPr>
            <w:tcW w:w="5936" w:type="dxa"/>
            <w:vAlign w:val="center"/>
          </w:tcPr>
          <w:p w14:paraId="70D4EE21" w14:textId="0658A689" w:rsidR="009F34BC" w:rsidRPr="00563477" w:rsidRDefault="002460E4" w:rsidP="005A4B5C">
            <w:pPr>
              <w:spacing w:after="0" w:line="24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Общая</w:t>
            </w:r>
            <w:r w:rsidR="009F34BC">
              <w:rPr>
                <w:rFonts w:ascii="Times New Roman" w:eastAsiaTheme="minorEastAsia" w:hAnsi="Times New Roman" w:cstheme="minorBidi"/>
                <w:color w:val="auto"/>
                <w:sz w:val="28"/>
                <w:szCs w:val="28"/>
              </w:rPr>
              <w:t xml:space="preserve"> и специальная </w:t>
            </w:r>
            <w:r w:rsidRPr="00563477">
              <w:rPr>
                <w:rFonts w:ascii="Times New Roman" w:eastAsiaTheme="minorEastAsia" w:hAnsi="Times New Roman" w:cstheme="minorBidi"/>
                <w:color w:val="auto"/>
                <w:sz w:val="28"/>
                <w:szCs w:val="28"/>
              </w:rPr>
              <w:t xml:space="preserve"> </w:t>
            </w:r>
            <w:r w:rsidR="00C42631" w:rsidRPr="00563477">
              <w:rPr>
                <w:rFonts w:ascii="Times New Roman" w:eastAsiaTheme="minorEastAsia" w:hAnsi="Times New Roman" w:cstheme="minorBidi"/>
                <w:color w:val="auto"/>
                <w:sz w:val="28"/>
                <w:szCs w:val="28"/>
              </w:rPr>
              <w:t>физическ</w:t>
            </w:r>
            <w:r w:rsidR="009F34BC">
              <w:rPr>
                <w:rFonts w:ascii="Times New Roman" w:eastAsiaTheme="minorEastAsia" w:hAnsi="Times New Roman" w:cstheme="minorBidi"/>
                <w:color w:val="auto"/>
                <w:sz w:val="28"/>
                <w:szCs w:val="28"/>
              </w:rPr>
              <w:t xml:space="preserve">ая </w:t>
            </w:r>
            <w:r w:rsidR="00C42631" w:rsidRPr="00563477">
              <w:rPr>
                <w:rFonts w:ascii="Times New Roman" w:eastAsiaTheme="minorEastAsia" w:hAnsi="Times New Roman" w:cstheme="minorBidi"/>
                <w:color w:val="auto"/>
                <w:sz w:val="28"/>
                <w:szCs w:val="28"/>
              </w:rPr>
              <w:t>подготовка</w:t>
            </w:r>
            <w:r w:rsidR="00952FD6">
              <w:rPr>
                <w:rFonts w:ascii="Times New Roman" w:eastAsiaTheme="minorEastAsia" w:hAnsi="Times New Roman" w:cstheme="minorBidi"/>
                <w:color w:val="auto"/>
                <w:sz w:val="28"/>
                <w:szCs w:val="28"/>
              </w:rPr>
              <w:t xml:space="preserve"> (ОФП</w:t>
            </w:r>
            <w:r w:rsidR="009F34BC">
              <w:rPr>
                <w:rFonts w:ascii="Times New Roman" w:eastAsiaTheme="minorEastAsia" w:hAnsi="Times New Roman" w:cstheme="minorBidi"/>
                <w:color w:val="auto"/>
                <w:sz w:val="28"/>
                <w:szCs w:val="28"/>
              </w:rPr>
              <w:t>, СФП</w:t>
            </w:r>
            <w:r w:rsidR="00952FD6">
              <w:rPr>
                <w:rFonts w:ascii="Times New Roman" w:eastAsiaTheme="minorEastAsia" w:hAnsi="Times New Roman" w:cstheme="minorBidi"/>
                <w:color w:val="auto"/>
                <w:sz w:val="28"/>
                <w:szCs w:val="28"/>
              </w:rPr>
              <w:t>)</w:t>
            </w:r>
            <w:r w:rsidR="009F34BC">
              <w:rPr>
                <w:rFonts w:ascii="Times New Roman" w:eastAsiaTheme="minorEastAsia" w:hAnsi="Times New Roman" w:cstheme="minorBidi"/>
                <w:color w:val="auto"/>
                <w:sz w:val="28"/>
                <w:szCs w:val="28"/>
              </w:rPr>
              <w:t xml:space="preserve"> </w:t>
            </w:r>
          </w:p>
        </w:tc>
        <w:tc>
          <w:tcPr>
            <w:tcW w:w="2835" w:type="dxa"/>
            <w:vAlign w:val="center"/>
          </w:tcPr>
          <w:p w14:paraId="33C04B58" w14:textId="596376EA" w:rsidR="002460E4" w:rsidRPr="00563477" w:rsidRDefault="009F34BC"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w:t>
            </w:r>
            <w:r w:rsidR="00CF4710">
              <w:rPr>
                <w:rFonts w:ascii="Times New Roman" w:eastAsiaTheme="minorEastAsia" w:hAnsi="Times New Roman" w:cstheme="minorBidi"/>
                <w:color w:val="auto"/>
                <w:sz w:val="28"/>
                <w:szCs w:val="28"/>
              </w:rPr>
              <w:t>18</w:t>
            </w:r>
          </w:p>
        </w:tc>
      </w:tr>
      <w:tr w:rsidR="002460E4" w:rsidRPr="00563477" w14:paraId="721E1578" w14:textId="77777777" w:rsidTr="004804CE">
        <w:trPr>
          <w:trHeight w:val="272"/>
        </w:trPr>
        <w:tc>
          <w:tcPr>
            <w:tcW w:w="704" w:type="dxa"/>
          </w:tcPr>
          <w:p w14:paraId="38EA2FC9" w14:textId="129DD9AF" w:rsidR="002460E4" w:rsidRPr="00563477" w:rsidRDefault="009F34BC"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2</w:t>
            </w:r>
            <w:r w:rsidR="002460E4" w:rsidRPr="00563477">
              <w:rPr>
                <w:rFonts w:ascii="Times New Roman" w:eastAsiaTheme="minorEastAsia" w:hAnsi="Times New Roman" w:cstheme="minorBidi"/>
                <w:color w:val="auto"/>
                <w:sz w:val="28"/>
                <w:szCs w:val="28"/>
              </w:rPr>
              <w:t>.</w:t>
            </w:r>
          </w:p>
        </w:tc>
        <w:tc>
          <w:tcPr>
            <w:tcW w:w="5936" w:type="dxa"/>
            <w:tcBorders>
              <w:right w:val="single" w:sz="4" w:space="0" w:color="auto"/>
            </w:tcBorders>
            <w:vAlign w:val="center"/>
          </w:tcPr>
          <w:p w14:paraId="0B37F815" w14:textId="77777777" w:rsidR="002460E4" w:rsidRPr="00563477" w:rsidRDefault="00A8575D" w:rsidP="00942DC5">
            <w:pPr>
              <w:spacing w:after="0" w:line="24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Техни</w:t>
            </w:r>
            <w:r w:rsidR="00561AB0">
              <w:rPr>
                <w:rFonts w:ascii="Times New Roman" w:eastAsiaTheme="minorEastAsia" w:hAnsi="Times New Roman" w:cstheme="minorBidi"/>
                <w:color w:val="auto"/>
                <w:sz w:val="28"/>
                <w:szCs w:val="28"/>
              </w:rPr>
              <w:t>ко- такти</w:t>
            </w:r>
            <w:r w:rsidR="00942DC5">
              <w:rPr>
                <w:rFonts w:ascii="Times New Roman" w:eastAsiaTheme="minorEastAsia" w:hAnsi="Times New Roman" w:cstheme="minorBidi"/>
                <w:color w:val="auto"/>
                <w:sz w:val="28"/>
                <w:szCs w:val="28"/>
              </w:rPr>
              <w:t>ческая подготовка</w:t>
            </w:r>
          </w:p>
        </w:tc>
        <w:tc>
          <w:tcPr>
            <w:tcW w:w="2835" w:type="dxa"/>
            <w:tcBorders>
              <w:right w:val="single" w:sz="4" w:space="0" w:color="auto"/>
            </w:tcBorders>
            <w:vAlign w:val="center"/>
          </w:tcPr>
          <w:p w14:paraId="7D34EABB" w14:textId="213E9BD8" w:rsidR="002460E4" w:rsidRPr="00563477" w:rsidRDefault="00794C46"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9</w:t>
            </w:r>
            <w:r w:rsidR="002C7DF4">
              <w:rPr>
                <w:rFonts w:ascii="Times New Roman" w:eastAsiaTheme="minorEastAsia" w:hAnsi="Times New Roman" w:cstheme="minorBidi"/>
                <w:color w:val="auto"/>
                <w:sz w:val="28"/>
                <w:szCs w:val="28"/>
              </w:rPr>
              <w:t>0</w:t>
            </w:r>
          </w:p>
        </w:tc>
      </w:tr>
      <w:tr w:rsidR="002460E4" w:rsidRPr="00563477" w14:paraId="4B67820C" w14:textId="77777777" w:rsidTr="004804CE">
        <w:trPr>
          <w:trHeight w:val="272"/>
        </w:trPr>
        <w:tc>
          <w:tcPr>
            <w:tcW w:w="704" w:type="dxa"/>
          </w:tcPr>
          <w:p w14:paraId="072AA172" w14:textId="4CDBA606" w:rsidR="002460E4" w:rsidRPr="00563477" w:rsidRDefault="009F34BC"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3</w:t>
            </w:r>
            <w:r w:rsidR="002460E4" w:rsidRPr="00563477">
              <w:rPr>
                <w:rFonts w:ascii="Times New Roman" w:eastAsiaTheme="minorEastAsia" w:hAnsi="Times New Roman" w:cstheme="minorBidi"/>
                <w:color w:val="auto"/>
                <w:sz w:val="28"/>
                <w:szCs w:val="28"/>
              </w:rPr>
              <w:t>.</w:t>
            </w:r>
          </w:p>
        </w:tc>
        <w:tc>
          <w:tcPr>
            <w:tcW w:w="5936" w:type="dxa"/>
            <w:tcBorders>
              <w:right w:val="single" w:sz="4" w:space="0" w:color="auto"/>
            </w:tcBorders>
            <w:vAlign w:val="center"/>
          </w:tcPr>
          <w:p w14:paraId="098047D7" w14:textId="77777777" w:rsidR="002460E4" w:rsidRPr="00563477" w:rsidRDefault="00942DC5" w:rsidP="00CA3755">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 xml:space="preserve">Подвижные, спортивные </w:t>
            </w:r>
            <w:r w:rsidR="00952FD6">
              <w:rPr>
                <w:rFonts w:ascii="Times New Roman" w:eastAsiaTheme="minorEastAsia" w:hAnsi="Times New Roman" w:cstheme="minorBidi"/>
                <w:color w:val="auto"/>
                <w:sz w:val="28"/>
                <w:szCs w:val="28"/>
              </w:rPr>
              <w:t xml:space="preserve"> </w:t>
            </w:r>
            <w:r w:rsidR="002460E4" w:rsidRPr="00563477">
              <w:rPr>
                <w:rFonts w:ascii="Times New Roman" w:eastAsiaTheme="minorEastAsia" w:hAnsi="Times New Roman" w:cstheme="minorBidi"/>
                <w:color w:val="auto"/>
                <w:sz w:val="28"/>
                <w:szCs w:val="28"/>
              </w:rPr>
              <w:t>игры и другие виды спорта</w:t>
            </w:r>
          </w:p>
        </w:tc>
        <w:tc>
          <w:tcPr>
            <w:tcW w:w="2835" w:type="dxa"/>
            <w:tcBorders>
              <w:right w:val="single" w:sz="4" w:space="0" w:color="auto"/>
            </w:tcBorders>
            <w:vAlign w:val="center"/>
          </w:tcPr>
          <w:p w14:paraId="1950CA24" w14:textId="6AB55693" w:rsidR="002460E4" w:rsidRPr="00563477" w:rsidRDefault="00794C46" w:rsidP="00CA3755">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12</w:t>
            </w:r>
          </w:p>
        </w:tc>
      </w:tr>
      <w:tr w:rsidR="00952FD6" w:rsidRPr="00563477" w14:paraId="51B29F87" w14:textId="77777777" w:rsidTr="004804CE">
        <w:trPr>
          <w:trHeight w:val="272"/>
        </w:trPr>
        <w:tc>
          <w:tcPr>
            <w:tcW w:w="704" w:type="dxa"/>
          </w:tcPr>
          <w:p w14:paraId="5CF4DE53" w14:textId="576FB1E4" w:rsidR="00952FD6" w:rsidRPr="00563477" w:rsidRDefault="009F34BC"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4</w:t>
            </w:r>
            <w:r w:rsidR="00952FD6">
              <w:rPr>
                <w:rFonts w:ascii="Times New Roman" w:eastAsiaTheme="minorEastAsia" w:hAnsi="Times New Roman" w:cstheme="minorBidi"/>
                <w:color w:val="auto"/>
                <w:sz w:val="28"/>
                <w:szCs w:val="28"/>
              </w:rPr>
              <w:t>.</w:t>
            </w:r>
          </w:p>
        </w:tc>
        <w:tc>
          <w:tcPr>
            <w:tcW w:w="5936" w:type="dxa"/>
            <w:tcBorders>
              <w:right w:val="single" w:sz="4" w:space="0" w:color="auto"/>
            </w:tcBorders>
            <w:vAlign w:val="center"/>
          </w:tcPr>
          <w:p w14:paraId="3901F96F" w14:textId="6EA37673" w:rsidR="00952FD6" w:rsidRPr="00563477" w:rsidRDefault="00FD1617" w:rsidP="00CA3755">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Соревновательная деятельность</w:t>
            </w:r>
          </w:p>
        </w:tc>
        <w:tc>
          <w:tcPr>
            <w:tcW w:w="2835" w:type="dxa"/>
            <w:tcBorders>
              <w:right w:val="single" w:sz="4" w:space="0" w:color="auto"/>
            </w:tcBorders>
            <w:vAlign w:val="center"/>
          </w:tcPr>
          <w:p w14:paraId="1BCAE4A7" w14:textId="54C0C7A6" w:rsidR="00952FD6" w:rsidRDefault="00794C46" w:rsidP="00794C46">
            <w:pPr>
              <w:spacing w:after="0" w:line="24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18</w:t>
            </w:r>
          </w:p>
        </w:tc>
      </w:tr>
      <w:tr w:rsidR="002460E4" w:rsidRPr="00563477" w14:paraId="7B2E6B82" w14:textId="77777777" w:rsidTr="004804CE">
        <w:trPr>
          <w:trHeight w:val="272"/>
        </w:trPr>
        <w:tc>
          <w:tcPr>
            <w:tcW w:w="704" w:type="dxa"/>
          </w:tcPr>
          <w:p w14:paraId="4C9ED51C" w14:textId="2179BB90" w:rsidR="002460E4" w:rsidRPr="00563477" w:rsidRDefault="009F34BC" w:rsidP="00D66D9D">
            <w:pPr>
              <w:spacing w:after="0" w:line="360" w:lineRule="auto"/>
              <w:jc w:val="center"/>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5</w:t>
            </w:r>
            <w:r w:rsidR="002460E4" w:rsidRPr="00563477">
              <w:rPr>
                <w:rFonts w:ascii="Times New Roman" w:eastAsiaTheme="minorEastAsia" w:hAnsi="Times New Roman" w:cstheme="minorBidi"/>
                <w:color w:val="auto"/>
                <w:sz w:val="28"/>
                <w:szCs w:val="28"/>
              </w:rPr>
              <w:t>.</w:t>
            </w:r>
          </w:p>
        </w:tc>
        <w:tc>
          <w:tcPr>
            <w:tcW w:w="5936" w:type="dxa"/>
            <w:tcBorders>
              <w:right w:val="single" w:sz="4" w:space="0" w:color="auto"/>
            </w:tcBorders>
            <w:vAlign w:val="center"/>
          </w:tcPr>
          <w:p w14:paraId="04626F90" w14:textId="104091B3" w:rsidR="002460E4" w:rsidRPr="00563477" w:rsidRDefault="00896BBF" w:rsidP="00CA3755">
            <w:pPr>
              <w:spacing w:after="0" w:line="240" w:lineRule="auto"/>
              <w:rPr>
                <w:rFonts w:ascii="Times New Roman" w:eastAsiaTheme="minorEastAsia" w:hAnsi="Times New Roman" w:cstheme="minorBidi"/>
                <w:color w:val="auto"/>
                <w:sz w:val="28"/>
                <w:szCs w:val="28"/>
              </w:rPr>
            </w:pPr>
            <w:r>
              <w:rPr>
                <w:rFonts w:ascii="Times New Roman" w:eastAsiaTheme="minorEastAsia" w:hAnsi="Times New Roman" w:cstheme="minorBidi"/>
                <w:color w:val="auto"/>
                <w:sz w:val="28"/>
                <w:szCs w:val="28"/>
              </w:rPr>
              <w:t xml:space="preserve">Итоговая </w:t>
            </w:r>
            <w:r w:rsidR="002460E4" w:rsidRPr="00563477">
              <w:rPr>
                <w:rFonts w:ascii="Times New Roman" w:eastAsiaTheme="minorEastAsia" w:hAnsi="Times New Roman" w:cstheme="minorBidi"/>
                <w:color w:val="auto"/>
                <w:sz w:val="28"/>
                <w:szCs w:val="28"/>
              </w:rPr>
              <w:t xml:space="preserve"> аттестация</w:t>
            </w:r>
          </w:p>
        </w:tc>
        <w:tc>
          <w:tcPr>
            <w:tcW w:w="2835" w:type="dxa"/>
            <w:tcBorders>
              <w:right w:val="single" w:sz="4" w:space="0" w:color="auto"/>
            </w:tcBorders>
            <w:vAlign w:val="center"/>
          </w:tcPr>
          <w:p w14:paraId="4F5E995D" w14:textId="77777777" w:rsidR="002460E4" w:rsidRPr="00563477" w:rsidRDefault="0041623E" w:rsidP="00CA3755">
            <w:pPr>
              <w:spacing w:after="0" w:line="240" w:lineRule="auto"/>
              <w:jc w:val="center"/>
              <w:rPr>
                <w:rFonts w:ascii="Times New Roman" w:eastAsiaTheme="minorEastAsia" w:hAnsi="Times New Roman" w:cstheme="minorBidi"/>
                <w:color w:val="auto"/>
                <w:sz w:val="28"/>
                <w:szCs w:val="28"/>
              </w:rPr>
            </w:pPr>
            <w:r w:rsidRPr="00563477">
              <w:rPr>
                <w:rFonts w:ascii="Times New Roman" w:eastAsiaTheme="minorEastAsia" w:hAnsi="Times New Roman" w:cstheme="minorBidi"/>
                <w:color w:val="auto"/>
                <w:sz w:val="28"/>
                <w:szCs w:val="28"/>
              </w:rPr>
              <w:t>4</w:t>
            </w:r>
          </w:p>
        </w:tc>
      </w:tr>
      <w:tr w:rsidR="002460E4" w:rsidRPr="00563477" w14:paraId="4DDF7692" w14:textId="77777777" w:rsidTr="004804CE">
        <w:trPr>
          <w:trHeight w:val="465"/>
        </w:trPr>
        <w:tc>
          <w:tcPr>
            <w:tcW w:w="704" w:type="dxa"/>
            <w:tcBorders>
              <w:bottom w:val="single" w:sz="4" w:space="0" w:color="auto"/>
            </w:tcBorders>
          </w:tcPr>
          <w:p w14:paraId="3EDF5B8E" w14:textId="77777777" w:rsidR="002460E4" w:rsidRPr="00563477" w:rsidRDefault="002460E4" w:rsidP="00D66D9D">
            <w:pPr>
              <w:spacing w:after="0" w:line="360" w:lineRule="auto"/>
              <w:jc w:val="center"/>
              <w:rPr>
                <w:rFonts w:ascii="Times New Roman" w:eastAsiaTheme="minorEastAsia" w:hAnsi="Times New Roman" w:cstheme="minorBidi"/>
                <w:color w:val="auto"/>
                <w:sz w:val="28"/>
                <w:szCs w:val="28"/>
              </w:rPr>
            </w:pPr>
          </w:p>
        </w:tc>
        <w:tc>
          <w:tcPr>
            <w:tcW w:w="5936" w:type="dxa"/>
            <w:tcBorders>
              <w:bottom w:val="single" w:sz="4" w:space="0" w:color="auto"/>
              <w:right w:val="single" w:sz="4" w:space="0" w:color="auto"/>
            </w:tcBorders>
          </w:tcPr>
          <w:p w14:paraId="19C81DD8" w14:textId="77777777" w:rsidR="002460E4" w:rsidRPr="00563477" w:rsidRDefault="002460E4" w:rsidP="00952FD6">
            <w:pPr>
              <w:spacing w:after="0" w:line="240" w:lineRule="auto"/>
              <w:rPr>
                <w:rFonts w:ascii="Times New Roman" w:eastAsiaTheme="minorEastAsia" w:hAnsi="Times New Roman" w:cstheme="minorBidi"/>
                <w:color w:val="auto"/>
                <w:sz w:val="28"/>
                <w:szCs w:val="28"/>
              </w:rPr>
            </w:pPr>
            <w:r w:rsidRPr="00563477">
              <w:rPr>
                <w:rFonts w:ascii="Times New Roman" w:eastAsiaTheme="minorEastAsia" w:hAnsi="Times New Roman" w:cstheme="minorBidi"/>
                <w:b/>
                <w:color w:val="auto"/>
                <w:sz w:val="28"/>
                <w:szCs w:val="28"/>
              </w:rPr>
              <w:t>ВСЕГО</w:t>
            </w:r>
            <w:r w:rsidR="00B762AE" w:rsidRPr="00563477">
              <w:rPr>
                <w:rFonts w:ascii="Times New Roman" w:eastAsiaTheme="minorEastAsia" w:hAnsi="Times New Roman" w:cstheme="minorBidi"/>
                <w:b/>
                <w:color w:val="auto"/>
                <w:sz w:val="28"/>
                <w:szCs w:val="28"/>
              </w:rPr>
              <w:t xml:space="preserve"> </w:t>
            </w:r>
            <w:r w:rsidRPr="00563477">
              <w:rPr>
                <w:rFonts w:ascii="Times New Roman" w:eastAsiaTheme="minorEastAsia" w:hAnsi="Times New Roman" w:cstheme="minorBidi"/>
                <w:b/>
                <w:color w:val="auto"/>
                <w:sz w:val="28"/>
                <w:szCs w:val="28"/>
              </w:rPr>
              <w:t>(</w:t>
            </w:r>
            <w:r w:rsidR="00952FD6">
              <w:rPr>
                <w:rFonts w:ascii="Times New Roman" w:eastAsiaTheme="minorEastAsia" w:hAnsi="Times New Roman" w:cstheme="minorBidi"/>
                <w:b/>
                <w:color w:val="auto"/>
                <w:sz w:val="28"/>
                <w:szCs w:val="28"/>
              </w:rPr>
              <w:t>ч</w:t>
            </w:r>
            <w:r w:rsidR="00C42631" w:rsidRPr="00563477">
              <w:rPr>
                <w:rFonts w:ascii="Times New Roman" w:eastAsiaTheme="minorEastAsia" w:hAnsi="Times New Roman" w:cstheme="minorBidi"/>
                <w:b/>
                <w:color w:val="auto"/>
                <w:sz w:val="28"/>
                <w:szCs w:val="28"/>
              </w:rPr>
              <w:t>асов</w:t>
            </w:r>
            <w:r w:rsidRPr="00563477">
              <w:rPr>
                <w:rFonts w:ascii="Times New Roman" w:eastAsiaTheme="minorEastAsia" w:hAnsi="Times New Roman" w:cstheme="minorBidi"/>
                <w:b/>
                <w:color w:val="auto"/>
                <w:sz w:val="28"/>
                <w:szCs w:val="28"/>
              </w:rPr>
              <w:t xml:space="preserve"> в год):</w:t>
            </w:r>
          </w:p>
        </w:tc>
        <w:tc>
          <w:tcPr>
            <w:tcW w:w="2835" w:type="dxa"/>
            <w:tcBorders>
              <w:bottom w:val="single" w:sz="4" w:space="0" w:color="auto"/>
              <w:right w:val="single" w:sz="4" w:space="0" w:color="auto"/>
            </w:tcBorders>
            <w:vAlign w:val="bottom"/>
          </w:tcPr>
          <w:p w14:paraId="2D2DB758" w14:textId="6E87F56A" w:rsidR="002460E4" w:rsidRPr="00952FD6" w:rsidRDefault="00403CFA" w:rsidP="00CA3755">
            <w:pPr>
              <w:spacing w:after="0" w:line="240" w:lineRule="auto"/>
              <w:jc w:val="center"/>
              <w:rPr>
                <w:rFonts w:ascii="Times New Roman" w:eastAsiaTheme="minorEastAsia" w:hAnsi="Times New Roman"/>
                <w:b/>
                <w:color w:val="auto"/>
                <w:sz w:val="28"/>
                <w:szCs w:val="28"/>
              </w:rPr>
            </w:pPr>
            <w:r>
              <w:rPr>
                <w:rFonts w:ascii="Times New Roman" w:eastAsiaTheme="minorEastAsia" w:hAnsi="Times New Roman"/>
                <w:b/>
                <w:color w:val="auto"/>
                <w:sz w:val="28"/>
                <w:szCs w:val="28"/>
              </w:rPr>
              <w:t>2</w:t>
            </w:r>
            <w:r w:rsidR="00CF4710">
              <w:rPr>
                <w:rFonts w:ascii="Times New Roman" w:eastAsiaTheme="minorEastAsia" w:hAnsi="Times New Roman"/>
                <w:b/>
                <w:color w:val="auto"/>
                <w:sz w:val="28"/>
                <w:szCs w:val="28"/>
              </w:rPr>
              <w:t>48</w:t>
            </w:r>
          </w:p>
        </w:tc>
      </w:tr>
    </w:tbl>
    <w:p w14:paraId="0F1CEAEF" w14:textId="13FC804A" w:rsidR="00403CFA" w:rsidRDefault="00403CFA" w:rsidP="0090580A">
      <w:pPr>
        <w:spacing w:after="0" w:line="360" w:lineRule="auto"/>
        <w:rPr>
          <w:rFonts w:ascii="Times New Roman" w:hAnsi="Times New Roman"/>
          <w:b/>
          <w:color w:val="000000" w:themeColor="text1"/>
          <w:sz w:val="28"/>
          <w:szCs w:val="28"/>
          <w:lang w:eastAsia="ar-SA"/>
        </w:rPr>
      </w:pPr>
    </w:p>
    <w:p w14:paraId="750A2BD6" w14:textId="77777777" w:rsidR="00A825B2" w:rsidRDefault="00A825B2" w:rsidP="0090580A">
      <w:pPr>
        <w:spacing w:after="0" w:line="360" w:lineRule="auto"/>
        <w:rPr>
          <w:rFonts w:ascii="Times New Roman" w:hAnsi="Times New Roman"/>
          <w:b/>
          <w:color w:val="000000" w:themeColor="text1"/>
          <w:sz w:val="28"/>
          <w:szCs w:val="28"/>
          <w:lang w:eastAsia="ar-SA"/>
        </w:rPr>
      </w:pPr>
    </w:p>
    <w:p w14:paraId="1E8C3C01" w14:textId="3EB7419F" w:rsidR="0090580A" w:rsidRDefault="0090580A" w:rsidP="00CC04AE">
      <w:pPr>
        <w:spacing w:after="0" w:line="240" w:lineRule="auto"/>
        <w:jc w:val="center"/>
        <w:rPr>
          <w:rFonts w:ascii="Times New Roman" w:hAnsi="Times New Roman"/>
          <w:color w:val="000000" w:themeColor="text1"/>
          <w:sz w:val="28"/>
          <w:szCs w:val="28"/>
          <w:lang w:eastAsia="ar-SA"/>
        </w:rPr>
      </w:pPr>
      <w:r w:rsidRPr="004D451C">
        <w:rPr>
          <w:rFonts w:ascii="Times New Roman" w:hAnsi="Times New Roman"/>
          <w:color w:val="000000" w:themeColor="text1"/>
          <w:sz w:val="28"/>
          <w:szCs w:val="28"/>
          <w:lang w:eastAsia="ar-SA"/>
        </w:rPr>
        <w:lastRenderedPageBreak/>
        <w:t>СОДЕРЖАНИЕ ПРОГРАММЫ</w:t>
      </w:r>
    </w:p>
    <w:p w14:paraId="04E6C503" w14:textId="3D750866" w:rsidR="0090580A" w:rsidRDefault="0090580A" w:rsidP="00CC04AE">
      <w:pPr>
        <w:suppressAutoHyphens/>
        <w:spacing w:after="0" w:line="240" w:lineRule="auto"/>
        <w:jc w:val="center"/>
        <w:rPr>
          <w:rFonts w:ascii="Times New Roman" w:hAnsi="Times New Roman"/>
          <w:b/>
          <w:color w:val="000000" w:themeColor="text1"/>
          <w:sz w:val="32"/>
          <w:szCs w:val="24"/>
          <w:lang w:eastAsia="ar-SA"/>
        </w:rPr>
      </w:pPr>
      <w:r w:rsidRPr="000A1935">
        <w:rPr>
          <w:rFonts w:ascii="Times New Roman" w:hAnsi="Times New Roman"/>
          <w:b/>
          <w:color w:val="000000" w:themeColor="text1"/>
          <w:sz w:val="28"/>
          <w:szCs w:val="28"/>
          <w:lang w:eastAsia="ar-SA"/>
        </w:rPr>
        <w:t xml:space="preserve">Теоретические занятия </w:t>
      </w:r>
      <w:r w:rsidR="004D451C">
        <w:rPr>
          <w:rFonts w:ascii="Times New Roman" w:hAnsi="Times New Roman"/>
          <w:b/>
          <w:color w:val="000000" w:themeColor="text1"/>
          <w:sz w:val="28"/>
          <w:szCs w:val="28"/>
          <w:lang w:eastAsia="ar-SA"/>
        </w:rPr>
        <w:t>–</w:t>
      </w:r>
      <w:r w:rsidRPr="000A1935">
        <w:rPr>
          <w:rFonts w:ascii="Times New Roman" w:hAnsi="Times New Roman"/>
          <w:b/>
          <w:color w:val="000000" w:themeColor="text1"/>
          <w:sz w:val="28"/>
          <w:szCs w:val="28"/>
          <w:lang w:eastAsia="ar-SA"/>
        </w:rPr>
        <w:t xml:space="preserve"> 6</w:t>
      </w:r>
      <w:r w:rsidRPr="000A1935">
        <w:rPr>
          <w:rFonts w:ascii="Times New Roman" w:hAnsi="Times New Roman"/>
          <w:b/>
          <w:color w:val="000000" w:themeColor="text1"/>
          <w:sz w:val="32"/>
          <w:szCs w:val="24"/>
          <w:lang w:eastAsia="ar-SA"/>
        </w:rPr>
        <w:t xml:space="preserve"> часов</w:t>
      </w:r>
    </w:p>
    <w:p w14:paraId="662B5C5A" w14:textId="24F92F09" w:rsidR="004D451C" w:rsidRPr="004D451C" w:rsidRDefault="004D451C" w:rsidP="000A1935">
      <w:pPr>
        <w:suppressAutoHyphens/>
        <w:spacing w:after="0" w:line="240" w:lineRule="auto"/>
        <w:jc w:val="center"/>
        <w:rPr>
          <w:rFonts w:ascii="Times New Roman" w:hAnsi="Times New Roman"/>
          <w:b/>
          <w:bCs/>
          <w:color w:val="000000"/>
          <w:sz w:val="28"/>
          <w:szCs w:val="28"/>
        </w:rPr>
      </w:pPr>
    </w:p>
    <w:tbl>
      <w:tblPr>
        <w:tblW w:w="9726" w:type="dxa"/>
        <w:tblInd w:w="-371" w:type="dxa"/>
        <w:tblLayout w:type="fixed"/>
        <w:tblCellMar>
          <w:top w:w="55" w:type="dxa"/>
          <w:left w:w="55" w:type="dxa"/>
          <w:bottom w:w="55" w:type="dxa"/>
          <w:right w:w="55" w:type="dxa"/>
        </w:tblCellMar>
        <w:tblLook w:val="0000" w:firstRow="0" w:lastRow="0" w:firstColumn="0" w:lastColumn="0" w:noHBand="0" w:noVBand="0"/>
      </w:tblPr>
      <w:tblGrid>
        <w:gridCol w:w="568"/>
        <w:gridCol w:w="2496"/>
        <w:gridCol w:w="4961"/>
        <w:gridCol w:w="1701"/>
      </w:tblGrid>
      <w:tr w:rsidR="00263EB1" w:rsidRPr="00403CFA" w14:paraId="58EA3DD1" w14:textId="5C7E2CC6" w:rsidTr="002C7DF4">
        <w:trPr>
          <w:trHeight w:val="389"/>
        </w:trPr>
        <w:tc>
          <w:tcPr>
            <w:tcW w:w="568" w:type="dxa"/>
            <w:tcBorders>
              <w:top w:val="single" w:sz="1" w:space="0" w:color="000000"/>
              <w:left w:val="single" w:sz="1" w:space="0" w:color="000000"/>
              <w:bottom w:val="single" w:sz="1" w:space="0" w:color="000000"/>
            </w:tcBorders>
            <w:shd w:val="clear" w:color="auto" w:fill="auto"/>
          </w:tcPr>
          <w:p w14:paraId="3177630B"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w:t>
            </w:r>
          </w:p>
        </w:tc>
        <w:tc>
          <w:tcPr>
            <w:tcW w:w="2496" w:type="dxa"/>
            <w:tcBorders>
              <w:top w:val="single" w:sz="1" w:space="0" w:color="000000"/>
              <w:left w:val="single" w:sz="1" w:space="0" w:color="000000"/>
              <w:bottom w:val="single" w:sz="1" w:space="0" w:color="000000"/>
            </w:tcBorders>
            <w:shd w:val="clear" w:color="auto" w:fill="auto"/>
          </w:tcPr>
          <w:p w14:paraId="4C1F6AFF" w14:textId="77777777" w:rsidR="00263EB1" w:rsidRPr="0090580A" w:rsidRDefault="00263EB1" w:rsidP="00403CFA">
            <w:pPr>
              <w:widowControl w:val="0"/>
              <w:suppressLineNumbers/>
              <w:suppressAutoHyphens/>
              <w:spacing w:after="0" w:line="240" w:lineRule="auto"/>
              <w:jc w:val="center"/>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Тема</w:t>
            </w:r>
          </w:p>
        </w:tc>
        <w:tc>
          <w:tcPr>
            <w:tcW w:w="4961" w:type="dxa"/>
            <w:tcBorders>
              <w:top w:val="single" w:sz="1" w:space="0" w:color="000000"/>
              <w:left w:val="single" w:sz="1" w:space="0" w:color="000000"/>
              <w:bottom w:val="single" w:sz="1" w:space="0" w:color="000000"/>
              <w:right w:val="single" w:sz="2" w:space="0" w:color="000000"/>
            </w:tcBorders>
            <w:shd w:val="clear" w:color="auto" w:fill="auto"/>
          </w:tcPr>
          <w:p w14:paraId="6C5895D8" w14:textId="54B0257D"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Pr>
                <w:rFonts w:ascii="Times New Roman" w:eastAsia="Andale Sans UI" w:hAnsi="Times New Roman"/>
                <w:color w:val="auto"/>
                <w:kern w:val="1"/>
                <w:sz w:val="24"/>
                <w:szCs w:val="24"/>
                <w:lang w:eastAsia="en-US"/>
              </w:rPr>
              <w:t>С</w:t>
            </w:r>
            <w:r w:rsidRPr="0090580A">
              <w:rPr>
                <w:rFonts w:ascii="Times New Roman" w:eastAsia="Andale Sans UI" w:hAnsi="Times New Roman"/>
                <w:color w:val="auto"/>
                <w:kern w:val="1"/>
                <w:sz w:val="24"/>
                <w:szCs w:val="24"/>
                <w:lang w:eastAsia="en-US"/>
              </w:rPr>
              <w:t>одержание</w:t>
            </w:r>
          </w:p>
        </w:tc>
        <w:tc>
          <w:tcPr>
            <w:tcW w:w="1701" w:type="dxa"/>
            <w:tcBorders>
              <w:top w:val="single" w:sz="2" w:space="0" w:color="000000"/>
              <w:left w:val="single" w:sz="2" w:space="0" w:color="000000"/>
              <w:right w:val="single" w:sz="4" w:space="0" w:color="auto"/>
            </w:tcBorders>
          </w:tcPr>
          <w:p w14:paraId="1D797E2D" w14:textId="0AF99EF5" w:rsidR="00263EB1" w:rsidRPr="0090580A" w:rsidRDefault="00263EB1" w:rsidP="00403CFA">
            <w:pPr>
              <w:widowControl w:val="0"/>
              <w:suppressLineNumbers/>
              <w:suppressAutoHyphens/>
              <w:spacing w:after="0" w:line="240" w:lineRule="auto"/>
              <w:jc w:val="center"/>
              <w:rPr>
                <w:rFonts w:ascii="Times New Roman" w:eastAsia="Andale Sans UI" w:hAnsi="Times New Roman"/>
                <w:color w:val="auto"/>
                <w:kern w:val="1"/>
                <w:sz w:val="24"/>
                <w:szCs w:val="24"/>
                <w:lang w:eastAsia="en-US"/>
              </w:rPr>
            </w:pPr>
            <w:r>
              <w:rPr>
                <w:rFonts w:ascii="Times New Roman" w:eastAsia="Andale Sans UI" w:hAnsi="Times New Roman"/>
                <w:color w:val="auto"/>
                <w:kern w:val="1"/>
                <w:sz w:val="24"/>
                <w:szCs w:val="24"/>
                <w:lang w:eastAsia="en-US"/>
              </w:rPr>
              <w:t>Часы</w:t>
            </w:r>
          </w:p>
        </w:tc>
      </w:tr>
      <w:tr w:rsidR="00263EB1" w:rsidRPr="00403CFA" w14:paraId="538F7FEF" w14:textId="62407BBD" w:rsidTr="002C7DF4">
        <w:tc>
          <w:tcPr>
            <w:tcW w:w="568" w:type="dxa"/>
            <w:tcBorders>
              <w:left w:val="single" w:sz="1" w:space="0" w:color="000000"/>
              <w:bottom w:val="single" w:sz="1" w:space="0" w:color="000000"/>
            </w:tcBorders>
            <w:shd w:val="clear" w:color="auto" w:fill="auto"/>
          </w:tcPr>
          <w:p w14:paraId="2D5260FB"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1</w:t>
            </w:r>
          </w:p>
        </w:tc>
        <w:tc>
          <w:tcPr>
            <w:tcW w:w="2496" w:type="dxa"/>
            <w:tcBorders>
              <w:left w:val="single" w:sz="1" w:space="0" w:color="000000"/>
              <w:bottom w:val="single" w:sz="1" w:space="0" w:color="000000"/>
            </w:tcBorders>
            <w:shd w:val="clear" w:color="auto" w:fill="auto"/>
          </w:tcPr>
          <w:p w14:paraId="4C5F3FCB"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Требования к технике безопасности при занятиях боксом</w:t>
            </w:r>
          </w:p>
        </w:tc>
        <w:tc>
          <w:tcPr>
            <w:tcW w:w="4961" w:type="dxa"/>
            <w:tcBorders>
              <w:left w:val="single" w:sz="1" w:space="0" w:color="000000"/>
              <w:bottom w:val="single" w:sz="1" w:space="0" w:color="000000"/>
              <w:right w:val="single" w:sz="2" w:space="0" w:color="000000"/>
            </w:tcBorders>
            <w:shd w:val="clear" w:color="auto" w:fill="auto"/>
          </w:tcPr>
          <w:p w14:paraId="7D1F3AF0" w14:textId="6AC852BC" w:rsidR="00263EB1" w:rsidRPr="0090580A" w:rsidRDefault="00263EB1" w:rsidP="00403CFA">
            <w:pPr>
              <w:widowControl w:val="0"/>
              <w:suppressAutoHyphens/>
              <w:spacing w:after="12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Правила поведения в спортивном зале. Инструктаж по технике безопасности при занятиях физкультурой и спортом в условиях спортивного зала и спортивной площадки. Правила поведения  на соревнованиях.</w:t>
            </w:r>
          </w:p>
        </w:tc>
        <w:tc>
          <w:tcPr>
            <w:tcW w:w="1701" w:type="dxa"/>
            <w:tcBorders>
              <w:top w:val="single" w:sz="2" w:space="0" w:color="000000"/>
              <w:left w:val="single" w:sz="2" w:space="0" w:color="000000"/>
              <w:bottom w:val="single" w:sz="2" w:space="0" w:color="000000"/>
              <w:right w:val="single" w:sz="4" w:space="0" w:color="auto"/>
            </w:tcBorders>
          </w:tcPr>
          <w:p w14:paraId="3225147B" w14:textId="77777777" w:rsidR="00263EB1" w:rsidRPr="0090580A" w:rsidRDefault="00263EB1" w:rsidP="00403CFA">
            <w:pPr>
              <w:widowControl w:val="0"/>
              <w:suppressAutoHyphens/>
              <w:spacing w:after="12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1</w:t>
            </w:r>
          </w:p>
        </w:tc>
      </w:tr>
      <w:tr w:rsidR="00263EB1" w:rsidRPr="00403CFA" w14:paraId="7B048761" w14:textId="1B4E80B1" w:rsidTr="002C7DF4">
        <w:tc>
          <w:tcPr>
            <w:tcW w:w="568" w:type="dxa"/>
            <w:tcBorders>
              <w:left w:val="single" w:sz="1" w:space="0" w:color="000000"/>
              <w:bottom w:val="single" w:sz="1" w:space="0" w:color="000000"/>
            </w:tcBorders>
            <w:shd w:val="clear" w:color="auto" w:fill="auto"/>
          </w:tcPr>
          <w:p w14:paraId="432BD814"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2</w:t>
            </w:r>
          </w:p>
        </w:tc>
        <w:tc>
          <w:tcPr>
            <w:tcW w:w="2496" w:type="dxa"/>
            <w:tcBorders>
              <w:left w:val="single" w:sz="1" w:space="0" w:color="000000"/>
              <w:bottom w:val="single" w:sz="1" w:space="0" w:color="000000"/>
            </w:tcBorders>
            <w:shd w:val="clear" w:color="auto" w:fill="auto"/>
          </w:tcPr>
          <w:p w14:paraId="040D5275" w14:textId="16565F5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История развития бокса</w:t>
            </w:r>
          </w:p>
        </w:tc>
        <w:tc>
          <w:tcPr>
            <w:tcW w:w="4961" w:type="dxa"/>
            <w:tcBorders>
              <w:left w:val="single" w:sz="1" w:space="0" w:color="000000"/>
              <w:bottom w:val="single" w:sz="1" w:space="0" w:color="000000"/>
              <w:right w:val="single" w:sz="2" w:space="0" w:color="000000"/>
            </w:tcBorders>
            <w:shd w:val="clear" w:color="auto" w:fill="auto"/>
          </w:tcPr>
          <w:p w14:paraId="0E210828"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История развития бокса в древнем мире. История развития бокса и России и за рубежом. Выдающиеся боксеры прошлого и настоящего.</w:t>
            </w:r>
          </w:p>
          <w:p w14:paraId="24429C1B"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Правила соревнований. Изменения в правилах соревнований. Жесты судей.</w:t>
            </w:r>
          </w:p>
        </w:tc>
        <w:tc>
          <w:tcPr>
            <w:tcW w:w="1701" w:type="dxa"/>
            <w:tcBorders>
              <w:top w:val="single" w:sz="2" w:space="0" w:color="000000"/>
              <w:left w:val="single" w:sz="2" w:space="0" w:color="000000"/>
              <w:bottom w:val="single" w:sz="2" w:space="0" w:color="000000"/>
              <w:right w:val="single" w:sz="4" w:space="0" w:color="auto"/>
            </w:tcBorders>
          </w:tcPr>
          <w:p w14:paraId="2A6B8CC7" w14:textId="77777777" w:rsidR="00263EB1" w:rsidRPr="0090580A" w:rsidRDefault="00263EB1" w:rsidP="00403CFA">
            <w:pPr>
              <w:widowControl w:val="0"/>
              <w:suppressLineNumbers/>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2</w:t>
            </w:r>
          </w:p>
        </w:tc>
      </w:tr>
      <w:tr w:rsidR="00263EB1" w:rsidRPr="00403CFA" w14:paraId="640C81F7" w14:textId="2FC39BD0" w:rsidTr="002C7DF4">
        <w:tc>
          <w:tcPr>
            <w:tcW w:w="568" w:type="dxa"/>
            <w:tcBorders>
              <w:left w:val="single" w:sz="1" w:space="0" w:color="000000"/>
              <w:bottom w:val="single" w:sz="4" w:space="0" w:color="auto"/>
            </w:tcBorders>
            <w:shd w:val="clear" w:color="auto" w:fill="auto"/>
          </w:tcPr>
          <w:p w14:paraId="77CA9350"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3</w:t>
            </w:r>
          </w:p>
        </w:tc>
        <w:tc>
          <w:tcPr>
            <w:tcW w:w="2496" w:type="dxa"/>
            <w:tcBorders>
              <w:left w:val="single" w:sz="1" w:space="0" w:color="000000"/>
              <w:bottom w:val="single" w:sz="4" w:space="0" w:color="auto"/>
            </w:tcBorders>
            <w:shd w:val="clear" w:color="auto" w:fill="auto"/>
          </w:tcPr>
          <w:p w14:paraId="318266AA"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Требования к инвентарю, оборудованию и экипировке боксёра.</w:t>
            </w:r>
          </w:p>
        </w:tc>
        <w:tc>
          <w:tcPr>
            <w:tcW w:w="4961" w:type="dxa"/>
            <w:tcBorders>
              <w:left w:val="single" w:sz="1" w:space="0" w:color="000000"/>
              <w:bottom w:val="single" w:sz="4" w:space="0" w:color="auto"/>
              <w:right w:val="single" w:sz="2" w:space="0" w:color="000000"/>
            </w:tcBorders>
            <w:shd w:val="clear" w:color="auto" w:fill="auto"/>
          </w:tcPr>
          <w:p w14:paraId="72A9524F" w14:textId="511E4293"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Место для проведения занятий и соревнований по боксу (ринг, размеры ринга). Инвентарь для занятий боксом (боксерские перчатки и как их подобрать по размеру и унциям). Экипировка спортсмена (форма боксера)</w:t>
            </w:r>
          </w:p>
          <w:p w14:paraId="64C796A2"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p>
        </w:tc>
        <w:tc>
          <w:tcPr>
            <w:tcW w:w="1701" w:type="dxa"/>
            <w:tcBorders>
              <w:top w:val="single" w:sz="2" w:space="0" w:color="000000"/>
              <w:left w:val="single" w:sz="2" w:space="0" w:color="000000"/>
              <w:bottom w:val="single" w:sz="2" w:space="0" w:color="000000"/>
              <w:right w:val="single" w:sz="4" w:space="0" w:color="auto"/>
            </w:tcBorders>
          </w:tcPr>
          <w:p w14:paraId="57EAC175" w14:textId="77777777" w:rsidR="00263EB1" w:rsidRPr="0090580A" w:rsidRDefault="00263EB1" w:rsidP="00403CFA">
            <w:pPr>
              <w:widowControl w:val="0"/>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1</w:t>
            </w:r>
          </w:p>
        </w:tc>
      </w:tr>
      <w:tr w:rsidR="00263EB1" w:rsidRPr="00403CFA" w14:paraId="76407F11" w14:textId="0E217008" w:rsidTr="002C7DF4">
        <w:trPr>
          <w:trHeight w:val="3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E2C01D"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4</w:t>
            </w:r>
          </w:p>
        </w:tc>
        <w:tc>
          <w:tcPr>
            <w:tcW w:w="2496" w:type="dxa"/>
            <w:tcBorders>
              <w:top w:val="single" w:sz="4" w:space="0" w:color="auto"/>
              <w:left w:val="single" w:sz="4" w:space="0" w:color="auto"/>
              <w:bottom w:val="single" w:sz="4" w:space="0" w:color="auto"/>
              <w:right w:val="single" w:sz="4" w:space="0" w:color="auto"/>
            </w:tcBorders>
            <w:shd w:val="clear" w:color="auto" w:fill="auto"/>
          </w:tcPr>
          <w:p w14:paraId="6BF0FB23" w14:textId="77777777" w:rsidR="00263EB1" w:rsidRPr="0090580A" w:rsidRDefault="00263EB1" w:rsidP="00403CFA">
            <w:pPr>
              <w:widowControl w:val="0"/>
              <w:suppressAutoHyphens/>
              <w:spacing w:after="0" w:line="240" w:lineRule="auto"/>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 xml:space="preserve">Гигиенические знания, умения и навыки. </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6DF6F6B"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Режим дня спортсмена: основные элементы режима дня и их выполнение.  Понятие о рациональном питании.  Основы профилактики инфекционных заболеваний. Вредные привычки и их профилактика. Профилактика травматизма при занятиях спортом.</w:t>
            </w:r>
          </w:p>
        </w:tc>
        <w:tc>
          <w:tcPr>
            <w:tcW w:w="1701" w:type="dxa"/>
            <w:tcBorders>
              <w:top w:val="single" w:sz="2" w:space="0" w:color="000000"/>
              <w:left w:val="single" w:sz="4" w:space="0" w:color="auto"/>
              <w:bottom w:val="single" w:sz="2" w:space="0" w:color="000000"/>
              <w:right w:val="single" w:sz="4" w:space="0" w:color="auto"/>
            </w:tcBorders>
          </w:tcPr>
          <w:p w14:paraId="14C21F89" w14:textId="77777777" w:rsidR="00263EB1" w:rsidRPr="0090580A" w:rsidRDefault="00263EB1" w:rsidP="00403CFA">
            <w:pPr>
              <w:widowControl w:val="0"/>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1</w:t>
            </w:r>
          </w:p>
        </w:tc>
      </w:tr>
      <w:tr w:rsidR="00263EB1" w:rsidRPr="00403CFA" w14:paraId="214A4981" w14:textId="55431609" w:rsidTr="002C7DF4">
        <w:trPr>
          <w:trHeight w:val="35"/>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57A723" w14:textId="77777777" w:rsidR="00263EB1" w:rsidRPr="0090580A" w:rsidRDefault="00263EB1" w:rsidP="00403CFA">
            <w:pPr>
              <w:widowControl w:val="0"/>
              <w:suppressLineNumbers/>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5.</w:t>
            </w:r>
          </w:p>
        </w:tc>
        <w:tc>
          <w:tcPr>
            <w:tcW w:w="2496" w:type="dxa"/>
            <w:tcBorders>
              <w:top w:val="single" w:sz="4" w:space="0" w:color="auto"/>
              <w:left w:val="single" w:sz="4" w:space="0" w:color="auto"/>
              <w:bottom w:val="single" w:sz="4" w:space="0" w:color="auto"/>
              <w:right w:val="single" w:sz="4" w:space="0" w:color="auto"/>
            </w:tcBorders>
            <w:shd w:val="clear" w:color="auto" w:fill="auto"/>
          </w:tcPr>
          <w:p w14:paraId="74B3BC35" w14:textId="77777777" w:rsidR="00263EB1" w:rsidRPr="0090580A" w:rsidRDefault="00263EB1" w:rsidP="00403CFA">
            <w:pPr>
              <w:widowControl w:val="0"/>
              <w:suppressAutoHyphens/>
              <w:spacing w:after="0" w:line="240" w:lineRule="auto"/>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Необходимые сведения о строении и функциях организма человека</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E483CEF"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 xml:space="preserve">Строение костной, мышечной и дыхательной систем. </w:t>
            </w:r>
          </w:p>
        </w:tc>
        <w:tc>
          <w:tcPr>
            <w:tcW w:w="1701" w:type="dxa"/>
            <w:tcBorders>
              <w:top w:val="single" w:sz="2" w:space="0" w:color="000000"/>
              <w:left w:val="single" w:sz="4" w:space="0" w:color="auto"/>
              <w:bottom w:val="single" w:sz="2" w:space="0" w:color="000000"/>
              <w:right w:val="single" w:sz="4" w:space="0" w:color="auto"/>
            </w:tcBorders>
          </w:tcPr>
          <w:p w14:paraId="24566415" w14:textId="77777777" w:rsidR="00263EB1" w:rsidRPr="0090580A" w:rsidRDefault="00263EB1" w:rsidP="00403CFA">
            <w:pPr>
              <w:widowControl w:val="0"/>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1</w:t>
            </w:r>
          </w:p>
        </w:tc>
      </w:tr>
      <w:tr w:rsidR="00263EB1" w:rsidRPr="00403CFA" w14:paraId="25168027" w14:textId="6D1A97D3" w:rsidTr="002C7DF4">
        <w:trPr>
          <w:trHeight w:val="35"/>
        </w:trPr>
        <w:tc>
          <w:tcPr>
            <w:tcW w:w="3064" w:type="dxa"/>
            <w:gridSpan w:val="2"/>
            <w:tcBorders>
              <w:top w:val="single" w:sz="4" w:space="0" w:color="auto"/>
              <w:left w:val="single" w:sz="4" w:space="0" w:color="auto"/>
              <w:bottom w:val="single" w:sz="4" w:space="0" w:color="auto"/>
              <w:right w:val="single" w:sz="4" w:space="0" w:color="auto"/>
            </w:tcBorders>
            <w:shd w:val="clear" w:color="auto" w:fill="auto"/>
          </w:tcPr>
          <w:p w14:paraId="78AB1FC7" w14:textId="56F3D6EE" w:rsidR="00263EB1" w:rsidRPr="0090580A" w:rsidRDefault="00263EB1" w:rsidP="00403CFA">
            <w:pPr>
              <w:widowControl w:val="0"/>
              <w:suppressAutoHyphens/>
              <w:spacing w:after="0" w:line="240" w:lineRule="auto"/>
              <w:rPr>
                <w:rFonts w:ascii="Times New Roman" w:eastAsia="Andale Sans UI" w:hAnsi="Times New Roman"/>
                <w:color w:val="auto"/>
                <w:kern w:val="1"/>
                <w:sz w:val="24"/>
                <w:szCs w:val="24"/>
                <w:lang w:eastAsia="en-US"/>
              </w:rPr>
            </w:pPr>
            <w:r w:rsidRPr="0090580A">
              <w:rPr>
                <w:rFonts w:ascii="Times New Roman" w:eastAsia="Andale Sans UI" w:hAnsi="Times New Roman"/>
                <w:color w:val="auto"/>
                <w:kern w:val="1"/>
                <w:sz w:val="24"/>
                <w:szCs w:val="24"/>
                <w:lang w:eastAsia="en-US"/>
              </w:rPr>
              <w:t>Итого:</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7EF1B30" w14:textId="77777777" w:rsidR="00263EB1" w:rsidRPr="0090580A" w:rsidRDefault="00263EB1" w:rsidP="00403CFA">
            <w:pPr>
              <w:widowControl w:val="0"/>
              <w:suppressAutoHyphens/>
              <w:spacing w:after="0" w:line="240" w:lineRule="auto"/>
              <w:jc w:val="both"/>
              <w:rPr>
                <w:rFonts w:ascii="Times New Roman" w:eastAsia="Andale Sans UI" w:hAnsi="Times New Roman"/>
                <w:color w:val="auto"/>
                <w:kern w:val="1"/>
                <w:sz w:val="24"/>
                <w:szCs w:val="24"/>
                <w:lang w:eastAsia="en-US"/>
              </w:rPr>
            </w:pPr>
          </w:p>
        </w:tc>
        <w:tc>
          <w:tcPr>
            <w:tcW w:w="1701" w:type="dxa"/>
            <w:tcBorders>
              <w:top w:val="single" w:sz="2" w:space="0" w:color="000000"/>
              <w:left w:val="single" w:sz="4" w:space="0" w:color="auto"/>
              <w:bottom w:val="single" w:sz="2" w:space="0" w:color="000000"/>
              <w:right w:val="single" w:sz="4" w:space="0" w:color="auto"/>
            </w:tcBorders>
          </w:tcPr>
          <w:p w14:paraId="0AF2F10F" w14:textId="26D7D215" w:rsidR="00263EB1" w:rsidRPr="0090580A" w:rsidRDefault="00263EB1" w:rsidP="00403CFA">
            <w:pPr>
              <w:widowControl w:val="0"/>
              <w:suppressAutoHyphens/>
              <w:spacing w:after="0" w:line="240" w:lineRule="auto"/>
              <w:jc w:val="center"/>
              <w:rPr>
                <w:rFonts w:ascii="Times New Roman" w:eastAsia="Andale Sans UI" w:hAnsi="Times New Roman"/>
                <w:b/>
                <w:color w:val="auto"/>
                <w:kern w:val="1"/>
                <w:sz w:val="24"/>
                <w:szCs w:val="24"/>
                <w:lang w:eastAsia="en-US"/>
              </w:rPr>
            </w:pPr>
            <w:r w:rsidRPr="0090580A">
              <w:rPr>
                <w:rFonts w:ascii="Times New Roman" w:eastAsia="Andale Sans UI" w:hAnsi="Times New Roman"/>
                <w:b/>
                <w:color w:val="auto"/>
                <w:kern w:val="1"/>
                <w:sz w:val="24"/>
                <w:szCs w:val="24"/>
                <w:lang w:eastAsia="en-US"/>
              </w:rPr>
              <w:t>6ч</w:t>
            </w:r>
          </w:p>
        </w:tc>
      </w:tr>
    </w:tbl>
    <w:p w14:paraId="6051A66B" w14:textId="77777777" w:rsidR="00AD4131" w:rsidRDefault="00AD4131" w:rsidP="00CA3755">
      <w:pPr>
        <w:spacing w:after="0" w:line="360" w:lineRule="auto"/>
        <w:ind w:firstLine="851"/>
        <w:jc w:val="both"/>
        <w:rPr>
          <w:rFonts w:ascii="Times New Roman" w:hAnsi="Times New Roman"/>
          <w:b/>
          <w:color w:val="000000" w:themeColor="text1"/>
          <w:sz w:val="28"/>
          <w:szCs w:val="28"/>
        </w:rPr>
      </w:pPr>
    </w:p>
    <w:p w14:paraId="0615414F" w14:textId="0B1DBDED" w:rsidR="004371C6" w:rsidRDefault="000A1935" w:rsidP="000A1935">
      <w:pPr>
        <w:spacing w:after="0" w:line="240" w:lineRule="auto"/>
        <w:ind w:left="-851" w:firstLine="567"/>
        <w:jc w:val="both"/>
        <w:rPr>
          <w:rFonts w:ascii="Times New Roman" w:hAnsi="Times New Roman"/>
          <w:b/>
          <w:color w:val="000000" w:themeColor="text1"/>
          <w:sz w:val="28"/>
          <w:szCs w:val="28"/>
        </w:rPr>
      </w:pPr>
      <w:r>
        <w:rPr>
          <w:rFonts w:ascii="Times New Roman" w:hAnsi="Times New Roman"/>
          <w:b/>
          <w:color w:val="000000" w:themeColor="text1"/>
          <w:sz w:val="28"/>
          <w:szCs w:val="28"/>
        </w:rPr>
        <w:t>ПРАКТИЕСКИЕ ЗАНЯТИЯ</w:t>
      </w:r>
      <w:r w:rsidR="00A825B2">
        <w:rPr>
          <w:rFonts w:ascii="Times New Roman" w:hAnsi="Times New Roman"/>
          <w:b/>
          <w:color w:val="000000" w:themeColor="text1"/>
          <w:sz w:val="28"/>
          <w:szCs w:val="28"/>
        </w:rPr>
        <w:t xml:space="preserve"> – 24</w:t>
      </w:r>
      <w:r w:rsidR="00CF4710">
        <w:rPr>
          <w:rFonts w:ascii="Times New Roman" w:hAnsi="Times New Roman"/>
          <w:b/>
          <w:color w:val="000000" w:themeColor="text1"/>
          <w:sz w:val="28"/>
          <w:szCs w:val="28"/>
        </w:rPr>
        <w:t>2</w:t>
      </w:r>
      <w:r w:rsidR="00A825B2">
        <w:rPr>
          <w:rFonts w:ascii="Times New Roman" w:hAnsi="Times New Roman"/>
          <w:b/>
          <w:color w:val="000000" w:themeColor="text1"/>
          <w:sz w:val="28"/>
          <w:szCs w:val="28"/>
        </w:rPr>
        <w:t xml:space="preserve"> часа</w:t>
      </w:r>
    </w:p>
    <w:p w14:paraId="7877248D" w14:textId="6CC84F8A" w:rsidR="004371C6" w:rsidRDefault="004371C6" w:rsidP="0096489D">
      <w:pPr>
        <w:spacing w:after="0" w:line="240" w:lineRule="auto"/>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Общая </w:t>
      </w:r>
      <w:r w:rsidR="004D451C">
        <w:rPr>
          <w:rFonts w:ascii="Times New Roman" w:hAnsi="Times New Roman"/>
          <w:b/>
          <w:color w:val="000000" w:themeColor="text1"/>
          <w:sz w:val="28"/>
          <w:szCs w:val="28"/>
        </w:rPr>
        <w:t xml:space="preserve">и специальная </w:t>
      </w:r>
      <w:r>
        <w:rPr>
          <w:rFonts w:ascii="Times New Roman" w:hAnsi="Times New Roman"/>
          <w:b/>
          <w:color w:val="000000" w:themeColor="text1"/>
          <w:sz w:val="28"/>
          <w:szCs w:val="28"/>
        </w:rPr>
        <w:t>физическая подготовка</w:t>
      </w:r>
      <w:r w:rsidR="004D451C">
        <w:rPr>
          <w:rFonts w:ascii="Times New Roman" w:hAnsi="Times New Roman"/>
          <w:b/>
          <w:color w:val="000000" w:themeColor="text1"/>
          <w:sz w:val="28"/>
          <w:szCs w:val="28"/>
        </w:rPr>
        <w:t xml:space="preserve"> </w:t>
      </w:r>
      <w:r>
        <w:rPr>
          <w:rFonts w:ascii="Times New Roman" w:hAnsi="Times New Roman"/>
          <w:b/>
          <w:color w:val="000000" w:themeColor="text1"/>
          <w:sz w:val="28"/>
          <w:szCs w:val="28"/>
        </w:rPr>
        <w:t xml:space="preserve"> - 1</w:t>
      </w:r>
      <w:r w:rsidR="00CF4710">
        <w:rPr>
          <w:rFonts w:ascii="Times New Roman" w:hAnsi="Times New Roman"/>
          <w:b/>
          <w:color w:val="000000" w:themeColor="text1"/>
          <w:sz w:val="28"/>
          <w:szCs w:val="28"/>
        </w:rPr>
        <w:t>18</w:t>
      </w:r>
      <w:r>
        <w:rPr>
          <w:rFonts w:ascii="Times New Roman" w:hAnsi="Times New Roman"/>
          <w:b/>
          <w:color w:val="000000" w:themeColor="text1"/>
          <w:sz w:val="28"/>
          <w:szCs w:val="28"/>
        </w:rPr>
        <w:t xml:space="preserve"> часов</w:t>
      </w:r>
    </w:p>
    <w:p w14:paraId="566ABE01" w14:textId="6F25B0A2" w:rsidR="005A4B5C" w:rsidRPr="009F34BC" w:rsidRDefault="005A4B5C" w:rsidP="0096489D">
      <w:pPr>
        <w:spacing w:after="0" w:line="240" w:lineRule="auto"/>
        <w:jc w:val="both"/>
        <w:rPr>
          <w:rFonts w:ascii="Times New Roman" w:hAnsi="Times New Roman"/>
          <w:b/>
          <w:bCs/>
          <w:color w:val="000000" w:themeColor="text1"/>
          <w:sz w:val="28"/>
          <w:szCs w:val="28"/>
        </w:rPr>
      </w:pPr>
      <w:bookmarkStart w:id="8" w:name="_Hlk44342875"/>
      <w:r w:rsidRPr="005A4B5C">
        <w:rPr>
          <w:rFonts w:ascii="Times New Roman" w:hAnsi="Times New Roman"/>
          <w:b/>
          <w:bCs/>
          <w:color w:val="000000" w:themeColor="text1"/>
          <w:sz w:val="28"/>
          <w:szCs w:val="28"/>
        </w:rPr>
        <w:t>Развитие быстроты</w:t>
      </w:r>
    </w:p>
    <w:p w14:paraId="55E7B27C" w14:textId="2E424C9A"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Быстрота - комплекс функциональных свойств человека, непосредственно и по преимуществу определяющих скоростные характеристики движений, а также время двигательной реакции</w:t>
      </w:r>
      <w:r w:rsidR="005A4B5C" w:rsidRPr="005A4B5C">
        <w:rPr>
          <w:rFonts w:ascii="Times New Roman" w:hAnsi="Times New Roman"/>
          <w:color w:val="000000" w:themeColor="text1"/>
          <w:sz w:val="28"/>
          <w:szCs w:val="28"/>
        </w:rPr>
        <w:t>.</w:t>
      </w:r>
    </w:p>
    <w:p w14:paraId="34B72E04"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При оценке проявлений быстроты различают:</w:t>
      </w:r>
    </w:p>
    <w:p w14:paraId="726D29AA"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1. Латентное время двигательной реакции.</w:t>
      </w:r>
    </w:p>
    <w:p w14:paraId="60E45345"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2. Скорость одиночного движения.</w:t>
      </w:r>
    </w:p>
    <w:p w14:paraId="325B694A"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3. Частоту движений.</w:t>
      </w:r>
    </w:p>
    <w:p w14:paraId="42C74F7F" w14:textId="25EB37BB"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Быстрота двигательной реакции оценивается латентным временем /0,14 - 0,26 сек/. Различают простые и сложные реакции. Простая реакция </w:t>
      </w:r>
      <w:proofErr w:type="gramStart"/>
      <w:r w:rsidRPr="009F34BC">
        <w:rPr>
          <w:rFonts w:ascii="Times New Roman" w:hAnsi="Times New Roman"/>
          <w:color w:val="000000" w:themeColor="text1"/>
          <w:sz w:val="28"/>
          <w:szCs w:val="28"/>
        </w:rPr>
        <w:t>- это</w:t>
      </w:r>
      <w:proofErr w:type="gramEnd"/>
      <w:r w:rsidRPr="009F34BC">
        <w:rPr>
          <w:rFonts w:ascii="Times New Roman" w:hAnsi="Times New Roman"/>
          <w:color w:val="000000" w:themeColor="text1"/>
          <w:sz w:val="28"/>
          <w:szCs w:val="28"/>
        </w:rPr>
        <w:t xml:space="preserve"> ответ заранее известным движением на заранее известный, но внезапно появляющийся сигнал / например - известная защита в ответ на известный удар партнера/. </w:t>
      </w:r>
    </w:p>
    <w:p w14:paraId="73418337" w14:textId="7142414D"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lastRenderedPageBreak/>
        <w:t>В качестве средств воспитания быстроты движений используют упражнения, которые можно выполнять с максимальной скоростью. Они должны удовлетворять следующим требованиям:</w:t>
      </w:r>
    </w:p>
    <w:p w14:paraId="3353CB25"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-Техника должна быть такой, чтобы их можно было выполнять на предельных скоростях;</w:t>
      </w:r>
    </w:p>
    <w:p w14:paraId="30A50F27"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-Они должны быть освоены занимающимися настолько хорошо, чтобы во время движения волевые усилия были направлены не способ, а на скорость выполнения;</w:t>
      </w:r>
    </w:p>
    <w:p w14:paraId="4743144C"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-Их продолжительность должна быть такой, чтобы к концу выполнения скорость не снижалась вследствие утомления. Скоростные упражнения относятся к работе максимальной мощности, продолжительность которой не превышает - 10 - 15 сек.</w:t>
      </w:r>
    </w:p>
    <w:p w14:paraId="736E8C3C"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Для воспитания частоты движения (количества движений в ед. времени) рекомендуется задавать темп выполнения упражнения голосом (проговаривая - "та-та-та", "раз-два-три" и т.п.) чем спортсмен быстрее сможет проговорить, тем быстрее выполнит.</w:t>
      </w:r>
    </w:p>
    <w:p w14:paraId="7306D7D3"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Быстрота в боксе проявляется при выполнении одиночных ударов в атаке и контратаке, выполнении защит, серий ударов, соединении ударов и защит, подготовительных и ложных действиях, передвижениях и перемещениях, переключениях от одних действий к другим.</w:t>
      </w:r>
    </w:p>
    <w:p w14:paraId="6892A792" w14:textId="0259F767" w:rsidR="009F34BC" w:rsidRPr="009F34BC" w:rsidRDefault="005A4B5C" w:rsidP="0096489D">
      <w:pPr>
        <w:spacing w:after="0" w:line="240" w:lineRule="auto"/>
        <w:jc w:val="both"/>
        <w:rPr>
          <w:rFonts w:ascii="Times New Roman" w:hAnsi="Times New Roman"/>
          <w:b/>
          <w:bCs/>
          <w:color w:val="000000" w:themeColor="text1"/>
          <w:sz w:val="28"/>
          <w:szCs w:val="28"/>
        </w:rPr>
      </w:pPr>
      <w:r w:rsidRPr="005A4B5C">
        <w:rPr>
          <w:rFonts w:ascii="Times New Roman" w:hAnsi="Times New Roman"/>
          <w:b/>
          <w:bCs/>
          <w:color w:val="000000" w:themeColor="text1"/>
          <w:sz w:val="28"/>
          <w:szCs w:val="28"/>
        </w:rPr>
        <w:t>Развитие силы</w:t>
      </w:r>
    </w:p>
    <w:p w14:paraId="5D3377DC"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Сила - способность преодолевать внешнее сопротивление или противодействовать ему посредством мышечных усилий.</w:t>
      </w:r>
    </w:p>
    <w:p w14:paraId="1A8A1B60"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Принято выделять такие виды силовых способностей:</w:t>
      </w:r>
    </w:p>
    <w:p w14:paraId="3F48ED4B"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A21E4A">
        <w:rPr>
          <w:rFonts w:ascii="Times New Roman" w:hAnsi="Times New Roman"/>
          <w:i/>
          <w:iCs/>
          <w:color w:val="000000" w:themeColor="text1"/>
          <w:sz w:val="28"/>
          <w:szCs w:val="28"/>
        </w:rPr>
        <w:t>1. Собственно силовые</w:t>
      </w:r>
      <w:r w:rsidRPr="009F34BC">
        <w:rPr>
          <w:rFonts w:ascii="Times New Roman" w:hAnsi="Times New Roman"/>
          <w:color w:val="000000" w:themeColor="text1"/>
          <w:sz w:val="28"/>
          <w:szCs w:val="28"/>
        </w:rPr>
        <w:t xml:space="preserve"> (в статических и медленных режимах). В боксе это могут быть захваты противника в ближнем бою, освобождение от захватов, напряжение мышц брюшного пресса при ударах по туловищу, давление противника и т.п.</w:t>
      </w:r>
    </w:p>
    <w:p w14:paraId="6BC431A8" w14:textId="133EB0EF" w:rsidR="009F34BC" w:rsidRPr="009F34BC" w:rsidRDefault="009F34BC" w:rsidP="0096489D">
      <w:pPr>
        <w:spacing w:after="0" w:line="240" w:lineRule="auto"/>
        <w:jc w:val="both"/>
        <w:rPr>
          <w:rFonts w:ascii="Times New Roman" w:hAnsi="Times New Roman"/>
          <w:color w:val="000000" w:themeColor="text1"/>
          <w:sz w:val="28"/>
          <w:szCs w:val="28"/>
        </w:rPr>
      </w:pPr>
      <w:r w:rsidRPr="00A21E4A">
        <w:rPr>
          <w:rFonts w:ascii="Times New Roman" w:hAnsi="Times New Roman"/>
          <w:i/>
          <w:iCs/>
          <w:color w:val="000000" w:themeColor="text1"/>
          <w:sz w:val="28"/>
          <w:szCs w:val="28"/>
        </w:rPr>
        <w:t>2. Скоростно-силовые способности</w:t>
      </w:r>
      <w:r w:rsidRPr="009F34BC">
        <w:rPr>
          <w:rFonts w:ascii="Times New Roman" w:hAnsi="Times New Roman"/>
          <w:color w:val="000000" w:themeColor="text1"/>
          <w:sz w:val="28"/>
          <w:szCs w:val="28"/>
        </w:rPr>
        <w:t xml:space="preserve">. При воспитании способности к проявлению большой силы в условиях быстрых движений широко используют метод повторно-прогрессирующего упражнения. В данном случае максимальное силовое напряжение создается посредством перемещения какого-то непредельного отягощения с наивысшей скоростью. Важную разновидность составляет "взрывная сила" - способность проявлять большие величины силы в наименьшее время (например - удар в боксе). Таким образом, силовые качества у боксеров тесно связаны с быстротой и выносливостью. Силовые качества зависят от деятельности центральной нервной системы, поперечного сечения мышечных волокон, их эластичности, </w:t>
      </w:r>
      <w:r w:rsidR="004371C6" w:rsidRPr="009F34BC">
        <w:rPr>
          <w:rFonts w:ascii="Times New Roman" w:hAnsi="Times New Roman"/>
          <w:color w:val="000000" w:themeColor="text1"/>
          <w:sz w:val="28"/>
          <w:szCs w:val="28"/>
        </w:rPr>
        <w:t>биохимических процессов,</w:t>
      </w:r>
      <w:r w:rsidRPr="009F34BC">
        <w:rPr>
          <w:rFonts w:ascii="Times New Roman" w:hAnsi="Times New Roman"/>
          <w:color w:val="000000" w:themeColor="text1"/>
          <w:sz w:val="28"/>
          <w:szCs w:val="28"/>
        </w:rPr>
        <w:t xml:space="preserve"> происходящих в мышцах. Немалая роль в проявлении мышечной силы принадлежит волевым усилиям.</w:t>
      </w:r>
    </w:p>
    <w:p w14:paraId="248F3BEE" w14:textId="25A2A7E1"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Средствами воспитания силы являются упражнения с повышенным сопротивлением - силовые упражнения. В зависимости от природы сопротивления силовые упражнения делятся на две </w:t>
      </w:r>
      <w:r w:rsidR="004371C6" w:rsidRPr="009F34BC">
        <w:rPr>
          <w:rFonts w:ascii="Times New Roman" w:hAnsi="Times New Roman"/>
          <w:color w:val="000000" w:themeColor="text1"/>
          <w:sz w:val="28"/>
          <w:szCs w:val="28"/>
        </w:rPr>
        <w:t>группы Упражнения</w:t>
      </w:r>
      <w:r w:rsidRPr="009F34BC">
        <w:rPr>
          <w:rFonts w:ascii="Times New Roman" w:hAnsi="Times New Roman"/>
          <w:color w:val="000000" w:themeColor="text1"/>
          <w:sz w:val="28"/>
          <w:szCs w:val="28"/>
        </w:rPr>
        <w:t xml:space="preserve"> внешнего сопротивления обычно используют:</w:t>
      </w:r>
    </w:p>
    <w:p w14:paraId="25FAD029"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а) вес предметов;</w:t>
      </w:r>
    </w:p>
    <w:p w14:paraId="22107F4D"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lastRenderedPageBreak/>
        <w:t>б) противодействие партнера;</w:t>
      </w:r>
    </w:p>
    <w:p w14:paraId="6DF06E9B"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в) сопротивление упругих предметов;</w:t>
      </w:r>
    </w:p>
    <w:p w14:paraId="3BD03502"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г) сопротивление внешней среды;</w:t>
      </w:r>
    </w:p>
    <w:p w14:paraId="3D8E5B94"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Упражнения, отягощенные весом собственного тела.</w:t>
      </w:r>
    </w:p>
    <w:p w14:paraId="195C0C0B"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Упражнения с тяжестями удобны своей универсальностью: с их помощью можно воздействовать как на самые мелкие, так и на самые крупные мышечные группы; эти упражнения легко дозировать.</w:t>
      </w:r>
    </w:p>
    <w:p w14:paraId="7B46BC36"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Наряду с приведенной классификацией силовых упражнений нужно учитывать деление их по степени избирательности воздействия, а также по режиму функционирования мышц - статические и динамические, собственно силовые и скоростно-силовые, преодолевающие и уступающие. Максимальное силовое напряжение может быть создано различными путями:</w:t>
      </w:r>
    </w:p>
    <w:p w14:paraId="63AF68FD" w14:textId="72B022AA"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1. Преодолением непредельных отягощений </w:t>
      </w:r>
      <w:r w:rsidR="004371C6" w:rsidRPr="009F34BC">
        <w:rPr>
          <w:rFonts w:ascii="Times New Roman" w:hAnsi="Times New Roman"/>
          <w:color w:val="000000" w:themeColor="text1"/>
          <w:sz w:val="28"/>
          <w:szCs w:val="28"/>
        </w:rPr>
        <w:t>с предельным числом</w:t>
      </w:r>
      <w:r w:rsidRPr="009F34BC">
        <w:rPr>
          <w:rFonts w:ascii="Times New Roman" w:hAnsi="Times New Roman"/>
          <w:color w:val="000000" w:themeColor="text1"/>
          <w:sz w:val="28"/>
          <w:szCs w:val="28"/>
        </w:rPr>
        <w:t xml:space="preserve"> повторений.</w:t>
      </w:r>
    </w:p>
    <w:p w14:paraId="5B5B9809"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2. Предельным увеличением внешнего сопротивления.</w:t>
      </w:r>
    </w:p>
    <w:p w14:paraId="63E48136"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3. Преодолением сопротивлений с предельной скоростью.</w:t>
      </w:r>
    </w:p>
    <w:p w14:paraId="08AEF063" w14:textId="1E771779" w:rsidR="009F34BC" w:rsidRPr="009F34BC" w:rsidRDefault="00A21E4A" w:rsidP="0096489D">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 </w:t>
      </w:r>
      <w:r w:rsidR="009F34BC" w:rsidRPr="009F34BC">
        <w:rPr>
          <w:rFonts w:ascii="Times New Roman" w:hAnsi="Times New Roman"/>
          <w:color w:val="000000" w:themeColor="text1"/>
          <w:sz w:val="28"/>
          <w:szCs w:val="28"/>
        </w:rPr>
        <w:t>мере развития силы величина сопротивления соответственно изменяется, если ученик отжимается в упоре лежа с опорой о гимнастическую скамейку и его сила возрастает настолько, что он выполняет упражнение 10-12 раз, то упражнение нужно усложнить так, чтобы его можно было выполнить лишь 4-7 раз (скажем, делать сгибание - разгибание рук в упоре лежа на полу, затем тоже с опорой ногами о гимнастическую скамейку и т.п.).</w:t>
      </w:r>
    </w:p>
    <w:p w14:paraId="3A48AF8D" w14:textId="50309901" w:rsid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Второе направление - использование предельных и </w:t>
      </w:r>
      <w:r w:rsidR="004371C6" w:rsidRPr="009F34BC">
        <w:rPr>
          <w:rFonts w:ascii="Times New Roman" w:hAnsi="Times New Roman"/>
          <w:color w:val="000000" w:themeColor="text1"/>
          <w:sz w:val="28"/>
          <w:szCs w:val="28"/>
        </w:rPr>
        <w:t>около предельных</w:t>
      </w:r>
      <w:r w:rsidRPr="009F34BC">
        <w:rPr>
          <w:rFonts w:ascii="Times New Roman" w:hAnsi="Times New Roman"/>
          <w:color w:val="000000" w:themeColor="text1"/>
          <w:sz w:val="28"/>
          <w:szCs w:val="28"/>
        </w:rPr>
        <w:t xml:space="preserve"> отягощений. Предельный тренировочный вес, это тот наибольший вес, который можно поднять без значительного эмоционального возбуждения (это вес обычно на 10-15 % меньше максимального)</w:t>
      </w:r>
      <w:r w:rsidR="005A4B5C">
        <w:rPr>
          <w:rFonts w:ascii="Times New Roman" w:hAnsi="Times New Roman"/>
          <w:color w:val="000000" w:themeColor="text1"/>
          <w:sz w:val="28"/>
          <w:szCs w:val="28"/>
        </w:rPr>
        <w:t>.</w:t>
      </w:r>
    </w:p>
    <w:p w14:paraId="67AAE423" w14:textId="463237BB" w:rsidR="005A4B5C" w:rsidRPr="009F34BC" w:rsidRDefault="005A4B5C" w:rsidP="0096489D">
      <w:pPr>
        <w:spacing w:after="0" w:line="240" w:lineRule="auto"/>
        <w:jc w:val="both"/>
        <w:rPr>
          <w:rFonts w:ascii="Times New Roman" w:hAnsi="Times New Roman"/>
          <w:b/>
          <w:bCs/>
          <w:color w:val="000000" w:themeColor="text1"/>
          <w:sz w:val="28"/>
          <w:szCs w:val="28"/>
        </w:rPr>
      </w:pPr>
      <w:r w:rsidRPr="005A4B5C">
        <w:rPr>
          <w:rFonts w:ascii="Times New Roman" w:hAnsi="Times New Roman"/>
          <w:b/>
          <w:bCs/>
          <w:color w:val="000000" w:themeColor="text1"/>
          <w:sz w:val="28"/>
          <w:szCs w:val="28"/>
        </w:rPr>
        <w:t>Развитие выносливости</w:t>
      </w:r>
    </w:p>
    <w:p w14:paraId="609ADFE4" w14:textId="0D29C5EE"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Методика развития выносливости называется способность противостоять утомлению и поддерживать высокую работоспособность на протяжении всего боксерского поединка. Одним из критериев выносливости является время, в течение которого человек способен поддерживать заданную интенсивность деятельности. Пользуясь этим критерием, выносливость измеряют прямым и косвенным способами. При прямом способе испытуемому предлагают вести бой в высоком темпе в течение всех пяти раундов. Для по</w:t>
      </w:r>
      <w:r w:rsidR="005A4B5C">
        <w:rPr>
          <w:rFonts w:ascii="Times New Roman" w:hAnsi="Times New Roman"/>
          <w:color w:val="000000" w:themeColor="text1"/>
          <w:sz w:val="28"/>
          <w:szCs w:val="28"/>
        </w:rPr>
        <w:t>д</w:t>
      </w:r>
      <w:r w:rsidRPr="009F34BC">
        <w:rPr>
          <w:rFonts w:ascii="Times New Roman" w:hAnsi="Times New Roman"/>
          <w:color w:val="000000" w:themeColor="text1"/>
          <w:sz w:val="28"/>
          <w:szCs w:val="28"/>
        </w:rPr>
        <w:t xml:space="preserve">держания высокой плотности поединка партнеры боксируют по одному раунду (всякий раунд - "свежий" партнер). Но этот способ практически не всегда удобен. </w:t>
      </w:r>
    </w:p>
    <w:p w14:paraId="308C18D4"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В процессе воспитания выносливости требуется решить ряд задач по всестороннему развитию функциональных свойств организма, определяющих общую выносливость и специальные виды выносливости. Решение этих задач немыслимо без объемной, довольно однообразной и тяжелой работы, в процессе которой обязательно приходиться продолжать упражнение, несмотря на наступившее утомление. В связи с этим возникают особые требования к волевым качествам занимающихся. Воспитание выносливости осуществляется в единстве с воспитанием трудолюбия, готовности переносить большие нагрузки и весьма тяжелые ощущения утомления. В бою боксер испытывает высокую эмоциональную </w:t>
      </w:r>
      <w:r w:rsidRPr="009F34BC">
        <w:rPr>
          <w:rFonts w:ascii="Times New Roman" w:hAnsi="Times New Roman"/>
          <w:color w:val="000000" w:themeColor="text1"/>
          <w:sz w:val="28"/>
          <w:szCs w:val="28"/>
        </w:rPr>
        <w:lastRenderedPageBreak/>
        <w:t>нагрузку (особенно в длительных турнирах) ему приходиться решать тактические задачи, все время фиксируя движения противника. Во время боя работают активно не менее 2/3 мыши, что вызывает большой расход энергии и предъявляет высокие требования к органам дыхания и кровообращения. О состоянии и возможности развития выносливости можно сулить по таким показателям: как минутный объем дыхания, максимальная легочная вентиляция, жизненная емкость легких, минутный и ударный объем сердца, частота сердечных сокращений, скорость кровотока, содержание гемоглобина в крови.</w:t>
      </w:r>
    </w:p>
    <w:p w14:paraId="09A13F2E" w14:textId="436A68D5"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Основой выносливости у боксеров является хорошая общефизическая подготовка, отлично поставленное дыхание, умение расслаблять мышцы между активными ударными "взрывными" действиями и совершенствование технических приемов, т.к. чем больше они автоматизированы, тем меньше групп мышц участвует в выполнении движения</w:t>
      </w:r>
      <w:r w:rsidR="005A4B5C">
        <w:rPr>
          <w:rFonts w:ascii="Times New Roman" w:hAnsi="Times New Roman"/>
          <w:color w:val="000000" w:themeColor="text1"/>
          <w:sz w:val="28"/>
          <w:szCs w:val="28"/>
        </w:rPr>
        <w:t>.</w:t>
      </w:r>
    </w:p>
    <w:p w14:paraId="0A018A1A"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На процесс утомления боксера влияют несколько факторов:</w:t>
      </w:r>
    </w:p>
    <w:p w14:paraId="781BB85F"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1)Интенсивность действий;</w:t>
      </w:r>
    </w:p>
    <w:p w14:paraId="471AE7BA" w14:textId="77777777" w:rsidR="004371C6" w:rsidRDefault="004371C6" w:rsidP="0096489D">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2)Частота их повторений;</w:t>
      </w:r>
    </w:p>
    <w:p w14:paraId="7E9AB98B" w14:textId="77777777" w:rsidR="004371C6" w:rsidRDefault="004371C6" w:rsidP="0096489D">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3)Продолжительность действий;</w:t>
      </w:r>
    </w:p>
    <w:p w14:paraId="43C9AFA2" w14:textId="77777777" w:rsidR="004371C6"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4)</w:t>
      </w:r>
      <w:r w:rsidR="004371C6">
        <w:rPr>
          <w:rFonts w:ascii="Times New Roman" w:hAnsi="Times New Roman"/>
          <w:color w:val="000000" w:themeColor="text1"/>
          <w:sz w:val="28"/>
          <w:szCs w:val="28"/>
        </w:rPr>
        <w:t>Характер интервалов между ними;</w:t>
      </w:r>
    </w:p>
    <w:p w14:paraId="68F97FF1" w14:textId="77777777" w:rsidR="004371C6"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5)Стиль и </w:t>
      </w:r>
      <w:r w:rsidR="004371C6">
        <w:rPr>
          <w:rFonts w:ascii="Times New Roman" w:hAnsi="Times New Roman"/>
          <w:color w:val="000000" w:themeColor="text1"/>
          <w:sz w:val="28"/>
          <w:szCs w:val="28"/>
        </w:rPr>
        <w:t>манера ведения боя противником;</w:t>
      </w:r>
    </w:p>
    <w:p w14:paraId="47206EAB" w14:textId="04A92B94"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6)Действие свивающих факторов, в том числе и полученных ударов.</w:t>
      </w:r>
    </w:p>
    <w:p w14:paraId="0A21895A" w14:textId="77777777" w:rsidR="005A4B5C" w:rsidRDefault="005A4B5C" w:rsidP="0096489D">
      <w:pPr>
        <w:spacing w:after="0" w:line="240" w:lineRule="auto"/>
        <w:jc w:val="both"/>
        <w:rPr>
          <w:rFonts w:ascii="Times New Roman" w:hAnsi="Times New Roman"/>
          <w:b/>
          <w:bCs/>
          <w:color w:val="000000" w:themeColor="text1"/>
          <w:sz w:val="28"/>
          <w:szCs w:val="28"/>
        </w:rPr>
      </w:pPr>
      <w:r w:rsidRPr="005A4B5C">
        <w:rPr>
          <w:rFonts w:ascii="Times New Roman" w:hAnsi="Times New Roman"/>
          <w:b/>
          <w:bCs/>
          <w:color w:val="000000" w:themeColor="text1"/>
          <w:sz w:val="28"/>
          <w:szCs w:val="28"/>
        </w:rPr>
        <w:t>Развитие ловкости</w:t>
      </w:r>
    </w:p>
    <w:p w14:paraId="2E876F87" w14:textId="52DE7177" w:rsidR="004371C6"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Ловкость - сложное комплексное качество, не имеющее единого критерия для оценки. Критериями ловкости могут служить координационная сложность двигательных действий и точность движений. В боксе ловкость проявляется в быстроте преобразования (перестройки) движений в соответствии с требованиями изменившихся условий поединка.</w:t>
      </w:r>
      <w:r w:rsidR="005A4B5C">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 xml:space="preserve">По мере углубления спортивной специализации ведущей линией методики воспитания координационных способностей становится введение фактора необычности при выполнении привычных </w:t>
      </w:r>
      <w:proofErr w:type="gramStart"/>
      <w:r w:rsidRPr="009F34BC">
        <w:rPr>
          <w:rFonts w:ascii="Times New Roman" w:hAnsi="Times New Roman"/>
          <w:color w:val="000000" w:themeColor="text1"/>
          <w:sz w:val="28"/>
          <w:szCs w:val="28"/>
        </w:rPr>
        <w:t>действий, с тем, чтобы</w:t>
      </w:r>
      <w:proofErr w:type="gramEnd"/>
      <w:r w:rsidRPr="009F34BC">
        <w:rPr>
          <w:rFonts w:ascii="Times New Roman" w:hAnsi="Times New Roman"/>
          <w:color w:val="000000" w:themeColor="text1"/>
          <w:sz w:val="28"/>
          <w:szCs w:val="28"/>
        </w:rPr>
        <w:t xml:space="preserve"> обеспечить возрастающие тре</w:t>
      </w:r>
      <w:r w:rsidR="004371C6">
        <w:rPr>
          <w:rFonts w:ascii="Times New Roman" w:hAnsi="Times New Roman"/>
          <w:color w:val="000000" w:themeColor="text1"/>
          <w:sz w:val="28"/>
          <w:szCs w:val="28"/>
        </w:rPr>
        <w:t>бования к координации движений.</w:t>
      </w:r>
      <w:r w:rsidR="005A4B5C">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Уже на первых занятиях новичок должен овладевать определенным кругом разнообразных движений, способствующих быстрым и точным действиям как в атаках, так и в активных защитах. Начинать следует с простых форм движений, постепенно переходя к более сложным.</w:t>
      </w:r>
      <w:r w:rsidR="005A4B5C">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Чем лучше будут координированы движения боксера, чем быстрее он сможет выполнять сложные</w:t>
      </w:r>
      <w:r w:rsidR="005A4B5C">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движения, тем быстр</w:t>
      </w:r>
      <w:r w:rsidR="004371C6">
        <w:rPr>
          <w:rFonts w:ascii="Times New Roman" w:hAnsi="Times New Roman"/>
          <w:color w:val="000000" w:themeColor="text1"/>
          <w:sz w:val="28"/>
          <w:szCs w:val="28"/>
        </w:rPr>
        <w:t>ее станет расти его мастерство.</w:t>
      </w:r>
    </w:p>
    <w:p w14:paraId="7400EDBC" w14:textId="04F7B92C" w:rsidR="009F34BC" w:rsidRPr="009F34BC" w:rsidRDefault="009F34BC" w:rsidP="0096489D">
      <w:pPr>
        <w:spacing w:before="100" w:beforeAutospacing="1" w:after="100" w:afterAutospacing="1"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Методика развития ловкости.</w:t>
      </w:r>
    </w:p>
    <w:p w14:paraId="62AD28CD"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Упражнения, направленные для развития ловкости, довольно быстро приводят к утомлению. В тоже время их выполнение требует большой четкости мышечных ощущений и дает малый эффект при наступившем утомлении. Поэтому при воспитании ловкости используют интервалы отдыха, достаточные для относительно полного восстановления, а сами упражнения следует выполнять, когда нет значительных следов утомления от предшествующей нагрузки.</w:t>
      </w:r>
    </w:p>
    <w:p w14:paraId="280322B5" w14:textId="77777777"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Проявление ловкости во многом зависит от умения спортсмена расслаблять мышцы. Напряженность, скованность движений отрицательно сказывается на </w:t>
      </w:r>
      <w:r w:rsidRPr="009F34BC">
        <w:rPr>
          <w:rFonts w:ascii="Times New Roman" w:hAnsi="Times New Roman"/>
          <w:color w:val="000000" w:themeColor="text1"/>
          <w:sz w:val="28"/>
          <w:szCs w:val="28"/>
        </w:rPr>
        <w:lastRenderedPageBreak/>
        <w:t>результат. Мышечная напряженность проявляется в трех формах: 1. повышенное напряжение в мышцах в условиях покоя /тоническая напряженность/; 2. недостаточная скорость расслабления /скоростная напряженность/; 3. в фазе расслабления мышца остается возбужденной вследствие несовершенной двигательной координации /координационная напряженность/.</w:t>
      </w:r>
    </w:p>
    <w:p w14:paraId="1B573241" w14:textId="7790DB8C"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Для борьбы с тонической напряженностью применяют упражнения на расслабление в виде свободных движений конечностями и туловищем /типа </w:t>
      </w:r>
      <w:proofErr w:type="spellStart"/>
      <w:r w:rsidRPr="009F34BC">
        <w:rPr>
          <w:rFonts w:ascii="Times New Roman" w:hAnsi="Times New Roman"/>
          <w:color w:val="000000" w:themeColor="text1"/>
          <w:sz w:val="28"/>
          <w:szCs w:val="28"/>
        </w:rPr>
        <w:t>потряхиваний</w:t>
      </w:r>
      <w:proofErr w:type="spellEnd"/>
      <w:r w:rsidRPr="009F34BC">
        <w:rPr>
          <w:rFonts w:ascii="Times New Roman" w:hAnsi="Times New Roman"/>
          <w:color w:val="000000" w:themeColor="text1"/>
          <w:sz w:val="28"/>
          <w:szCs w:val="28"/>
        </w:rPr>
        <w:t>, свободных махов и т.п./, упражнения на растягивание, плавание, массаж. Для увеличения скорости расслабления мышц используют упражнения, такие как: метание, броски и ловля набивных мячей, рывок</w:t>
      </w:r>
      <w:r w:rsidR="00A21E4A">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и толчок штанги, сильные удары на снарядах.</w:t>
      </w:r>
    </w:p>
    <w:p w14:paraId="40EDB986" w14:textId="77777777" w:rsidR="00794C46"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 xml:space="preserve">Координационная напряженность постепенно преодолевается следующими путями: </w:t>
      </w:r>
    </w:p>
    <w:p w14:paraId="5C89B848" w14:textId="77777777" w:rsidR="00794C46"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1. Разъяснение необходимости выполнять движения на напряженнее,</w:t>
      </w:r>
      <w:r w:rsidR="00794C46">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 xml:space="preserve">легко, свободно. </w:t>
      </w:r>
    </w:p>
    <w:p w14:paraId="7B2F9970" w14:textId="1DD87D54" w:rsidR="009F34BC" w:rsidRPr="009F34BC" w:rsidRDefault="009F34BC" w:rsidP="0096489D">
      <w:pPr>
        <w:spacing w:after="0" w:line="240" w:lineRule="auto"/>
        <w:jc w:val="both"/>
        <w:rPr>
          <w:rFonts w:ascii="Times New Roman" w:hAnsi="Times New Roman"/>
          <w:color w:val="000000" w:themeColor="text1"/>
          <w:sz w:val="28"/>
          <w:szCs w:val="28"/>
        </w:rPr>
      </w:pPr>
      <w:r w:rsidRPr="009F34BC">
        <w:rPr>
          <w:rFonts w:ascii="Times New Roman" w:hAnsi="Times New Roman"/>
          <w:color w:val="000000" w:themeColor="text1"/>
          <w:sz w:val="28"/>
          <w:szCs w:val="28"/>
        </w:rPr>
        <w:t>2.</w:t>
      </w:r>
      <w:r w:rsidR="00794C46">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 xml:space="preserve"> Применение специальных упражнений на расслабление: упражнения, в процессе выполнения которых мышцы переходят от напряженного состояния к расслабленному; упражнения, в которых расслабление одних мышц сочетаются с напряжением других; упражнения, в которых требуется поддерживать движение по инерции расслабленной части тела за счет движения других частей;  упражнения, по ходу которых занимающимся предлагают самим определить моменты отдыха и за это время максимально расслаблять мышцы. При выполнении упражнений на расслабление напряжение мышц должно сочетаться со вдохом и задержкой дыхания, расслабление - с активным вдохом. Для того, чтобы движение было свободным, не напряженным рекомендуется при его выполнении петь, улыбаться, закрыть на мгновение глаза, следить за мимикой /напряженность четко выражается в мимике/. При выполнении движений нужно напрячь мышцы всего тела /с задержкой дыхания/, потом резко расслабится /с форсированным выдохом/ и немедленно начать движение. Полезно выполнять упражнение в состоянии утомления, т.к. утомление заставляет концентрировать усилия лишь в необходимые моменты.</w:t>
      </w:r>
      <w:r w:rsidR="00794C46">
        <w:rPr>
          <w:rFonts w:ascii="Times New Roman" w:hAnsi="Times New Roman"/>
          <w:color w:val="000000" w:themeColor="text1"/>
          <w:sz w:val="28"/>
          <w:szCs w:val="28"/>
        </w:rPr>
        <w:t xml:space="preserve"> </w:t>
      </w:r>
      <w:r w:rsidRPr="009F34BC">
        <w:rPr>
          <w:rFonts w:ascii="Times New Roman" w:hAnsi="Times New Roman"/>
          <w:color w:val="000000" w:themeColor="text1"/>
          <w:sz w:val="28"/>
          <w:szCs w:val="28"/>
        </w:rPr>
        <w:t>Проявление ловкости обуславливается и способностью боксера поддерживать равновесие.</w:t>
      </w:r>
    </w:p>
    <w:bookmarkEnd w:id="8"/>
    <w:p w14:paraId="3012CEE3" w14:textId="19AC8752" w:rsidR="0001416A" w:rsidRDefault="00A17532" w:rsidP="0096489D">
      <w:pPr>
        <w:suppressAutoHyphens/>
        <w:spacing w:after="0" w:line="240" w:lineRule="auto"/>
        <w:jc w:val="both"/>
        <w:rPr>
          <w:rFonts w:ascii="Times New Roman" w:hAnsi="Times New Roman"/>
          <w:b/>
          <w:bCs/>
          <w:color w:val="000000" w:themeColor="text1"/>
          <w:sz w:val="28"/>
          <w:szCs w:val="28"/>
          <w:lang w:eastAsia="ar-SA"/>
        </w:rPr>
      </w:pPr>
      <w:r>
        <w:rPr>
          <w:rFonts w:ascii="Times New Roman" w:hAnsi="Times New Roman"/>
          <w:b/>
          <w:color w:val="000000" w:themeColor="text1"/>
          <w:sz w:val="28"/>
          <w:szCs w:val="28"/>
          <w:lang w:eastAsia="ar-SA"/>
        </w:rPr>
        <w:t>Техни</w:t>
      </w:r>
      <w:r w:rsidR="00561AB0">
        <w:rPr>
          <w:rFonts w:ascii="Times New Roman" w:hAnsi="Times New Roman"/>
          <w:b/>
          <w:color w:val="000000" w:themeColor="text1"/>
          <w:sz w:val="28"/>
          <w:szCs w:val="28"/>
          <w:lang w:eastAsia="ar-SA"/>
        </w:rPr>
        <w:t xml:space="preserve">ко- </w:t>
      </w:r>
      <w:r w:rsidR="004371C6">
        <w:rPr>
          <w:rFonts w:ascii="Times New Roman" w:hAnsi="Times New Roman"/>
          <w:b/>
          <w:color w:val="000000" w:themeColor="text1"/>
          <w:sz w:val="28"/>
          <w:szCs w:val="28"/>
          <w:lang w:eastAsia="ar-SA"/>
        </w:rPr>
        <w:t>тактическая подготовка</w:t>
      </w:r>
      <w:r w:rsidR="00E573FC">
        <w:rPr>
          <w:rFonts w:ascii="Times New Roman" w:hAnsi="Times New Roman"/>
          <w:b/>
          <w:bCs/>
          <w:color w:val="000000" w:themeColor="text1"/>
          <w:sz w:val="28"/>
          <w:szCs w:val="28"/>
          <w:lang w:eastAsia="ar-SA"/>
        </w:rPr>
        <w:t xml:space="preserve"> </w:t>
      </w:r>
      <w:r w:rsidR="002C7DF4">
        <w:rPr>
          <w:rFonts w:ascii="Times New Roman" w:hAnsi="Times New Roman"/>
          <w:b/>
          <w:bCs/>
          <w:color w:val="000000" w:themeColor="text1"/>
          <w:sz w:val="28"/>
          <w:szCs w:val="28"/>
          <w:lang w:eastAsia="ar-SA"/>
        </w:rPr>
        <w:t>-</w:t>
      </w:r>
      <w:r w:rsidR="00E573FC">
        <w:rPr>
          <w:rFonts w:ascii="Times New Roman" w:hAnsi="Times New Roman"/>
          <w:b/>
          <w:bCs/>
          <w:color w:val="000000" w:themeColor="text1"/>
          <w:sz w:val="28"/>
          <w:szCs w:val="28"/>
          <w:lang w:eastAsia="ar-SA"/>
        </w:rPr>
        <w:t xml:space="preserve"> </w:t>
      </w:r>
      <w:r w:rsidR="00794C46">
        <w:rPr>
          <w:rFonts w:ascii="Times New Roman" w:hAnsi="Times New Roman"/>
          <w:b/>
          <w:bCs/>
          <w:color w:val="000000" w:themeColor="text1"/>
          <w:sz w:val="28"/>
          <w:szCs w:val="28"/>
          <w:lang w:eastAsia="ar-SA"/>
        </w:rPr>
        <w:t>9</w:t>
      </w:r>
      <w:r w:rsidR="002C7DF4">
        <w:rPr>
          <w:rFonts w:ascii="Times New Roman" w:hAnsi="Times New Roman"/>
          <w:b/>
          <w:bCs/>
          <w:color w:val="000000" w:themeColor="text1"/>
          <w:sz w:val="28"/>
          <w:szCs w:val="28"/>
          <w:lang w:eastAsia="ar-SA"/>
        </w:rPr>
        <w:t>0</w:t>
      </w:r>
      <w:r>
        <w:rPr>
          <w:rFonts w:ascii="Times New Roman" w:hAnsi="Times New Roman"/>
          <w:b/>
          <w:bCs/>
          <w:color w:val="000000" w:themeColor="text1"/>
          <w:sz w:val="28"/>
          <w:szCs w:val="28"/>
          <w:lang w:eastAsia="ar-SA"/>
        </w:rPr>
        <w:t xml:space="preserve"> </w:t>
      </w:r>
      <w:r w:rsidR="00A40E14" w:rsidRPr="0005203D">
        <w:rPr>
          <w:rFonts w:ascii="Times New Roman" w:hAnsi="Times New Roman"/>
          <w:b/>
          <w:bCs/>
          <w:color w:val="000000" w:themeColor="text1"/>
          <w:sz w:val="28"/>
          <w:szCs w:val="28"/>
          <w:lang w:eastAsia="ar-SA"/>
        </w:rPr>
        <w:t>час</w:t>
      </w:r>
      <w:r w:rsidR="002C7DF4">
        <w:rPr>
          <w:rFonts w:ascii="Times New Roman" w:hAnsi="Times New Roman"/>
          <w:b/>
          <w:bCs/>
          <w:color w:val="000000" w:themeColor="text1"/>
          <w:sz w:val="28"/>
          <w:szCs w:val="28"/>
          <w:lang w:eastAsia="ar-SA"/>
        </w:rPr>
        <w:t>ов</w:t>
      </w:r>
    </w:p>
    <w:p w14:paraId="6753F120" w14:textId="77777777" w:rsidR="00A315C2" w:rsidRPr="00A315C2" w:rsidRDefault="00A315C2" w:rsidP="0096489D">
      <w:pPr>
        <w:widowControl w:val="0"/>
        <w:suppressAutoHyphens/>
        <w:autoSpaceDE w:val="0"/>
        <w:spacing w:after="0" w:line="240" w:lineRule="auto"/>
        <w:jc w:val="both"/>
        <w:rPr>
          <w:rFonts w:ascii="Times New Roman" w:eastAsia="Times New Roman CYR" w:hAnsi="Times New Roman"/>
          <w:color w:val="auto"/>
          <w:kern w:val="2"/>
          <w:sz w:val="28"/>
          <w:szCs w:val="28"/>
          <w:lang w:eastAsia="ar-SA"/>
        </w:rPr>
      </w:pPr>
      <w:r w:rsidRPr="00A315C2">
        <w:rPr>
          <w:rFonts w:ascii="Times New Roman" w:hAnsi="Times New Roman"/>
          <w:color w:val="auto"/>
          <w:kern w:val="2"/>
          <w:sz w:val="28"/>
          <w:szCs w:val="28"/>
          <w:lang w:eastAsia="ar-SA"/>
        </w:rPr>
        <w:t xml:space="preserve">     </w:t>
      </w:r>
      <w:r w:rsidRPr="00A315C2">
        <w:rPr>
          <w:rFonts w:ascii="Times New Roman" w:eastAsia="Times New Roman CYR" w:hAnsi="Times New Roman"/>
          <w:color w:val="auto"/>
          <w:kern w:val="2"/>
          <w:sz w:val="28"/>
          <w:szCs w:val="28"/>
          <w:lang w:eastAsia="ar-SA"/>
        </w:rPr>
        <w:t>При изучении материала технической подготовки основное внимание уделяется стабильности и правильности боевой стойки, а также правильности нанесения прямых ударов в голову, туловище, причем удары должны выполняться как на месте, так и в движении одиночными и слитными шагами в различных направлениях. Применение и совершенствование изучаемого материала в условных и вольных боях.</w:t>
      </w:r>
    </w:p>
    <w:p w14:paraId="7F7F65E6" w14:textId="036185E3" w:rsidR="00447DD5" w:rsidRPr="000A1935" w:rsidRDefault="000A1935" w:rsidP="0096489D">
      <w:pPr>
        <w:widowControl w:val="0"/>
        <w:suppressAutoHyphens/>
        <w:autoSpaceDE w:val="0"/>
        <w:spacing w:after="0" w:line="240" w:lineRule="auto"/>
        <w:jc w:val="both"/>
        <w:rPr>
          <w:rFonts w:ascii="Times New Roman" w:eastAsia="Times New Roman CYR" w:hAnsi="Times New Roman"/>
          <w:b/>
          <w:bCs/>
          <w:color w:val="auto"/>
          <w:kern w:val="2"/>
          <w:sz w:val="28"/>
          <w:szCs w:val="28"/>
          <w:lang w:eastAsia="ar-SA"/>
        </w:rPr>
      </w:pPr>
      <w:r>
        <w:rPr>
          <w:rFonts w:ascii="Times New Roman" w:eastAsia="Times New Roman CYR" w:hAnsi="Times New Roman"/>
          <w:b/>
          <w:bCs/>
          <w:color w:val="auto"/>
          <w:kern w:val="2"/>
          <w:sz w:val="28"/>
          <w:szCs w:val="28"/>
          <w:lang w:eastAsia="ar-SA"/>
        </w:rPr>
        <w:t>Техническая подготовка:</w:t>
      </w:r>
    </w:p>
    <w:p w14:paraId="4C641AC3" w14:textId="5575168C" w:rsidR="00447DD5" w:rsidRPr="00447DD5" w:rsidRDefault="00447DD5" w:rsidP="0096489D">
      <w:pPr>
        <w:widowControl w:val="0"/>
        <w:suppressAutoHyphens/>
        <w:autoSpaceDE w:val="0"/>
        <w:spacing w:after="0" w:line="240" w:lineRule="auto"/>
        <w:jc w:val="both"/>
        <w:rPr>
          <w:rFonts w:ascii="Times New Roman" w:eastAsia="Times New Roman CYR" w:hAnsi="Times New Roman"/>
          <w:color w:val="auto"/>
          <w:kern w:val="2"/>
          <w:sz w:val="28"/>
          <w:szCs w:val="28"/>
          <w:u w:val="single"/>
          <w:lang w:eastAsia="ar-SA"/>
        </w:rPr>
      </w:pPr>
      <w:r w:rsidRPr="00447DD5">
        <w:rPr>
          <w:rFonts w:ascii="Times New Roman" w:eastAsia="Times New Roman CYR" w:hAnsi="Times New Roman"/>
          <w:color w:val="auto"/>
          <w:kern w:val="2"/>
          <w:sz w:val="28"/>
          <w:szCs w:val="28"/>
          <w:u w:val="single"/>
          <w:lang w:eastAsia="ar-SA"/>
        </w:rPr>
        <w:t>Техника нападения</w:t>
      </w:r>
      <w:r>
        <w:rPr>
          <w:rFonts w:ascii="Times New Roman" w:eastAsia="Times New Roman CYR" w:hAnsi="Times New Roman"/>
          <w:color w:val="auto"/>
          <w:kern w:val="2"/>
          <w:sz w:val="28"/>
          <w:szCs w:val="28"/>
          <w:u w:val="single"/>
          <w:lang w:eastAsia="ar-SA"/>
        </w:rPr>
        <w:t>:</w:t>
      </w:r>
    </w:p>
    <w:p w14:paraId="6EEEBC9A" w14:textId="77777777" w:rsidR="00447DD5" w:rsidRPr="00447DD5" w:rsidRDefault="00447DD5" w:rsidP="0096489D">
      <w:pPr>
        <w:widowControl w:val="0"/>
        <w:numPr>
          <w:ilvl w:val="0"/>
          <w:numId w:val="5"/>
        </w:numPr>
        <w:suppressAutoHyphens/>
        <w:autoSpaceDE w:val="0"/>
        <w:autoSpaceDN w:val="0"/>
        <w:adjustRightInd w:val="0"/>
        <w:spacing w:after="0" w:line="240" w:lineRule="auto"/>
        <w:ind w:left="0" w:firstLine="0"/>
        <w:contextualSpacing/>
        <w:rPr>
          <w:rFonts w:ascii="Times New Roman" w:eastAsia="Andale Sans UI"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Положение кулака</w:t>
      </w:r>
    </w:p>
    <w:p w14:paraId="57C65C07" w14:textId="77777777" w:rsidR="00447DD5" w:rsidRPr="00447DD5" w:rsidRDefault="00447DD5" w:rsidP="0096489D">
      <w:pPr>
        <w:widowControl w:val="0"/>
        <w:numPr>
          <w:ilvl w:val="0"/>
          <w:numId w:val="5"/>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Боевая стойка</w:t>
      </w:r>
    </w:p>
    <w:p w14:paraId="7ECB58B8" w14:textId="14846DD3" w:rsidR="00447DD5" w:rsidRPr="000A1935" w:rsidRDefault="00447DD5" w:rsidP="0096489D">
      <w:pPr>
        <w:widowControl w:val="0"/>
        <w:numPr>
          <w:ilvl w:val="0"/>
          <w:numId w:val="5"/>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Боевые дистанции</w:t>
      </w:r>
    </w:p>
    <w:p w14:paraId="5A179157" w14:textId="759B3740" w:rsidR="00447DD5" w:rsidRPr="00447DD5" w:rsidRDefault="00447DD5" w:rsidP="0096489D">
      <w:pPr>
        <w:widowControl w:val="0"/>
        <w:suppressAutoHyphens/>
        <w:autoSpaceDE w:val="0"/>
        <w:spacing w:after="0" w:line="240" w:lineRule="auto"/>
        <w:rPr>
          <w:rFonts w:ascii="Times New Roman" w:eastAsia="Times New Roman CYR" w:hAnsi="Times New Roman"/>
          <w:color w:val="auto"/>
          <w:kern w:val="2"/>
          <w:sz w:val="28"/>
          <w:szCs w:val="28"/>
          <w:lang w:eastAsia="ar-SA"/>
        </w:rPr>
      </w:pPr>
      <w:r>
        <w:rPr>
          <w:rFonts w:ascii="Times New Roman" w:eastAsia="Times New Roman CYR" w:hAnsi="Times New Roman"/>
          <w:color w:val="auto"/>
          <w:kern w:val="2"/>
          <w:sz w:val="28"/>
          <w:szCs w:val="28"/>
          <w:lang w:eastAsia="ar-SA"/>
        </w:rPr>
        <w:t>Т</w:t>
      </w:r>
      <w:r w:rsidR="000A1935">
        <w:rPr>
          <w:rFonts w:ascii="Times New Roman" w:eastAsia="Times New Roman CYR" w:hAnsi="Times New Roman"/>
          <w:color w:val="auto"/>
          <w:kern w:val="2"/>
          <w:sz w:val="28"/>
          <w:szCs w:val="28"/>
          <w:lang w:eastAsia="ar-SA"/>
        </w:rPr>
        <w:t>е</w:t>
      </w:r>
      <w:r w:rsidRPr="00447DD5">
        <w:rPr>
          <w:rFonts w:ascii="Times New Roman" w:eastAsia="Times New Roman CYR" w:hAnsi="Times New Roman"/>
          <w:color w:val="auto"/>
          <w:kern w:val="2"/>
          <w:sz w:val="28"/>
          <w:szCs w:val="28"/>
          <w:lang w:eastAsia="ar-SA"/>
        </w:rPr>
        <w:t>хник</w:t>
      </w:r>
      <w:r>
        <w:rPr>
          <w:rFonts w:ascii="Times New Roman" w:eastAsia="Times New Roman CYR" w:hAnsi="Times New Roman"/>
          <w:color w:val="auto"/>
          <w:kern w:val="2"/>
          <w:sz w:val="28"/>
          <w:szCs w:val="28"/>
          <w:lang w:eastAsia="ar-SA"/>
        </w:rPr>
        <w:t>а</w:t>
      </w:r>
      <w:r w:rsidRPr="00447DD5">
        <w:rPr>
          <w:rFonts w:ascii="Times New Roman" w:eastAsia="Times New Roman CYR" w:hAnsi="Times New Roman"/>
          <w:color w:val="auto"/>
          <w:kern w:val="2"/>
          <w:sz w:val="28"/>
          <w:szCs w:val="28"/>
          <w:lang w:eastAsia="ar-SA"/>
        </w:rPr>
        <w:t xml:space="preserve"> перемещения</w:t>
      </w:r>
    </w:p>
    <w:p w14:paraId="285F415E" w14:textId="0A030D1D" w:rsidR="00447DD5" w:rsidRPr="000A1935" w:rsidRDefault="00447DD5" w:rsidP="0096489D">
      <w:pPr>
        <w:widowControl w:val="0"/>
        <w:numPr>
          <w:ilvl w:val="0"/>
          <w:numId w:val="6"/>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lastRenderedPageBreak/>
        <w:t>Передвижения в боевой стойке</w:t>
      </w:r>
    </w:p>
    <w:p w14:paraId="5E11A2B1" w14:textId="0D17BDD0" w:rsidR="00447DD5" w:rsidRPr="00447DD5" w:rsidRDefault="004371C6" w:rsidP="0096489D">
      <w:pPr>
        <w:widowControl w:val="0"/>
        <w:autoSpaceDE w:val="0"/>
        <w:autoSpaceDN w:val="0"/>
        <w:adjustRightInd w:val="0"/>
        <w:spacing w:after="0" w:line="240" w:lineRule="auto"/>
        <w:contextualSpacing/>
        <w:rPr>
          <w:rFonts w:ascii="Times New Roman" w:eastAsia="Times New Roman CYR" w:hAnsi="Times New Roman"/>
          <w:color w:val="auto"/>
          <w:kern w:val="2"/>
          <w:sz w:val="28"/>
          <w:szCs w:val="28"/>
          <w:u w:val="single"/>
          <w:lang w:eastAsia="ar-SA"/>
        </w:rPr>
      </w:pPr>
      <w:r>
        <w:rPr>
          <w:rFonts w:ascii="Times New Roman" w:eastAsia="Times New Roman CYR" w:hAnsi="Times New Roman"/>
          <w:color w:val="auto"/>
          <w:kern w:val="2"/>
          <w:sz w:val="28"/>
          <w:szCs w:val="28"/>
          <w:u w:val="single"/>
          <w:lang w:eastAsia="ar-SA"/>
        </w:rPr>
        <w:t>Т</w:t>
      </w:r>
      <w:r w:rsidRPr="00447DD5">
        <w:rPr>
          <w:rFonts w:ascii="Times New Roman" w:eastAsia="Times New Roman CYR" w:hAnsi="Times New Roman"/>
          <w:color w:val="auto"/>
          <w:kern w:val="2"/>
          <w:sz w:val="28"/>
          <w:szCs w:val="28"/>
          <w:u w:val="single"/>
          <w:lang w:eastAsia="ar-SA"/>
        </w:rPr>
        <w:t>ехник</w:t>
      </w:r>
      <w:r>
        <w:rPr>
          <w:rFonts w:ascii="Times New Roman" w:eastAsia="Times New Roman CYR" w:hAnsi="Times New Roman"/>
          <w:color w:val="auto"/>
          <w:kern w:val="2"/>
          <w:sz w:val="28"/>
          <w:szCs w:val="28"/>
          <w:u w:val="single"/>
          <w:lang w:eastAsia="ar-SA"/>
        </w:rPr>
        <w:t>а</w:t>
      </w:r>
      <w:r w:rsidRPr="00447DD5">
        <w:rPr>
          <w:rFonts w:ascii="Times New Roman" w:eastAsia="Times New Roman CYR" w:hAnsi="Times New Roman"/>
          <w:color w:val="auto"/>
          <w:kern w:val="2"/>
          <w:sz w:val="28"/>
          <w:szCs w:val="28"/>
          <w:u w:val="single"/>
          <w:lang w:eastAsia="ar-SA"/>
        </w:rPr>
        <w:t xml:space="preserve"> удара</w:t>
      </w:r>
    </w:p>
    <w:p w14:paraId="659B4A9F" w14:textId="77777777" w:rsidR="00447DD5" w:rsidRPr="00447DD5" w:rsidRDefault="00447DD5" w:rsidP="0096489D">
      <w:pPr>
        <w:widowControl w:val="0"/>
        <w:numPr>
          <w:ilvl w:val="0"/>
          <w:numId w:val="6"/>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Прямые удары левой и правой в голову</w:t>
      </w:r>
    </w:p>
    <w:p w14:paraId="118AAC4D" w14:textId="77777777" w:rsidR="00447DD5" w:rsidRPr="00447DD5" w:rsidRDefault="00447DD5" w:rsidP="0096489D">
      <w:pPr>
        <w:widowControl w:val="0"/>
        <w:numPr>
          <w:ilvl w:val="0"/>
          <w:numId w:val="6"/>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hAnsi="Times New Roman"/>
          <w:color w:val="auto"/>
          <w:kern w:val="2"/>
          <w:sz w:val="28"/>
          <w:szCs w:val="28"/>
          <w:lang w:eastAsia="ar-SA"/>
        </w:rPr>
        <w:t xml:space="preserve"> </w:t>
      </w:r>
      <w:r w:rsidRPr="00447DD5">
        <w:rPr>
          <w:rFonts w:ascii="Times New Roman" w:eastAsia="Times New Roman CYR" w:hAnsi="Times New Roman"/>
          <w:color w:val="auto"/>
          <w:kern w:val="2"/>
          <w:sz w:val="28"/>
          <w:szCs w:val="28"/>
          <w:lang w:eastAsia="ar-SA"/>
        </w:rPr>
        <w:t>Прямые удары в туловище (одиночные, двойные и серии)</w:t>
      </w:r>
    </w:p>
    <w:p w14:paraId="1CFDC079" w14:textId="61F86FB3" w:rsidR="00447DD5" w:rsidRPr="000A1935" w:rsidRDefault="00447DD5" w:rsidP="0096489D">
      <w:pPr>
        <w:widowControl w:val="0"/>
        <w:numPr>
          <w:ilvl w:val="0"/>
          <w:numId w:val="6"/>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Боковые удары в голову и защита от них</w:t>
      </w:r>
    </w:p>
    <w:p w14:paraId="712C5744" w14:textId="629F05B0" w:rsidR="00447DD5" w:rsidRPr="00447DD5" w:rsidRDefault="00447DD5" w:rsidP="0096489D">
      <w:pPr>
        <w:widowControl w:val="0"/>
        <w:autoSpaceDE w:val="0"/>
        <w:autoSpaceDN w:val="0"/>
        <w:adjustRightInd w:val="0"/>
        <w:spacing w:after="0" w:line="240" w:lineRule="auto"/>
        <w:contextualSpacing/>
        <w:rPr>
          <w:rFonts w:ascii="Times New Roman" w:eastAsia="Times New Roman CYR" w:hAnsi="Times New Roman"/>
          <w:color w:val="auto"/>
          <w:kern w:val="2"/>
          <w:sz w:val="28"/>
          <w:szCs w:val="28"/>
          <w:u w:val="single"/>
          <w:lang w:eastAsia="ar-SA"/>
        </w:rPr>
      </w:pPr>
      <w:r>
        <w:rPr>
          <w:rFonts w:ascii="Times New Roman" w:eastAsia="Times New Roman CYR" w:hAnsi="Times New Roman"/>
          <w:color w:val="auto"/>
          <w:kern w:val="2"/>
          <w:sz w:val="28"/>
          <w:szCs w:val="28"/>
          <w:u w:val="single"/>
          <w:lang w:eastAsia="ar-SA"/>
        </w:rPr>
        <w:t>Техника защиты:</w:t>
      </w:r>
    </w:p>
    <w:p w14:paraId="4D1CB7C0"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Защита от прямых ударов</w:t>
      </w:r>
    </w:p>
    <w:p w14:paraId="61C217E4"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Защита подставкой</w:t>
      </w:r>
    </w:p>
    <w:p w14:paraId="6E1B692E"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Защита сведением рук</w:t>
      </w:r>
    </w:p>
    <w:p w14:paraId="2C9F045F"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Защита отбивами</w:t>
      </w:r>
    </w:p>
    <w:p w14:paraId="6B777153" w14:textId="77777777" w:rsidR="00447DD5" w:rsidRPr="00447DD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hAnsi="Times New Roman"/>
          <w:color w:val="auto"/>
          <w:kern w:val="2"/>
          <w:sz w:val="28"/>
          <w:szCs w:val="28"/>
          <w:lang w:eastAsia="ar-SA"/>
        </w:rPr>
        <w:t xml:space="preserve"> </w:t>
      </w:r>
      <w:r w:rsidRPr="00447DD5">
        <w:rPr>
          <w:rFonts w:ascii="Times New Roman" w:eastAsia="Times New Roman CYR" w:hAnsi="Times New Roman"/>
          <w:color w:val="auto"/>
          <w:kern w:val="2"/>
          <w:sz w:val="28"/>
          <w:szCs w:val="28"/>
          <w:lang w:eastAsia="ar-SA"/>
        </w:rPr>
        <w:t>Защита уклонами</w:t>
      </w:r>
    </w:p>
    <w:p w14:paraId="131C780F" w14:textId="6C03DF9C" w:rsidR="00447DD5" w:rsidRPr="000A1935" w:rsidRDefault="00447DD5" w:rsidP="0096489D">
      <w:pPr>
        <w:widowControl w:val="0"/>
        <w:numPr>
          <w:ilvl w:val="0"/>
          <w:numId w:val="7"/>
        </w:numPr>
        <w:suppressAutoHyphens/>
        <w:autoSpaceDE w:val="0"/>
        <w:autoSpaceDN w:val="0"/>
        <w:adjustRightInd w:val="0"/>
        <w:spacing w:after="0" w:line="240" w:lineRule="auto"/>
        <w:ind w:left="0" w:firstLine="0"/>
        <w:contextualSpacing/>
        <w:rPr>
          <w:rFonts w:ascii="Times New Roman" w:eastAsia="Times New Roman CYR" w:hAnsi="Times New Roman"/>
          <w:color w:val="auto"/>
          <w:kern w:val="2"/>
          <w:sz w:val="28"/>
          <w:szCs w:val="28"/>
          <w:lang w:eastAsia="ar-SA"/>
        </w:rPr>
      </w:pPr>
      <w:r w:rsidRPr="00447DD5">
        <w:rPr>
          <w:rFonts w:ascii="Times New Roman" w:eastAsia="Times New Roman CYR" w:hAnsi="Times New Roman"/>
          <w:color w:val="auto"/>
          <w:kern w:val="2"/>
          <w:sz w:val="28"/>
          <w:szCs w:val="28"/>
          <w:lang w:eastAsia="ar-SA"/>
        </w:rPr>
        <w:t>Контратаки одиночными ударами</w:t>
      </w:r>
    </w:p>
    <w:p w14:paraId="69D2CCC7" w14:textId="7297899E" w:rsidR="00447DD5" w:rsidRPr="00447DD5" w:rsidRDefault="00447DD5" w:rsidP="0096489D">
      <w:pPr>
        <w:widowControl w:val="0"/>
        <w:suppressAutoHyphens/>
        <w:autoSpaceDE w:val="0"/>
        <w:spacing w:after="0" w:line="240" w:lineRule="auto"/>
        <w:jc w:val="both"/>
        <w:rPr>
          <w:rFonts w:ascii="Times New Roman" w:hAnsi="Times New Roman"/>
          <w:b/>
          <w:bCs/>
          <w:color w:val="auto"/>
          <w:kern w:val="2"/>
          <w:sz w:val="28"/>
          <w:szCs w:val="28"/>
          <w:lang w:eastAsia="ar-SA"/>
        </w:rPr>
      </w:pPr>
      <w:r w:rsidRPr="00A315C2">
        <w:rPr>
          <w:rFonts w:ascii="Times New Roman" w:hAnsi="Times New Roman"/>
          <w:color w:val="auto"/>
          <w:kern w:val="2"/>
          <w:sz w:val="28"/>
          <w:szCs w:val="28"/>
          <w:lang w:eastAsia="ar-SA"/>
        </w:rPr>
        <w:t xml:space="preserve"> </w:t>
      </w:r>
      <w:r w:rsidRPr="00447DD5">
        <w:rPr>
          <w:rFonts w:ascii="Times New Roman" w:hAnsi="Times New Roman"/>
          <w:b/>
          <w:bCs/>
          <w:color w:val="auto"/>
          <w:kern w:val="2"/>
          <w:sz w:val="28"/>
          <w:szCs w:val="28"/>
          <w:lang w:eastAsia="ar-SA"/>
        </w:rPr>
        <w:t xml:space="preserve">Тактическая подготовка </w:t>
      </w:r>
    </w:p>
    <w:p w14:paraId="14AC46BC" w14:textId="64AD97C0" w:rsidR="00561AB0" w:rsidRPr="000A1935" w:rsidRDefault="00447DD5" w:rsidP="0096489D">
      <w:pPr>
        <w:widowControl w:val="0"/>
        <w:suppressAutoHyphens/>
        <w:autoSpaceDE w:val="0"/>
        <w:spacing w:after="0" w:line="240" w:lineRule="auto"/>
        <w:jc w:val="both"/>
        <w:rPr>
          <w:rFonts w:ascii="Times New Roman" w:eastAsia="Times New Roman CYR" w:hAnsi="Times New Roman"/>
          <w:color w:val="auto"/>
          <w:kern w:val="2"/>
          <w:sz w:val="28"/>
          <w:szCs w:val="28"/>
          <w:lang w:eastAsia="ar-SA"/>
        </w:rPr>
      </w:pPr>
      <w:r w:rsidRPr="00A315C2">
        <w:rPr>
          <w:rFonts w:ascii="Times New Roman" w:eastAsia="Times New Roman CYR" w:hAnsi="Times New Roman"/>
          <w:color w:val="auto"/>
          <w:kern w:val="2"/>
          <w:sz w:val="28"/>
          <w:szCs w:val="28"/>
          <w:lang w:eastAsia="ar-SA"/>
        </w:rPr>
        <w:t>Изучение такти</w:t>
      </w:r>
      <w:r>
        <w:rPr>
          <w:rFonts w:ascii="Times New Roman" w:eastAsia="Times New Roman CYR" w:hAnsi="Times New Roman"/>
          <w:color w:val="auto"/>
          <w:kern w:val="2"/>
          <w:sz w:val="28"/>
          <w:szCs w:val="28"/>
          <w:lang w:eastAsia="ar-SA"/>
        </w:rPr>
        <w:t xml:space="preserve">ческой подготовки </w:t>
      </w:r>
      <w:r w:rsidRPr="00A315C2">
        <w:rPr>
          <w:rFonts w:ascii="Times New Roman" w:eastAsia="Times New Roman CYR" w:hAnsi="Times New Roman"/>
          <w:color w:val="auto"/>
          <w:kern w:val="2"/>
          <w:sz w:val="28"/>
          <w:szCs w:val="28"/>
          <w:lang w:eastAsia="ar-SA"/>
        </w:rPr>
        <w:t xml:space="preserve">ограничивается маскировкой начала удара, нанесением обманных ударов в голову, а также неожиданными чередованиями атак, уходов и контратак. Изучая тактику ведения боя прямыми ударами в голову и в туловище, следует особое внимание обратить на то обстоятельство, что обманные удары в голову дают возможность наносить неожиданные удары в туловище и наоборот. Кроме того, необходимо научить боксеров пользоваться такими тактическими приемами, как смена цели при нанесении серии ударов (серия начинается ударами в голову и заканчивается ударов в туловище и наоборот), рекомендуется принять такой тактический прием, как чередование последнего удара, т.е. боксер, атакуя или контратакуя, сериями ударов должен заканчивать </w:t>
      </w:r>
      <w:r w:rsidR="000A1935">
        <w:rPr>
          <w:rFonts w:ascii="Times New Roman" w:eastAsia="Times New Roman CYR" w:hAnsi="Times New Roman"/>
          <w:color w:val="auto"/>
          <w:kern w:val="2"/>
          <w:sz w:val="28"/>
          <w:szCs w:val="28"/>
          <w:lang w:eastAsia="ar-SA"/>
        </w:rPr>
        <w:t>серию каждый раз другим ударом.</w:t>
      </w:r>
    </w:p>
    <w:p w14:paraId="3B8D7307" w14:textId="1C044427" w:rsidR="00BF3696" w:rsidRPr="00253A28" w:rsidRDefault="002C7DF4" w:rsidP="000A1935">
      <w:pPr>
        <w:pStyle w:val="af3"/>
        <w:ind w:left="-851" w:firstLine="567"/>
        <w:jc w:val="both"/>
        <w:rPr>
          <w:rFonts w:ascii="Times New Roman" w:hAnsi="Times New Roman"/>
          <w:b/>
          <w:color w:val="0D0D0D" w:themeColor="text1" w:themeTint="F2"/>
          <w:sz w:val="27"/>
          <w:szCs w:val="27"/>
        </w:rPr>
      </w:pPr>
      <w:r>
        <w:rPr>
          <w:rFonts w:ascii="Times New Roman" w:hAnsi="Times New Roman"/>
          <w:b/>
          <w:color w:val="0D0D0D" w:themeColor="text1" w:themeTint="F2"/>
          <w:sz w:val="27"/>
          <w:szCs w:val="27"/>
        </w:rPr>
        <w:t xml:space="preserve">   </w:t>
      </w:r>
      <w:r w:rsidR="0096489D">
        <w:rPr>
          <w:rFonts w:ascii="Times New Roman" w:hAnsi="Times New Roman"/>
          <w:b/>
          <w:color w:val="0D0D0D" w:themeColor="text1" w:themeTint="F2"/>
          <w:sz w:val="27"/>
          <w:szCs w:val="27"/>
        </w:rPr>
        <w:t>Подвижные, с</w:t>
      </w:r>
      <w:r w:rsidR="00BF3696" w:rsidRPr="00253A28">
        <w:rPr>
          <w:rFonts w:ascii="Times New Roman" w:hAnsi="Times New Roman"/>
          <w:b/>
          <w:color w:val="0D0D0D" w:themeColor="text1" w:themeTint="F2"/>
          <w:sz w:val="27"/>
          <w:szCs w:val="27"/>
        </w:rPr>
        <w:t>портивные игры и другие виды спорта - 12 часов</w:t>
      </w:r>
    </w:p>
    <w:p w14:paraId="7B8121A4" w14:textId="77777777" w:rsidR="0096489D" w:rsidRDefault="0096489D" w:rsidP="0096489D">
      <w:pPr>
        <w:pStyle w:val="af3"/>
        <w:jc w:val="both"/>
        <w:rPr>
          <w:rFonts w:ascii="Times New Roman" w:hAnsi="Times New Roman"/>
          <w:color w:val="0D0D0D" w:themeColor="text1" w:themeTint="F2"/>
          <w:sz w:val="28"/>
          <w:szCs w:val="28"/>
        </w:rPr>
      </w:pPr>
      <w:r w:rsidRPr="00C82C43">
        <w:rPr>
          <w:rFonts w:ascii="Times New Roman" w:hAnsi="Times New Roman"/>
          <w:b/>
          <w:sz w:val="28"/>
          <w:szCs w:val="28"/>
        </w:rPr>
        <w:t>Подвижные игры и эстафеты</w:t>
      </w:r>
      <w:r w:rsidRPr="00C82C43">
        <w:rPr>
          <w:rFonts w:ascii="Times New Roman" w:hAnsi="Times New Roman"/>
          <w:i/>
          <w:sz w:val="28"/>
          <w:szCs w:val="28"/>
        </w:rPr>
        <w:t xml:space="preserve"> </w:t>
      </w:r>
      <w:r w:rsidRPr="00C82C43">
        <w:rPr>
          <w:rFonts w:ascii="Times New Roman" w:hAnsi="Times New Roman"/>
          <w:sz w:val="28"/>
          <w:szCs w:val="28"/>
        </w:rPr>
        <w:t>с</w:t>
      </w:r>
      <w:r w:rsidRPr="00C82C43">
        <w:rPr>
          <w:rFonts w:ascii="Times New Roman" w:hAnsi="Times New Roman"/>
          <w:i/>
          <w:sz w:val="28"/>
          <w:szCs w:val="28"/>
        </w:rPr>
        <w:t xml:space="preserve"> </w:t>
      </w:r>
      <w:r w:rsidRPr="00C82C43">
        <w:rPr>
          <w:rFonts w:ascii="Times New Roman" w:hAnsi="Times New Roman"/>
          <w:sz w:val="28"/>
          <w:szCs w:val="28"/>
        </w:rPr>
        <w:t>бегом, прыжками, метаниями, с преодолением полосы препятствий, переноской предметов, бросками и ловлей мячей.</w:t>
      </w:r>
    </w:p>
    <w:p w14:paraId="23F491AE" w14:textId="77777777" w:rsidR="0096489D" w:rsidRPr="00447DD5" w:rsidRDefault="0096489D" w:rsidP="0096489D">
      <w:pPr>
        <w:spacing w:after="0" w:line="240" w:lineRule="auto"/>
        <w:jc w:val="both"/>
        <w:rPr>
          <w:rFonts w:ascii="Times New Roman" w:hAnsi="Times New Roman"/>
          <w:color w:val="000000" w:themeColor="text1"/>
          <w:sz w:val="28"/>
          <w:szCs w:val="28"/>
        </w:rPr>
      </w:pPr>
      <w:r w:rsidRPr="00447DD5">
        <w:rPr>
          <w:rFonts w:ascii="Times New Roman" w:hAnsi="Times New Roman"/>
          <w:b/>
          <w:bCs/>
          <w:color w:val="000000" w:themeColor="text1"/>
          <w:sz w:val="28"/>
          <w:szCs w:val="28"/>
        </w:rPr>
        <w:t>1. Заводила</w:t>
      </w:r>
    </w:p>
    <w:p w14:paraId="788598D9" w14:textId="77777777" w:rsidR="0096489D" w:rsidRPr="00447DD5" w:rsidRDefault="0096489D" w:rsidP="0096489D">
      <w:pPr>
        <w:spacing w:after="0" w:line="240" w:lineRule="auto"/>
        <w:jc w:val="both"/>
        <w:rPr>
          <w:rFonts w:ascii="Times New Roman" w:hAnsi="Times New Roman"/>
          <w:color w:val="000000" w:themeColor="text1"/>
          <w:sz w:val="28"/>
          <w:szCs w:val="28"/>
        </w:rPr>
      </w:pPr>
      <w:r w:rsidRPr="00447DD5">
        <w:rPr>
          <w:rFonts w:ascii="Times New Roman" w:hAnsi="Times New Roman"/>
          <w:color w:val="000000" w:themeColor="text1"/>
          <w:sz w:val="28"/>
          <w:szCs w:val="28"/>
        </w:rPr>
        <w:t>Играющие образуют круг, став лицом к центру. Водящий отходит в сторону, так как не должен видеть, кого выберут заводилой. Задача заводилы показывать различные движения, которые должны тут же, не отставая от него, повторить остальные играющие: хлопать в ладоши, приседать, подпрыгивать, грозить пальчиком и т. д. Водящего зовут в круг. И он начинает ходить внутри него, присматриваясь, кто же командует игроками. Заводила должен менять движения незаметно, выбирая момент, когда водящий на него не смотрит. Если водящий угадал заводилу, то меняется с ним ролями.</w:t>
      </w:r>
    </w:p>
    <w:p w14:paraId="3845B877" w14:textId="77777777" w:rsidR="0096489D" w:rsidRPr="00447DD5" w:rsidRDefault="0096489D" w:rsidP="0096489D">
      <w:pPr>
        <w:spacing w:after="0" w:line="240" w:lineRule="auto"/>
        <w:jc w:val="both"/>
        <w:rPr>
          <w:rFonts w:ascii="Times New Roman" w:hAnsi="Times New Roman"/>
          <w:color w:val="000000" w:themeColor="text1"/>
          <w:sz w:val="28"/>
          <w:szCs w:val="28"/>
        </w:rPr>
      </w:pPr>
      <w:r w:rsidRPr="00447DD5">
        <w:rPr>
          <w:rFonts w:ascii="Times New Roman" w:hAnsi="Times New Roman"/>
          <w:b/>
          <w:bCs/>
          <w:color w:val="000000" w:themeColor="text1"/>
          <w:sz w:val="28"/>
          <w:szCs w:val="28"/>
        </w:rPr>
        <w:t>2. Мышеловка</w:t>
      </w:r>
    </w:p>
    <w:p w14:paraId="65C27BFA" w14:textId="77777777" w:rsidR="0096489D" w:rsidRPr="00447DD5" w:rsidRDefault="0096489D" w:rsidP="0096489D">
      <w:pPr>
        <w:spacing w:after="0" w:line="240" w:lineRule="auto"/>
        <w:jc w:val="both"/>
        <w:rPr>
          <w:rFonts w:ascii="Times New Roman" w:hAnsi="Times New Roman"/>
          <w:color w:val="000000" w:themeColor="text1"/>
          <w:sz w:val="28"/>
          <w:szCs w:val="28"/>
        </w:rPr>
      </w:pPr>
      <w:r w:rsidRPr="00447DD5">
        <w:rPr>
          <w:rFonts w:ascii="Times New Roman" w:hAnsi="Times New Roman"/>
          <w:color w:val="000000" w:themeColor="text1"/>
          <w:sz w:val="28"/>
          <w:szCs w:val="28"/>
        </w:rPr>
        <w:t>Играющие делятся на 2 неравные подгруппы: меньшая </w:t>
      </w:r>
      <w:r w:rsidRPr="00447DD5">
        <w:rPr>
          <w:rFonts w:ascii="Times New Roman" w:hAnsi="Times New Roman"/>
          <w:i/>
          <w:iCs/>
          <w:color w:val="000000" w:themeColor="text1"/>
          <w:sz w:val="28"/>
          <w:szCs w:val="28"/>
        </w:rPr>
        <w:t>(например: 2 человека)</w:t>
      </w:r>
      <w:r w:rsidRPr="00447DD5">
        <w:rPr>
          <w:rFonts w:ascii="Times New Roman" w:hAnsi="Times New Roman"/>
          <w:color w:val="000000" w:themeColor="text1"/>
          <w:sz w:val="28"/>
          <w:szCs w:val="28"/>
        </w:rPr>
        <w:t xml:space="preserve"> образуют круг - «мышеловку», остальные «Мыши», находятся за кругом. Играющие - «мышеловка» - берутся за руки, поднимают руки вверх, образуя воротца. «Мыши» начинают вбегать в «мышеловку» и выбегать из </w:t>
      </w:r>
      <w:proofErr w:type="gramStart"/>
      <w:r w:rsidRPr="00447DD5">
        <w:rPr>
          <w:rFonts w:ascii="Times New Roman" w:hAnsi="Times New Roman"/>
          <w:color w:val="000000" w:themeColor="text1"/>
          <w:sz w:val="28"/>
          <w:szCs w:val="28"/>
        </w:rPr>
        <w:t>не?.</w:t>
      </w:r>
      <w:proofErr w:type="gramEnd"/>
      <w:r w:rsidRPr="00447DD5">
        <w:rPr>
          <w:rFonts w:ascii="Times New Roman" w:hAnsi="Times New Roman"/>
          <w:color w:val="000000" w:themeColor="text1"/>
          <w:sz w:val="28"/>
          <w:szCs w:val="28"/>
        </w:rPr>
        <w:t xml:space="preserve"> Дети, образующие </w:t>
      </w:r>
      <w:proofErr w:type="gramStart"/>
      <w:r w:rsidRPr="00447DD5">
        <w:rPr>
          <w:rFonts w:ascii="Times New Roman" w:hAnsi="Times New Roman"/>
          <w:color w:val="000000" w:themeColor="text1"/>
          <w:sz w:val="28"/>
          <w:szCs w:val="28"/>
        </w:rPr>
        <w:t>«мышеловку»</w:t>
      </w:r>
      <w:proofErr w:type="gramEnd"/>
      <w:r>
        <w:rPr>
          <w:rFonts w:ascii="Times New Roman" w:hAnsi="Times New Roman"/>
          <w:color w:val="000000" w:themeColor="text1"/>
          <w:sz w:val="28"/>
          <w:szCs w:val="28"/>
        </w:rPr>
        <w:t xml:space="preserve"> </w:t>
      </w:r>
      <w:r w:rsidRPr="00447DD5">
        <w:rPr>
          <w:rFonts w:ascii="Times New Roman" w:hAnsi="Times New Roman"/>
          <w:color w:val="000000" w:themeColor="text1"/>
          <w:sz w:val="28"/>
          <w:szCs w:val="28"/>
        </w:rPr>
        <w:t>произносят слова:</w:t>
      </w:r>
    </w:p>
    <w:p w14:paraId="711B2259" w14:textId="77777777" w:rsidR="0096489D" w:rsidRPr="00447DD5" w:rsidRDefault="0096489D" w:rsidP="0096489D">
      <w:pPr>
        <w:spacing w:after="0" w:line="240" w:lineRule="auto"/>
        <w:ind w:right="672"/>
        <w:jc w:val="both"/>
        <w:rPr>
          <w:rFonts w:ascii="Times New Roman" w:hAnsi="Times New Roman"/>
          <w:color w:val="000000" w:themeColor="text1"/>
          <w:sz w:val="28"/>
          <w:szCs w:val="28"/>
        </w:rPr>
      </w:pPr>
      <w:r w:rsidRPr="00447DD5">
        <w:rPr>
          <w:rFonts w:ascii="Times New Roman" w:hAnsi="Times New Roman"/>
          <w:color w:val="000000" w:themeColor="text1"/>
          <w:sz w:val="28"/>
          <w:szCs w:val="28"/>
        </w:rPr>
        <w:t>Как нам мыши надоели,</w:t>
      </w:r>
    </w:p>
    <w:p w14:paraId="3901AC30" w14:textId="77777777" w:rsidR="0096489D" w:rsidRPr="00447DD5" w:rsidRDefault="0096489D" w:rsidP="0096489D">
      <w:pPr>
        <w:spacing w:after="0" w:line="240" w:lineRule="auto"/>
        <w:ind w:right="672"/>
        <w:jc w:val="both"/>
        <w:rPr>
          <w:rFonts w:ascii="Times New Roman" w:hAnsi="Times New Roman"/>
          <w:color w:val="000000" w:themeColor="text1"/>
          <w:sz w:val="28"/>
          <w:szCs w:val="28"/>
        </w:rPr>
      </w:pPr>
      <w:r w:rsidRPr="00447DD5">
        <w:rPr>
          <w:rFonts w:ascii="Times New Roman" w:hAnsi="Times New Roman"/>
          <w:color w:val="000000" w:themeColor="text1"/>
          <w:sz w:val="28"/>
          <w:szCs w:val="28"/>
        </w:rPr>
        <w:t>Все? погрызли, все? поели</w:t>
      </w:r>
    </w:p>
    <w:p w14:paraId="10379105" w14:textId="77777777" w:rsidR="0096489D" w:rsidRPr="00447DD5" w:rsidRDefault="0096489D" w:rsidP="0096489D">
      <w:pPr>
        <w:spacing w:after="0" w:line="240" w:lineRule="auto"/>
        <w:ind w:right="672"/>
        <w:jc w:val="both"/>
        <w:rPr>
          <w:rFonts w:ascii="Times New Roman" w:hAnsi="Times New Roman"/>
          <w:color w:val="000000" w:themeColor="text1"/>
          <w:sz w:val="28"/>
          <w:szCs w:val="28"/>
        </w:rPr>
      </w:pPr>
      <w:r w:rsidRPr="00447DD5">
        <w:rPr>
          <w:rFonts w:ascii="Times New Roman" w:hAnsi="Times New Roman"/>
          <w:color w:val="000000" w:themeColor="text1"/>
          <w:sz w:val="28"/>
          <w:szCs w:val="28"/>
        </w:rPr>
        <w:t>Мышеловку мы поставим</w:t>
      </w:r>
    </w:p>
    <w:p w14:paraId="3EC32FA7" w14:textId="77777777" w:rsidR="0096489D" w:rsidRPr="00447DD5" w:rsidRDefault="0096489D" w:rsidP="0096489D">
      <w:pPr>
        <w:spacing w:after="0" w:line="240" w:lineRule="auto"/>
        <w:ind w:right="672"/>
        <w:jc w:val="both"/>
        <w:rPr>
          <w:rFonts w:ascii="Times New Roman" w:hAnsi="Times New Roman"/>
          <w:color w:val="000000" w:themeColor="text1"/>
          <w:sz w:val="28"/>
          <w:szCs w:val="28"/>
        </w:rPr>
      </w:pPr>
      <w:r w:rsidRPr="00447DD5">
        <w:rPr>
          <w:rFonts w:ascii="Times New Roman" w:hAnsi="Times New Roman"/>
          <w:color w:val="000000" w:themeColor="text1"/>
          <w:sz w:val="28"/>
          <w:szCs w:val="28"/>
        </w:rPr>
        <w:lastRenderedPageBreak/>
        <w:t>И бежать вас всех заставим!</w:t>
      </w:r>
    </w:p>
    <w:p w14:paraId="6107F468" w14:textId="77777777" w:rsidR="0096489D" w:rsidRPr="00447DD5" w:rsidRDefault="0096489D" w:rsidP="0096489D">
      <w:pPr>
        <w:spacing w:after="0" w:line="240" w:lineRule="auto"/>
        <w:jc w:val="both"/>
        <w:rPr>
          <w:rFonts w:ascii="Times New Roman" w:hAnsi="Times New Roman"/>
          <w:color w:val="000000" w:themeColor="text1"/>
          <w:sz w:val="28"/>
          <w:szCs w:val="28"/>
        </w:rPr>
      </w:pPr>
      <w:r w:rsidRPr="00447DD5">
        <w:rPr>
          <w:rFonts w:ascii="Times New Roman" w:hAnsi="Times New Roman"/>
          <w:color w:val="000000" w:themeColor="text1"/>
          <w:sz w:val="28"/>
          <w:szCs w:val="28"/>
        </w:rPr>
        <w:t>При последних словах дети опускают руки, «мышеловка» «захлопывается». Не успевшие выбежать из круга считаются пойманными и встают в круг, в «мышеловку».</w:t>
      </w:r>
    </w:p>
    <w:p w14:paraId="0938125A" w14:textId="77777777" w:rsidR="0096489D" w:rsidRPr="00447DD5" w:rsidRDefault="0096489D" w:rsidP="0096489D">
      <w:pPr>
        <w:spacing w:after="0" w:line="240" w:lineRule="auto"/>
        <w:jc w:val="both"/>
        <w:rPr>
          <w:rFonts w:ascii="Times New Roman" w:hAnsi="Times New Roman"/>
          <w:color w:val="000000" w:themeColor="text1"/>
          <w:sz w:val="28"/>
          <w:szCs w:val="28"/>
        </w:rPr>
      </w:pPr>
      <w:r w:rsidRPr="00447DD5">
        <w:rPr>
          <w:rFonts w:ascii="Times New Roman" w:hAnsi="Times New Roman"/>
          <w:b/>
          <w:bCs/>
          <w:color w:val="000000" w:themeColor="text1"/>
          <w:sz w:val="28"/>
          <w:szCs w:val="28"/>
        </w:rPr>
        <w:t>3. Часовой</w:t>
      </w:r>
    </w:p>
    <w:p w14:paraId="4724AEA2" w14:textId="77777777" w:rsidR="0096489D" w:rsidRPr="00447DD5" w:rsidRDefault="0096489D" w:rsidP="0096489D">
      <w:pPr>
        <w:spacing w:after="0" w:line="240" w:lineRule="auto"/>
        <w:jc w:val="both"/>
        <w:rPr>
          <w:rFonts w:ascii="Times New Roman" w:hAnsi="Times New Roman"/>
          <w:color w:val="000000" w:themeColor="text1"/>
          <w:sz w:val="28"/>
          <w:szCs w:val="28"/>
        </w:rPr>
      </w:pPr>
      <w:r w:rsidRPr="00447DD5">
        <w:rPr>
          <w:rFonts w:ascii="Times New Roman" w:hAnsi="Times New Roman"/>
          <w:color w:val="000000" w:themeColor="text1"/>
          <w:sz w:val="28"/>
          <w:szCs w:val="28"/>
        </w:rPr>
        <w:t>«Часовой» - садится на землю в центре круга. У него завязаны глаза. Остальные дети стоят за границей круга. Педагог показывает рукой на одного из играющих. Тот начинает осторожно приближаться к «часовому». Услышав шаги или шорох, он должен указать рукой, откуда эти звуки доносятся. Если укажет верно, меняется местами с идущим. Если нет, то движение продолжается. Продолжает тот, кто сумеет пересечь круг.</w:t>
      </w:r>
    </w:p>
    <w:p w14:paraId="5F2453AE" w14:textId="0FAB353F" w:rsidR="0096489D" w:rsidRDefault="0096489D" w:rsidP="0096489D">
      <w:pPr>
        <w:pStyle w:val="af3"/>
        <w:jc w:val="both"/>
        <w:rPr>
          <w:rFonts w:ascii="Times New Roman" w:hAnsi="Times New Roman"/>
          <w:b/>
          <w:color w:val="0D0D0D" w:themeColor="text1" w:themeTint="F2"/>
          <w:sz w:val="27"/>
          <w:szCs w:val="27"/>
        </w:rPr>
      </w:pPr>
    </w:p>
    <w:p w14:paraId="079ADACA" w14:textId="77777777" w:rsidR="00BF3696" w:rsidRPr="00623BBB" w:rsidRDefault="00BF3696" w:rsidP="0096489D">
      <w:pPr>
        <w:pStyle w:val="af3"/>
        <w:jc w:val="both"/>
        <w:rPr>
          <w:rFonts w:ascii="Times New Roman" w:hAnsi="Times New Roman"/>
          <w:b/>
          <w:bCs/>
          <w:color w:val="0D0D0D" w:themeColor="text1" w:themeTint="F2"/>
          <w:sz w:val="28"/>
          <w:szCs w:val="28"/>
        </w:rPr>
      </w:pPr>
      <w:r w:rsidRPr="00623BBB">
        <w:rPr>
          <w:rFonts w:ascii="Times New Roman" w:hAnsi="Times New Roman"/>
          <w:b/>
          <w:bCs/>
          <w:color w:val="0D0D0D" w:themeColor="text1" w:themeTint="F2"/>
          <w:sz w:val="28"/>
          <w:szCs w:val="28"/>
        </w:rPr>
        <w:t>Спортивные игры</w:t>
      </w:r>
    </w:p>
    <w:p w14:paraId="5AC831C0" w14:textId="416F2A01" w:rsidR="00BF3696" w:rsidRDefault="00BF3696" w:rsidP="0096489D">
      <w:pPr>
        <w:pStyle w:val="af3"/>
        <w:jc w:val="both"/>
        <w:rPr>
          <w:rFonts w:ascii="Times New Roman" w:hAnsi="Times New Roman"/>
          <w:color w:val="0D0D0D" w:themeColor="text1" w:themeTint="F2"/>
          <w:sz w:val="28"/>
          <w:szCs w:val="28"/>
        </w:rPr>
      </w:pPr>
      <w:r w:rsidRPr="008549FB">
        <w:rPr>
          <w:rFonts w:ascii="Times New Roman" w:hAnsi="Times New Roman"/>
          <w:color w:val="0D0D0D" w:themeColor="text1" w:themeTint="F2"/>
          <w:sz w:val="28"/>
          <w:szCs w:val="28"/>
        </w:rPr>
        <w:t>Рекомендуется также играть в футбо</w:t>
      </w:r>
      <w:r>
        <w:rPr>
          <w:rFonts w:ascii="Times New Roman" w:hAnsi="Times New Roman"/>
          <w:color w:val="0D0D0D" w:themeColor="text1" w:themeTint="F2"/>
          <w:sz w:val="28"/>
          <w:szCs w:val="28"/>
        </w:rPr>
        <w:t>л, водное поло, регби, волейбол, баскетбол, настольный теннис</w:t>
      </w:r>
      <w:r w:rsidR="0096489D">
        <w:rPr>
          <w:rFonts w:ascii="Times New Roman" w:hAnsi="Times New Roman"/>
          <w:color w:val="0D0D0D" w:themeColor="text1" w:themeTint="F2"/>
          <w:sz w:val="28"/>
          <w:szCs w:val="28"/>
        </w:rPr>
        <w:t>, водное поло</w:t>
      </w:r>
      <w:r>
        <w:rPr>
          <w:rFonts w:ascii="Times New Roman" w:hAnsi="Times New Roman"/>
          <w:color w:val="0D0D0D" w:themeColor="text1" w:themeTint="F2"/>
          <w:sz w:val="28"/>
          <w:szCs w:val="28"/>
        </w:rPr>
        <w:t xml:space="preserve">. </w:t>
      </w:r>
      <w:r w:rsidRPr="008549FB">
        <w:rPr>
          <w:rFonts w:ascii="Times New Roman" w:hAnsi="Times New Roman"/>
          <w:color w:val="0D0D0D" w:themeColor="text1" w:themeTint="F2"/>
          <w:sz w:val="28"/>
          <w:szCs w:val="28"/>
        </w:rPr>
        <w:t xml:space="preserve"> Правила спортивных игр могут изменяться в зависимости от конкретных задач </w:t>
      </w:r>
      <w:r>
        <w:rPr>
          <w:rFonts w:ascii="Times New Roman" w:hAnsi="Times New Roman"/>
          <w:color w:val="0D0D0D" w:themeColor="text1" w:themeTint="F2"/>
          <w:sz w:val="28"/>
          <w:szCs w:val="28"/>
        </w:rPr>
        <w:t>занятия</w:t>
      </w:r>
      <w:r w:rsidRPr="008549FB">
        <w:rPr>
          <w:rFonts w:ascii="Times New Roman" w:hAnsi="Times New Roman"/>
          <w:color w:val="0D0D0D" w:themeColor="text1" w:themeTint="F2"/>
          <w:sz w:val="28"/>
          <w:szCs w:val="28"/>
        </w:rPr>
        <w:t>. Так, для более успешного развития быстроты и ловкости спортсмена целесообразно уменьшать размер площадки, увеличивать темп игры и время отдыха между укороченными таймами; для развития выносливости полезно увеличивать размер площадки, продолжительность таймов и игры в целом, уменьшать время, отводимое на отдых; для развития силы можно заменить легкий надувной мяч тяжелым — набивным, использовать определенные силовые приемы и т. д.</w:t>
      </w:r>
    </w:p>
    <w:p w14:paraId="7624286A" w14:textId="551402D8" w:rsidR="00447DD5" w:rsidRPr="00447DD5" w:rsidRDefault="00447DD5" w:rsidP="0096489D">
      <w:pPr>
        <w:widowControl w:val="0"/>
        <w:suppressAutoHyphens/>
        <w:spacing w:after="0" w:line="240" w:lineRule="auto"/>
        <w:jc w:val="both"/>
        <w:rPr>
          <w:rFonts w:ascii="Times New Roman" w:eastAsia="Andale Sans UI" w:hAnsi="Times New Roman"/>
          <w:color w:val="auto"/>
          <w:kern w:val="1"/>
          <w:sz w:val="28"/>
          <w:szCs w:val="28"/>
          <w:lang w:eastAsia="en-US"/>
        </w:rPr>
      </w:pPr>
      <w:r w:rsidRPr="00BF3696">
        <w:rPr>
          <w:rFonts w:ascii="Times New Roman" w:eastAsia="Andale Sans UI" w:hAnsi="Times New Roman"/>
          <w:b/>
          <w:color w:val="auto"/>
          <w:kern w:val="1"/>
          <w:sz w:val="28"/>
          <w:szCs w:val="28"/>
          <w:lang w:eastAsia="en-US"/>
        </w:rPr>
        <w:t>Легкая атлетика</w:t>
      </w:r>
      <w:r w:rsidRPr="00447DD5">
        <w:rPr>
          <w:rFonts w:ascii="Times New Roman" w:eastAsia="Andale Sans UI" w:hAnsi="Times New Roman"/>
          <w:color w:val="auto"/>
          <w:kern w:val="1"/>
          <w:sz w:val="28"/>
          <w:szCs w:val="28"/>
          <w:lang w:eastAsia="en-US"/>
        </w:rPr>
        <w:t xml:space="preserve"> </w:t>
      </w:r>
      <w:r w:rsidR="00BF3696">
        <w:rPr>
          <w:rFonts w:ascii="Times New Roman" w:eastAsia="Andale Sans UI" w:hAnsi="Times New Roman"/>
          <w:color w:val="auto"/>
          <w:kern w:val="1"/>
          <w:sz w:val="28"/>
          <w:szCs w:val="28"/>
          <w:lang w:eastAsia="en-US"/>
        </w:rPr>
        <w:t>(</w:t>
      </w:r>
      <w:r w:rsidRPr="00447DD5">
        <w:rPr>
          <w:rFonts w:ascii="Times New Roman" w:eastAsia="Andale Sans UI" w:hAnsi="Times New Roman"/>
          <w:color w:val="auto"/>
          <w:kern w:val="1"/>
          <w:sz w:val="28"/>
          <w:szCs w:val="28"/>
          <w:lang w:eastAsia="en-US"/>
        </w:rPr>
        <w:t xml:space="preserve">бег на </w:t>
      </w:r>
      <w:r w:rsidR="00BF3696" w:rsidRPr="00447DD5">
        <w:rPr>
          <w:rFonts w:ascii="Times New Roman" w:eastAsia="Andale Sans UI" w:hAnsi="Times New Roman"/>
          <w:color w:val="auto"/>
          <w:kern w:val="1"/>
          <w:sz w:val="28"/>
          <w:szCs w:val="28"/>
          <w:lang w:eastAsia="en-US"/>
        </w:rPr>
        <w:t>короткие, средние</w:t>
      </w:r>
      <w:r w:rsidRPr="00447DD5">
        <w:rPr>
          <w:rFonts w:ascii="Times New Roman" w:eastAsia="Andale Sans UI" w:hAnsi="Times New Roman"/>
          <w:color w:val="auto"/>
          <w:kern w:val="1"/>
          <w:sz w:val="28"/>
          <w:szCs w:val="28"/>
          <w:lang w:eastAsia="en-US"/>
        </w:rPr>
        <w:t xml:space="preserve">, длинные </w:t>
      </w:r>
      <w:r w:rsidR="00BF3696" w:rsidRPr="00447DD5">
        <w:rPr>
          <w:rFonts w:ascii="Times New Roman" w:eastAsia="Andale Sans UI" w:hAnsi="Times New Roman"/>
          <w:color w:val="auto"/>
          <w:kern w:val="1"/>
          <w:sz w:val="28"/>
          <w:szCs w:val="28"/>
          <w:lang w:eastAsia="en-US"/>
        </w:rPr>
        <w:t>дистанции,</w:t>
      </w:r>
      <w:r w:rsidRPr="00447DD5">
        <w:rPr>
          <w:rFonts w:ascii="Times New Roman" w:eastAsia="Andale Sans UI" w:hAnsi="Times New Roman"/>
          <w:color w:val="auto"/>
          <w:kern w:val="1"/>
          <w:sz w:val="28"/>
          <w:szCs w:val="28"/>
          <w:lang w:eastAsia="en-US"/>
        </w:rPr>
        <w:t xml:space="preserve"> прыжковые упражнения, метание снарядов</w:t>
      </w:r>
      <w:r w:rsidR="00BF3696">
        <w:rPr>
          <w:rFonts w:ascii="Times New Roman" w:eastAsia="Andale Sans UI" w:hAnsi="Times New Roman"/>
          <w:color w:val="auto"/>
          <w:kern w:val="1"/>
          <w:sz w:val="28"/>
          <w:szCs w:val="28"/>
          <w:lang w:eastAsia="en-US"/>
        </w:rPr>
        <w:t>)</w:t>
      </w:r>
      <w:r w:rsidRPr="00447DD5">
        <w:rPr>
          <w:rFonts w:ascii="Times New Roman" w:eastAsia="Andale Sans UI" w:hAnsi="Times New Roman"/>
          <w:color w:val="auto"/>
          <w:kern w:val="1"/>
          <w:sz w:val="28"/>
          <w:szCs w:val="28"/>
          <w:lang w:eastAsia="en-US"/>
        </w:rPr>
        <w:t xml:space="preserve">.  </w:t>
      </w:r>
    </w:p>
    <w:p w14:paraId="6495E4D7" w14:textId="25B68D77" w:rsidR="00447DD5" w:rsidRPr="00253A28" w:rsidRDefault="00447DD5" w:rsidP="0096489D">
      <w:pPr>
        <w:widowControl w:val="0"/>
        <w:suppressAutoHyphens/>
        <w:spacing w:after="0" w:line="240" w:lineRule="auto"/>
        <w:jc w:val="both"/>
        <w:rPr>
          <w:rFonts w:ascii="Times New Roman" w:eastAsia="Andale Sans UI" w:hAnsi="Times New Roman"/>
          <w:color w:val="auto"/>
          <w:kern w:val="1"/>
          <w:sz w:val="28"/>
          <w:szCs w:val="28"/>
          <w:lang w:eastAsia="en-US"/>
        </w:rPr>
      </w:pPr>
      <w:r w:rsidRPr="00BF3696">
        <w:rPr>
          <w:rFonts w:ascii="Times New Roman" w:eastAsia="Andale Sans UI" w:hAnsi="Times New Roman"/>
          <w:b/>
          <w:color w:val="auto"/>
          <w:kern w:val="1"/>
          <w:sz w:val="28"/>
          <w:szCs w:val="28"/>
          <w:lang w:eastAsia="en-US"/>
        </w:rPr>
        <w:t>Плавание</w:t>
      </w:r>
      <w:r w:rsidR="00BF3696">
        <w:rPr>
          <w:rFonts w:ascii="Times New Roman" w:eastAsia="Andale Sans UI" w:hAnsi="Times New Roman"/>
          <w:color w:val="auto"/>
          <w:kern w:val="1"/>
          <w:sz w:val="28"/>
          <w:szCs w:val="28"/>
          <w:lang w:eastAsia="en-US"/>
        </w:rPr>
        <w:t xml:space="preserve"> </w:t>
      </w:r>
      <w:r w:rsidRPr="00BF3696">
        <w:rPr>
          <w:rFonts w:ascii="Times New Roman" w:eastAsia="Andale Sans UI" w:hAnsi="Times New Roman"/>
          <w:color w:val="auto"/>
          <w:kern w:val="1"/>
          <w:sz w:val="28"/>
          <w:szCs w:val="28"/>
          <w:lang w:eastAsia="en-US"/>
        </w:rPr>
        <w:t xml:space="preserve"> </w:t>
      </w:r>
      <w:r w:rsidR="00BF3696">
        <w:rPr>
          <w:rFonts w:ascii="Times New Roman" w:eastAsia="Andale Sans UI" w:hAnsi="Times New Roman"/>
          <w:color w:val="auto"/>
          <w:kern w:val="1"/>
          <w:sz w:val="28"/>
          <w:szCs w:val="28"/>
          <w:lang w:eastAsia="en-US"/>
        </w:rPr>
        <w:t>(</w:t>
      </w:r>
      <w:proofErr w:type="spellStart"/>
      <w:r w:rsidR="00BF3696">
        <w:rPr>
          <w:rFonts w:ascii="Times New Roman" w:eastAsia="Andale Sans UI" w:hAnsi="Times New Roman"/>
          <w:color w:val="auto"/>
          <w:kern w:val="1"/>
          <w:sz w:val="28"/>
          <w:szCs w:val="28"/>
          <w:lang w:eastAsia="en-US"/>
        </w:rPr>
        <w:t>п</w:t>
      </w:r>
      <w:r w:rsidRPr="00BF3696">
        <w:rPr>
          <w:rFonts w:ascii="Times New Roman" w:eastAsia="Andale Sans UI" w:hAnsi="Times New Roman"/>
          <w:color w:val="auto"/>
          <w:kern w:val="1"/>
          <w:sz w:val="28"/>
          <w:szCs w:val="28"/>
          <w:lang w:eastAsia="en-US"/>
        </w:rPr>
        <w:t>роплывание</w:t>
      </w:r>
      <w:proofErr w:type="spellEnd"/>
      <w:r w:rsidRPr="00447DD5">
        <w:rPr>
          <w:rFonts w:ascii="Times New Roman" w:eastAsia="Andale Sans UI" w:hAnsi="Times New Roman"/>
          <w:color w:val="auto"/>
          <w:kern w:val="1"/>
          <w:sz w:val="28"/>
          <w:szCs w:val="28"/>
          <w:lang w:eastAsia="en-US"/>
        </w:rPr>
        <w:t xml:space="preserve"> отрезков определенной длины</w:t>
      </w:r>
      <w:r w:rsidR="0096489D">
        <w:rPr>
          <w:rFonts w:ascii="Times New Roman" w:eastAsia="Andale Sans UI" w:hAnsi="Times New Roman"/>
          <w:color w:val="auto"/>
          <w:kern w:val="1"/>
          <w:sz w:val="28"/>
          <w:szCs w:val="28"/>
          <w:lang w:eastAsia="en-US"/>
        </w:rPr>
        <w:t xml:space="preserve"> с заданием и без задания</w:t>
      </w:r>
      <w:r w:rsidRPr="00447DD5">
        <w:rPr>
          <w:rFonts w:ascii="Times New Roman" w:eastAsia="Andale Sans UI" w:hAnsi="Times New Roman"/>
          <w:color w:val="auto"/>
          <w:kern w:val="1"/>
          <w:sz w:val="28"/>
          <w:szCs w:val="28"/>
          <w:lang w:eastAsia="en-US"/>
        </w:rPr>
        <w:t xml:space="preserve">, </w:t>
      </w:r>
      <w:proofErr w:type="spellStart"/>
      <w:r w:rsidRPr="00447DD5">
        <w:rPr>
          <w:rFonts w:ascii="Times New Roman" w:eastAsia="Andale Sans UI" w:hAnsi="Times New Roman"/>
          <w:color w:val="auto"/>
          <w:kern w:val="1"/>
          <w:sz w:val="28"/>
          <w:szCs w:val="28"/>
          <w:lang w:eastAsia="en-US"/>
        </w:rPr>
        <w:t>проплывание</w:t>
      </w:r>
      <w:proofErr w:type="spellEnd"/>
      <w:r w:rsidRPr="00447DD5">
        <w:rPr>
          <w:rFonts w:ascii="Times New Roman" w:eastAsia="Andale Sans UI" w:hAnsi="Times New Roman"/>
          <w:color w:val="auto"/>
          <w:kern w:val="1"/>
          <w:sz w:val="28"/>
          <w:szCs w:val="28"/>
          <w:lang w:eastAsia="en-US"/>
        </w:rPr>
        <w:t xml:space="preserve"> длинных </w:t>
      </w:r>
      <w:r w:rsidR="00BF3696" w:rsidRPr="00447DD5">
        <w:rPr>
          <w:rFonts w:ascii="Times New Roman" w:eastAsia="Andale Sans UI" w:hAnsi="Times New Roman"/>
          <w:color w:val="auto"/>
          <w:kern w:val="1"/>
          <w:sz w:val="28"/>
          <w:szCs w:val="28"/>
          <w:lang w:eastAsia="en-US"/>
        </w:rPr>
        <w:t>дистанций на</w:t>
      </w:r>
      <w:r w:rsidRPr="00447DD5">
        <w:rPr>
          <w:rFonts w:ascii="Times New Roman" w:eastAsia="Andale Sans UI" w:hAnsi="Times New Roman"/>
          <w:color w:val="auto"/>
          <w:kern w:val="1"/>
          <w:sz w:val="28"/>
          <w:szCs w:val="28"/>
          <w:lang w:eastAsia="en-US"/>
        </w:rPr>
        <w:t xml:space="preserve"> выносливость</w:t>
      </w:r>
      <w:r w:rsidR="00BF3696">
        <w:rPr>
          <w:rFonts w:ascii="Times New Roman" w:eastAsia="Andale Sans UI" w:hAnsi="Times New Roman"/>
          <w:color w:val="auto"/>
          <w:kern w:val="1"/>
          <w:sz w:val="28"/>
          <w:szCs w:val="28"/>
          <w:lang w:eastAsia="en-US"/>
        </w:rPr>
        <w:t>)</w:t>
      </w:r>
      <w:r w:rsidRPr="00447DD5">
        <w:rPr>
          <w:rFonts w:ascii="Times New Roman" w:eastAsia="Andale Sans UI" w:hAnsi="Times New Roman"/>
          <w:color w:val="auto"/>
          <w:kern w:val="1"/>
          <w:sz w:val="28"/>
          <w:szCs w:val="28"/>
          <w:lang w:eastAsia="en-US"/>
        </w:rPr>
        <w:t>.</w:t>
      </w:r>
    </w:p>
    <w:p w14:paraId="2F8B3DAA" w14:textId="14F73625" w:rsidR="00BF3696" w:rsidRDefault="00BF3696" w:rsidP="0096489D">
      <w:pPr>
        <w:tabs>
          <w:tab w:val="left" w:pos="-426"/>
        </w:tabs>
        <w:spacing w:after="0" w:line="240" w:lineRule="auto"/>
        <w:ind w:right="-1333"/>
        <w:rPr>
          <w:rFonts w:ascii="Times New Roman" w:hAnsi="Times New Roman"/>
          <w:b/>
          <w:bCs/>
          <w:sz w:val="28"/>
          <w:szCs w:val="28"/>
        </w:rPr>
      </w:pPr>
      <w:r>
        <w:rPr>
          <w:rFonts w:ascii="Times New Roman" w:hAnsi="Times New Roman"/>
          <w:b/>
          <w:bCs/>
          <w:sz w:val="28"/>
          <w:szCs w:val="28"/>
        </w:rPr>
        <w:t>Соревновательная деятельность  - 18 часов</w:t>
      </w:r>
    </w:p>
    <w:p w14:paraId="101C6E63" w14:textId="77777777" w:rsidR="00BF3696" w:rsidRPr="00BE75CA" w:rsidRDefault="00BF3696" w:rsidP="0096489D">
      <w:pPr>
        <w:spacing w:after="0" w:line="240" w:lineRule="auto"/>
        <w:jc w:val="both"/>
        <w:rPr>
          <w:rFonts w:ascii="Times New Roman" w:hAnsi="Times New Roman"/>
          <w:sz w:val="28"/>
          <w:szCs w:val="28"/>
          <w:highlight w:val="white"/>
        </w:rPr>
      </w:pPr>
      <w:r w:rsidRPr="00BE75CA">
        <w:rPr>
          <w:rFonts w:ascii="Times New Roman" w:hAnsi="Times New Roman"/>
          <w:sz w:val="28"/>
          <w:szCs w:val="28"/>
          <w:highlight w:val="white"/>
        </w:rPr>
        <w:t xml:space="preserve">Участие в соревнованиях - необходимое условие проверки и совершенствования моральных, волевых качеств. В процессе обучения изучаются теоретические материалы по данному разделу программы.  </w:t>
      </w:r>
    </w:p>
    <w:p w14:paraId="2DC37F84" w14:textId="77777777" w:rsidR="00BF3696" w:rsidRPr="00BE75CA" w:rsidRDefault="00BF3696" w:rsidP="0096489D">
      <w:pPr>
        <w:spacing w:after="0" w:line="240" w:lineRule="auto"/>
        <w:jc w:val="both"/>
        <w:rPr>
          <w:rFonts w:ascii="Times New Roman" w:hAnsi="Times New Roman"/>
          <w:sz w:val="28"/>
          <w:szCs w:val="28"/>
        </w:rPr>
      </w:pPr>
      <w:r w:rsidRPr="00BE75CA">
        <w:rPr>
          <w:rFonts w:ascii="Times New Roman" w:hAnsi="Times New Roman"/>
          <w:sz w:val="28"/>
          <w:szCs w:val="28"/>
        </w:rPr>
        <w:t xml:space="preserve">Участие обучающихся в соревнованиях: групповых, районных, городских, областных. </w:t>
      </w:r>
    </w:p>
    <w:p w14:paraId="3FFFC398" w14:textId="77777777" w:rsidR="00BF3696" w:rsidRPr="00BE75CA" w:rsidRDefault="00BF3696" w:rsidP="0096489D">
      <w:pPr>
        <w:spacing w:after="0" w:line="240" w:lineRule="auto"/>
        <w:jc w:val="both"/>
        <w:rPr>
          <w:rFonts w:ascii="Times New Roman" w:hAnsi="Times New Roman"/>
          <w:sz w:val="28"/>
          <w:szCs w:val="28"/>
          <w:highlight w:val="white"/>
        </w:rPr>
      </w:pPr>
      <w:r w:rsidRPr="00BE75CA">
        <w:rPr>
          <w:rFonts w:ascii="Times New Roman" w:hAnsi="Times New Roman"/>
          <w:sz w:val="28"/>
          <w:szCs w:val="28"/>
          <w:highlight w:val="white"/>
        </w:rPr>
        <w:t xml:space="preserve">По окончанию соревнований педагог проводит анализ прошедших встреч участников соревнований. Проводит объяснение и показ техники, учит находить ошибки </w:t>
      </w:r>
      <w:r>
        <w:rPr>
          <w:rFonts w:ascii="Times New Roman" w:hAnsi="Times New Roman"/>
          <w:sz w:val="28"/>
          <w:szCs w:val="28"/>
          <w:highlight w:val="white"/>
        </w:rPr>
        <w:t>и пути их исправления.</w:t>
      </w:r>
      <w:r w:rsidRPr="00BE75CA">
        <w:rPr>
          <w:rFonts w:ascii="Times New Roman" w:hAnsi="Times New Roman"/>
          <w:sz w:val="28"/>
          <w:szCs w:val="28"/>
          <w:highlight w:val="white"/>
        </w:rPr>
        <w:t xml:space="preserve">  Выявляет положительные и отрицательные стороны </w:t>
      </w:r>
      <w:r>
        <w:rPr>
          <w:rFonts w:ascii="Times New Roman" w:hAnsi="Times New Roman"/>
          <w:sz w:val="28"/>
          <w:szCs w:val="28"/>
          <w:highlight w:val="white"/>
        </w:rPr>
        <w:t>участия в соревнованиях, п</w:t>
      </w:r>
      <w:r w:rsidRPr="00BE75CA">
        <w:rPr>
          <w:rFonts w:ascii="Times New Roman" w:hAnsi="Times New Roman"/>
          <w:sz w:val="28"/>
          <w:szCs w:val="28"/>
          <w:highlight w:val="white"/>
        </w:rPr>
        <w:t xml:space="preserve">ричины неудач. </w:t>
      </w:r>
    </w:p>
    <w:p w14:paraId="51FF737D" w14:textId="77777777" w:rsidR="00BF3696" w:rsidRPr="00BE75CA" w:rsidRDefault="00BF3696" w:rsidP="0096489D">
      <w:pPr>
        <w:spacing w:after="0" w:line="240" w:lineRule="auto"/>
        <w:rPr>
          <w:rFonts w:ascii="Times New Roman" w:hAnsi="Times New Roman"/>
          <w:sz w:val="28"/>
          <w:szCs w:val="28"/>
        </w:rPr>
      </w:pPr>
      <w:r w:rsidRPr="00BE75CA">
        <w:rPr>
          <w:rFonts w:ascii="Times New Roman" w:hAnsi="Times New Roman"/>
          <w:sz w:val="28"/>
          <w:szCs w:val="28"/>
        </w:rPr>
        <w:t>Обучающиеся приобретают на занятиях, соревнованиях начальные навыки работы в качестве помощника тренера</w:t>
      </w:r>
      <w:r>
        <w:rPr>
          <w:rFonts w:ascii="Times New Roman" w:hAnsi="Times New Roman"/>
          <w:sz w:val="28"/>
          <w:szCs w:val="28"/>
        </w:rPr>
        <w:t>-</w:t>
      </w:r>
      <w:r w:rsidRPr="00BE75CA">
        <w:rPr>
          <w:rFonts w:ascii="Times New Roman" w:hAnsi="Times New Roman"/>
          <w:sz w:val="28"/>
          <w:szCs w:val="28"/>
        </w:rPr>
        <w:t xml:space="preserve"> преподавателя и судьи. </w:t>
      </w:r>
    </w:p>
    <w:p w14:paraId="032F8710" w14:textId="4333C42C" w:rsidR="00BF3696" w:rsidRDefault="00CF4189" w:rsidP="0096489D">
      <w:pPr>
        <w:tabs>
          <w:tab w:val="left" w:pos="0"/>
        </w:tabs>
        <w:spacing w:after="0" w:line="240" w:lineRule="auto"/>
        <w:ind w:right="-1333"/>
        <w:rPr>
          <w:rFonts w:ascii="Times New Roman" w:hAnsi="Times New Roman"/>
          <w:b/>
          <w:bCs/>
          <w:sz w:val="28"/>
          <w:szCs w:val="28"/>
        </w:rPr>
      </w:pPr>
      <w:r>
        <w:rPr>
          <w:rFonts w:ascii="Times New Roman" w:hAnsi="Times New Roman"/>
          <w:b/>
          <w:bCs/>
          <w:sz w:val="28"/>
          <w:szCs w:val="28"/>
        </w:rPr>
        <w:t>Аттестация</w:t>
      </w:r>
    </w:p>
    <w:p w14:paraId="2E5AFCD8" w14:textId="70A08B7A" w:rsidR="00BF3696" w:rsidRPr="00BE75CA" w:rsidRDefault="00BF3696" w:rsidP="0096489D">
      <w:pPr>
        <w:tabs>
          <w:tab w:val="left" w:pos="567"/>
        </w:tabs>
        <w:spacing w:after="0" w:line="240" w:lineRule="auto"/>
        <w:jc w:val="both"/>
        <w:rPr>
          <w:rFonts w:ascii="Times New Roman" w:hAnsi="Times New Roman"/>
          <w:b/>
          <w:bCs/>
          <w:sz w:val="28"/>
          <w:szCs w:val="28"/>
        </w:rPr>
      </w:pPr>
      <w:r w:rsidRPr="00BE75CA">
        <w:rPr>
          <w:rFonts w:ascii="Times New Roman" w:hAnsi="Times New Roman"/>
          <w:b/>
          <w:bCs/>
          <w:sz w:val="28"/>
          <w:szCs w:val="28"/>
        </w:rPr>
        <w:t>Итоговая аттестация -4 часа</w:t>
      </w:r>
    </w:p>
    <w:p w14:paraId="73A2BC36" w14:textId="5DD85314" w:rsidR="00BF3696" w:rsidRPr="009815AA" w:rsidRDefault="00BF3696" w:rsidP="0096489D">
      <w:pPr>
        <w:shd w:val="clear" w:color="auto" w:fill="FFFFFF"/>
        <w:spacing w:after="0" w:line="240" w:lineRule="auto"/>
        <w:rPr>
          <w:rFonts w:ascii="Times New Roman" w:hAnsi="Times New Roman"/>
          <w:color w:val="000000"/>
          <w:sz w:val="28"/>
          <w:szCs w:val="28"/>
        </w:rPr>
      </w:pPr>
      <w:r w:rsidRPr="009815AA">
        <w:rPr>
          <w:rFonts w:ascii="Times New Roman" w:hAnsi="Times New Roman"/>
          <w:color w:val="000000"/>
          <w:sz w:val="28"/>
          <w:szCs w:val="28"/>
        </w:rPr>
        <w:t>1.</w:t>
      </w:r>
      <w:r w:rsidRPr="009815AA">
        <w:rPr>
          <w:rFonts w:ascii="Times New Roman" w:hAnsi="Times New Roman"/>
          <w:color w:val="000000"/>
        </w:rPr>
        <w:t> </w:t>
      </w:r>
      <w:r w:rsidRPr="009815AA">
        <w:rPr>
          <w:rFonts w:ascii="Times New Roman" w:hAnsi="Times New Roman"/>
          <w:color w:val="000000"/>
          <w:sz w:val="28"/>
          <w:szCs w:val="28"/>
        </w:rPr>
        <w:t xml:space="preserve">Итоговая аттестация представляет собой форму оценки степени и уровня освоения обучающимися </w:t>
      </w:r>
      <w:r>
        <w:rPr>
          <w:rFonts w:ascii="Times New Roman" w:hAnsi="Times New Roman"/>
          <w:color w:val="000000"/>
          <w:sz w:val="28"/>
          <w:szCs w:val="28"/>
        </w:rPr>
        <w:t xml:space="preserve">дополнительной общеобразовательной общеразвивающей </w:t>
      </w:r>
      <w:r w:rsidRPr="009815AA">
        <w:rPr>
          <w:rFonts w:ascii="Times New Roman" w:hAnsi="Times New Roman"/>
          <w:color w:val="000000"/>
          <w:sz w:val="28"/>
          <w:szCs w:val="28"/>
        </w:rPr>
        <w:t>программы</w:t>
      </w:r>
      <w:r>
        <w:rPr>
          <w:rFonts w:ascii="Times New Roman" w:hAnsi="Times New Roman"/>
          <w:color w:val="000000"/>
          <w:sz w:val="28"/>
          <w:szCs w:val="28"/>
        </w:rPr>
        <w:t xml:space="preserve"> «Бокс»</w:t>
      </w:r>
      <w:r w:rsidRPr="009815AA">
        <w:rPr>
          <w:rFonts w:ascii="Times New Roman" w:hAnsi="Times New Roman"/>
          <w:color w:val="000000"/>
          <w:sz w:val="28"/>
          <w:szCs w:val="28"/>
        </w:rPr>
        <w:t>.</w:t>
      </w:r>
    </w:p>
    <w:p w14:paraId="451B6A57" w14:textId="77777777" w:rsidR="00BF3696" w:rsidRPr="009815AA" w:rsidRDefault="00BF3696" w:rsidP="0096489D">
      <w:pPr>
        <w:shd w:val="clear" w:color="auto" w:fill="FFFFFF"/>
        <w:spacing w:after="0" w:line="240" w:lineRule="auto"/>
        <w:rPr>
          <w:rFonts w:ascii="Times New Roman" w:hAnsi="Times New Roman"/>
          <w:color w:val="000000"/>
          <w:sz w:val="28"/>
          <w:szCs w:val="28"/>
        </w:rPr>
      </w:pPr>
      <w:r w:rsidRPr="009815AA">
        <w:rPr>
          <w:rFonts w:ascii="Times New Roman" w:hAnsi="Times New Roman"/>
          <w:color w:val="000000"/>
          <w:sz w:val="28"/>
          <w:szCs w:val="28"/>
        </w:rPr>
        <w:t>2. Итоговая аттестация проводится на основе принципов объективности и независимости оценки качества подготовки обучающихся.</w:t>
      </w:r>
    </w:p>
    <w:p w14:paraId="47CB55DC" w14:textId="027F8B76" w:rsidR="00BF3696" w:rsidRPr="009815AA" w:rsidRDefault="00BF3696" w:rsidP="0096489D">
      <w:pPr>
        <w:shd w:val="clear" w:color="auto" w:fill="FFFFFF"/>
        <w:spacing w:after="0" w:line="240" w:lineRule="auto"/>
        <w:rPr>
          <w:rFonts w:ascii="Times New Roman" w:hAnsi="Times New Roman"/>
          <w:color w:val="000000"/>
          <w:sz w:val="28"/>
          <w:szCs w:val="28"/>
        </w:rPr>
      </w:pPr>
      <w:r w:rsidRPr="009815AA">
        <w:rPr>
          <w:rFonts w:ascii="Times New Roman" w:hAnsi="Times New Roman"/>
          <w:color w:val="000000"/>
          <w:sz w:val="28"/>
          <w:szCs w:val="28"/>
        </w:rPr>
        <w:lastRenderedPageBreak/>
        <w:t xml:space="preserve">3. Итоговая аттестация завершает освоение дополнительной </w:t>
      </w:r>
      <w:r>
        <w:rPr>
          <w:rFonts w:ascii="Times New Roman" w:hAnsi="Times New Roman"/>
          <w:color w:val="000000"/>
          <w:sz w:val="28"/>
          <w:szCs w:val="28"/>
        </w:rPr>
        <w:t xml:space="preserve">общеобразовательной </w:t>
      </w:r>
      <w:r w:rsidRPr="009815AA">
        <w:rPr>
          <w:rFonts w:ascii="Times New Roman" w:hAnsi="Times New Roman"/>
          <w:color w:val="000000"/>
          <w:sz w:val="28"/>
          <w:szCs w:val="28"/>
        </w:rPr>
        <w:t>общеразвивающей программы</w:t>
      </w:r>
      <w:r>
        <w:rPr>
          <w:rFonts w:ascii="Times New Roman" w:hAnsi="Times New Roman"/>
          <w:color w:val="000000"/>
          <w:sz w:val="28"/>
          <w:szCs w:val="28"/>
        </w:rPr>
        <w:t xml:space="preserve"> «Бокс»</w:t>
      </w:r>
      <w:r w:rsidRPr="009815AA">
        <w:rPr>
          <w:rFonts w:ascii="Times New Roman" w:hAnsi="Times New Roman"/>
          <w:color w:val="000000"/>
          <w:sz w:val="28"/>
          <w:szCs w:val="28"/>
        </w:rPr>
        <w:t>, является обязательной и проводится в форме тестирования (принятие контрольных нормативов) по общей физической подготовке.</w:t>
      </w:r>
    </w:p>
    <w:p w14:paraId="627763CE" w14:textId="782646B4" w:rsidR="0001416A" w:rsidRDefault="00BF3696" w:rsidP="0096489D">
      <w:pPr>
        <w:tabs>
          <w:tab w:val="left" w:pos="567"/>
        </w:tabs>
        <w:spacing w:after="0" w:line="240" w:lineRule="auto"/>
        <w:jc w:val="both"/>
      </w:pPr>
      <w:r w:rsidRPr="009815AA">
        <w:rPr>
          <w:rFonts w:ascii="Times New Roman" w:hAnsi="Times New Roman"/>
          <w:color w:val="000000"/>
          <w:sz w:val="28"/>
          <w:szCs w:val="28"/>
        </w:rPr>
        <w:t xml:space="preserve">4. К итоговой аттестации допускаются обучающиеся, в полном объеме выполнившие учебный план по дополнительной </w:t>
      </w:r>
      <w:r>
        <w:rPr>
          <w:rFonts w:ascii="Times New Roman" w:hAnsi="Times New Roman"/>
          <w:color w:val="000000"/>
          <w:sz w:val="28"/>
          <w:szCs w:val="28"/>
        </w:rPr>
        <w:t xml:space="preserve">общеобразовательной </w:t>
      </w:r>
      <w:r w:rsidRPr="009815AA">
        <w:rPr>
          <w:rFonts w:ascii="Times New Roman" w:hAnsi="Times New Roman"/>
          <w:color w:val="000000"/>
          <w:sz w:val="28"/>
          <w:szCs w:val="28"/>
        </w:rPr>
        <w:t>общеразвивающей программе «</w:t>
      </w:r>
      <w:r>
        <w:rPr>
          <w:rFonts w:ascii="Times New Roman" w:hAnsi="Times New Roman"/>
          <w:color w:val="000000"/>
          <w:sz w:val="28"/>
          <w:szCs w:val="28"/>
        </w:rPr>
        <w:t>Бокс</w:t>
      </w:r>
      <w:r w:rsidRPr="009815AA">
        <w:rPr>
          <w:rFonts w:ascii="Times New Roman" w:hAnsi="Times New Roman"/>
          <w:color w:val="000000"/>
          <w:sz w:val="28"/>
          <w:szCs w:val="28"/>
        </w:rPr>
        <w:t>».</w:t>
      </w:r>
      <w:r>
        <w:rPr>
          <w:rFonts w:ascii="Times New Roman" w:hAnsi="Times New Roman"/>
          <w:b/>
          <w:sz w:val="28"/>
          <w:szCs w:val="28"/>
        </w:rPr>
        <w:tab/>
      </w:r>
    </w:p>
    <w:p w14:paraId="1FE18956" w14:textId="77777777" w:rsidR="006B113D" w:rsidRDefault="006B113D" w:rsidP="00D66D9D">
      <w:pPr>
        <w:tabs>
          <w:tab w:val="left" w:pos="426"/>
          <w:tab w:val="left" w:pos="9639"/>
        </w:tabs>
        <w:spacing w:after="0" w:line="360" w:lineRule="auto"/>
        <w:jc w:val="both"/>
        <w:rPr>
          <w:rFonts w:ascii="Times New Roman" w:hAnsi="Times New Roman"/>
          <w:b/>
          <w:sz w:val="28"/>
          <w:szCs w:val="28"/>
        </w:rPr>
        <w:sectPr w:rsidR="006B113D" w:rsidSect="00447E20">
          <w:footerReference w:type="default" r:id="rId12"/>
          <w:type w:val="nextColumn"/>
          <w:pgSz w:w="11906" w:h="16838"/>
          <w:pgMar w:top="851" w:right="707" w:bottom="851" w:left="1701" w:header="0" w:footer="709" w:gutter="0"/>
          <w:cols w:space="720"/>
          <w:formProt w:val="0"/>
          <w:docGrid w:linePitch="360" w:charSpace="-2049"/>
        </w:sectPr>
      </w:pPr>
    </w:p>
    <w:p w14:paraId="002D2A1F" w14:textId="057FEF6C" w:rsidR="00CF4710" w:rsidRPr="00CF4710" w:rsidRDefault="00CF4710" w:rsidP="00CF4710">
      <w:pPr>
        <w:tabs>
          <w:tab w:val="left" w:pos="851"/>
          <w:tab w:val="left" w:pos="1134"/>
          <w:tab w:val="center" w:pos="7610"/>
          <w:tab w:val="left" w:pos="9639"/>
          <w:tab w:val="left" w:pos="11568"/>
        </w:tabs>
        <w:spacing w:after="0" w:line="240" w:lineRule="auto"/>
        <w:ind w:right="57" w:hanging="142"/>
        <w:jc w:val="center"/>
        <w:rPr>
          <w:rFonts w:ascii="Times New Roman" w:hAnsi="Times New Roman"/>
          <w:color w:val="000000"/>
          <w:sz w:val="28"/>
          <w:szCs w:val="28"/>
        </w:rPr>
      </w:pPr>
      <w:r w:rsidRPr="00CF4710">
        <w:rPr>
          <w:rFonts w:ascii="Times New Roman" w:hAnsi="Times New Roman"/>
          <w:sz w:val="28"/>
          <w:szCs w:val="28"/>
        </w:rPr>
        <w:lastRenderedPageBreak/>
        <w:t>КАЛЕНДАРНЫЙ УЧЕБНЫЙ ПЛАН-ГРАФИК - 24</w:t>
      </w:r>
      <w:r>
        <w:rPr>
          <w:rFonts w:ascii="Times New Roman" w:hAnsi="Times New Roman"/>
          <w:sz w:val="28"/>
          <w:szCs w:val="28"/>
        </w:rPr>
        <w:t>8</w:t>
      </w:r>
      <w:r w:rsidRPr="00CF4710">
        <w:rPr>
          <w:rFonts w:ascii="Times New Roman" w:hAnsi="Times New Roman"/>
          <w:sz w:val="28"/>
          <w:szCs w:val="28"/>
        </w:rPr>
        <w:t xml:space="preserve"> час</w:t>
      </w:r>
      <w:r>
        <w:rPr>
          <w:rFonts w:ascii="Times New Roman" w:hAnsi="Times New Roman"/>
          <w:sz w:val="28"/>
          <w:szCs w:val="28"/>
        </w:rPr>
        <w:t>ов</w:t>
      </w:r>
    </w:p>
    <w:tbl>
      <w:tblPr>
        <w:tblpPr w:leftFromText="180" w:rightFromText="180" w:vertAnchor="text" w:horzAnchor="margin" w:tblpXSpec="center" w:tblpY="92"/>
        <w:tblW w:w="16274" w:type="dxa"/>
        <w:tblLayout w:type="fixed"/>
        <w:tblLook w:val="04A0" w:firstRow="1" w:lastRow="0" w:firstColumn="1" w:lastColumn="0" w:noHBand="0" w:noVBand="1"/>
      </w:tblPr>
      <w:tblGrid>
        <w:gridCol w:w="953"/>
        <w:gridCol w:w="494"/>
        <w:gridCol w:w="495"/>
        <w:gridCol w:w="492"/>
        <w:gridCol w:w="496"/>
        <w:gridCol w:w="496"/>
        <w:gridCol w:w="497"/>
        <w:gridCol w:w="496"/>
        <w:gridCol w:w="495"/>
        <w:gridCol w:w="496"/>
        <w:gridCol w:w="498"/>
        <w:gridCol w:w="464"/>
        <w:gridCol w:w="566"/>
        <w:gridCol w:w="538"/>
        <w:gridCol w:w="29"/>
        <w:gridCol w:w="538"/>
        <w:gridCol w:w="31"/>
        <w:gridCol w:w="565"/>
        <w:gridCol w:w="425"/>
        <w:gridCol w:w="426"/>
        <w:gridCol w:w="425"/>
        <w:gridCol w:w="426"/>
        <w:gridCol w:w="537"/>
        <w:gridCol w:w="567"/>
        <w:gridCol w:w="597"/>
        <w:gridCol w:w="566"/>
        <w:gridCol w:w="538"/>
        <w:gridCol w:w="567"/>
        <w:gridCol w:w="567"/>
        <w:gridCol w:w="14"/>
        <w:gridCol w:w="550"/>
        <w:gridCol w:w="15"/>
        <w:gridCol w:w="480"/>
        <w:gridCol w:w="88"/>
        <w:gridCol w:w="413"/>
        <w:gridCol w:w="434"/>
      </w:tblGrid>
      <w:tr w:rsidR="00CF4710" w:rsidRPr="00CF4710" w14:paraId="04D62842" w14:textId="77777777" w:rsidTr="00CF4710">
        <w:tc>
          <w:tcPr>
            <w:tcW w:w="953" w:type="dxa"/>
            <w:tcBorders>
              <w:top w:val="single" w:sz="4" w:space="0" w:color="000000"/>
              <w:left w:val="single" w:sz="4" w:space="0" w:color="000000"/>
              <w:bottom w:val="single" w:sz="4" w:space="0" w:color="000000"/>
              <w:right w:val="single" w:sz="4" w:space="0" w:color="000000"/>
            </w:tcBorders>
          </w:tcPr>
          <w:p w14:paraId="1E54B9B8"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tc>
        <w:tc>
          <w:tcPr>
            <w:tcW w:w="2473" w:type="dxa"/>
            <w:gridSpan w:val="5"/>
            <w:tcBorders>
              <w:top w:val="single" w:sz="4" w:space="0" w:color="000000"/>
              <w:left w:val="single" w:sz="4" w:space="0" w:color="000000"/>
              <w:bottom w:val="single" w:sz="4" w:space="0" w:color="000000"/>
              <w:right w:val="single" w:sz="4" w:space="0" w:color="000000"/>
            </w:tcBorders>
          </w:tcPr>
          <w:p w14:paraId="336598C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Сентябрь</w:t>
            </w:r>
          </w:p>
        </w:tc>
        <w:tc>
          <w:tcPr>
            <w:tcW w:w="2482" w:type="dxa"/>
            <w:gridSpan w:val="5"/>
            <w:tcBorders>
              <w:top w:val="single" w:sz="4" w:space="0" w:color="000000"/>
              <w:left w:val="single" w:sz="4" w:space="0" w:color="000000"/>
              <w:bottom w:val="single" w:sz="4" w:space="0" w:color="000000"/>
              <w:right w:val="single" w:sz="4" w:space="0" w:color="000000"/>
            </w:tcBorders>
          </w:tcPr>
          <w:p w14:paraId="5BA277A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Октябрь</w:t>
            </w:r>
          </w:p>
        </w:tc>
        <w:tc>
          <w:tcPr>
            <w:tcW w:w="2731" w:type="dxa"/>
            <w:gridSpan w:val="7"/>
            <w:tcBorders>
              <w:top w:val="single" w:sz="4" w:space="0" w:color="000000"/>
              <w:left w:val="single" w:sz="4" w:space="0" w:color="000000"/>
              <w:bottom w:val="single" w:sz="4" w:space="0" w:color="000000"/>
              <w:right w:val="single" w:sz="4" w:space="0" w:color="000000"/>
            </w:tcBorders>
          </w:tcPr>
          <w:p w14:paraId="02D4794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Ноябрь</w:t>
            </w:r>
          </w:p>
        </w:tc>
        <w:tc>
          <w:tcPr>
            <w:tcW w:w="2239" w:type="dxa"/>
            <w:gridSpan w:val="5"/>
            <w:tcBorders>
              <w:top w:val="single" w:sz="4" w:space="0" w:color="000000"/>
              <w:left w:val="single" w:sz="4" w:space="0" w:color="000000"/>
              <w:bottom w:val="single" w:sz="4" w:space="0" w:color="000000"/>
              <w:right w:val="single" w:sz="4" w:space="0" w:color="000000"/>
            </w:tcBorders>
          </w:tcPr>
          <w:p w14:paraId="2C3DD3E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Декабрь</w:t>
            </w:r>
          </w:p>
        </w:tc>
        <w:tc>
          <w:tcPr>
            <w:tcW w:w="2835" w:type="dxa"/>
            <w:gridSpan w:val="5"/>
            <w:tcBorders>
              <w:top w:val="single" w:sz="4" w:space="0" w:color="000000"/>
              <w:left w:val="single" w:sz="4" w:space="0" w:color="000000"/>
              <w:bottom w:val="single" w:sz="4" w:space="0" w:color="000000"/>
              <w:right w:val="single" w:sz="4" w:space="0" w:color="000000"/>
            </w:tcBorders>
          </w:tcPr>
          <w:p w14:paraId="5AF69AA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Январь</w:t>
            </w:r>
          </w:p>
        </w:tc>
        <w:tc>
          <w:tcPr>
            <w:tcW w:w="2561" w:type="dxa"/>
            <w:gridSpan w:val="8"/>
            <w:tcBorders>
              <w:top w:val="single" w:sz="4" w:space="0" w:color="000000"/>
              <w:left w:val="single" w:sz="4" w:space="0" w:color="000000"/>
              <w:bottom w:val="single" w:sz="4" w:space="0" w:color="000000"/>
              <w:right w:val="single" w:sz="4" w:space="0" w:color="000000"/>
            </w:tcBorders>
          </w:tcPr>
          <w:p w14:paraId="4198252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Февраль</w:t>
            </w:r>
          </w:p>
        </w:tc>
      </w:tr>
      <w:tr w:rsidR="00CF4710" w:rsidRPr="00CF4710" w14:paraId="2D21B51A" w14:textId="77777777" w:rsidTr="00CF4710">
        <w:tc>
          <w:tcPr>
            <w:tcW w:w="953" w:type="dxa"/>
            <w:tcBorders>
              <w:top w:val="single" w:sz="4" w:space="0" w:color="000000"/>
              <w:left w:val="single" w:sz="4" w:space="0" w:color="000000"/>
              <w:bottom w:val="single" w:sz="4" w:space="0" w:color="000000"/>
              <w:right w:val="single" w:sz="4" w:space="0" w:color="000000"/>
            </w:tcBorders>
          </w:tcPr>
          <w:p w14:paraId="26D30C5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Неделя</w:t>
            </w:r>
          </w:p>
        </w:tc>
        <w:tc>
          <w:tcPr>
            <w:tcW w:w="494" w:type="dxa"/>
            <w:tcBorders>
              <w:top w:val="single" w:sz="4" w:space="0" w:color="000000"/>
              <w:left w:val="single" w:sz="4" w:space="0" w:color="000000"/>
              <w:bottom w:val="single" w:sz="4" w:space="0" w:color="000000"/>
              <w:right w:val="single" w:sz="4" w:space="0" w:color="000000"/>
            </w:tcBorders>
          </w:tcPr>
          <w:p w14:paraId="098D77CB" w14:textId="77777777" w:rsidR="00CF4710" w:rsidRPr="00CF4710" w:rsidRDefault="00CF4710" w:rsidP="00CF4710">
            <w:pPr>
              <w:widowControl w:val="0"/>
              <w:tabs>
                <w:tab w:val="left" w:pos="1134"/>
              </w:tabs>
              <w:spacing w:after="0" w:line="240" w:lineRule="auto"/>
              <w:ind w:left="-79"/>
              <w:jc w:val="center"/>
              <w:rPr>
                <w:rFonts w:ascii="Times New Roman" w:hAnsi="Times New Roman"/>
                <w:sz w:val="18"/>
                <w:szCs w:val="18"/>
              </w:rPr>
            </w:pPr>
            <w:r w:rsidRPr="00CF4710">
              <w:rPr>
                <w:rFonts w:ascii="Times New Roman" w:hAnsi="Times New Roman"/>
                <w:sz w:val="18"/>
                <w:szCs w:val="18"/>
              </w:rPr>
              <w:t>1</w:t>
            </w:r>
          </w:p>
          <w:p w14:paraId="133968D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1C77952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tc>
        <w:tc>
          <w:tcPr>
            <w:tcW w:w="495" w:type="dxa"/>
            <w:tcBorders>
              <w:top w:val="single" w:sz="4" w:space="0" w:color="000000"/>
              <w:left w:val="single" w:sz="4" w:space="0" w:color="000000"/>
              <w:bottom w:val="single" w:sz="4" w:space="0" w:color="000000"/>
              <w:right w:val="single" w:sz="4" w:space="0" w:color="000000"/>
            </w:tcBorders>
          </w:tcPr>
          <w:p w14:paraId="32A2214F"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8</w:t>
            </w:r>
          </w:p>
          <w:p w14:paraId="10E49E4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2D97F33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tc>
        <w:tc>
          <w:tcPr>
            <w:tcW w:w="492" w:type="dxa"/>
            <w:tcBorders>
              <w:top w:val="single" w:sz="4" w:space="0" w:color="000000"/>
              <w:left w:val="single" w:sz="4" w:space="0" w:color="000000"/>
              <w:bottom w:val="single" w:sz="4" w:space="0" w:color="000000"/>
              <w:right w:val="single" w:sz="4" w:space="0" w:color="000000"/>
            </w:tcBorders>
          </w:tcPr>
          <w:p w14:paraId="39594E88"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15</w:t>
            </w:r>
          </w:p>
          <w:p w14:paraId="322685EF"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0AECE31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tc>
        <w:tc>
          <w:tcPr>
            <w:tcW w:w="496" w:type="dxa"/>
            <w:tcBorders>
              <w:top w:val="single" w:sz="4" w:space="0" w:color="000000"/>
              <w:left w:val="single" w:sz="4" w:space="0" w:color="000000"/>
              <w:bottom w:val="single" w:sz="4" w:space="0" w:color="000000"/>
              <w:right w:val="single" w:sz="4" w:space="0" w:color="000000"/>
            </w:tcBorders>
          </w:tcPr>
          <w:p w14:paraId="3CD0A4D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22</w:t>
            </w:r>
          </w:p>
          <w:p w14:paraId="2B50FB3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5CC2336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tc>
        <w:tc>
          <w:tcPr>
            <w:tcW w:w="496" w:type="dxa"/>
            <w:tcBorders>
              <w:top w:val="single" w:sz="4" w:space="0" w:color="000000"/>
              <w:left w:val="single" w:sz="4" w:space="0" w:color="000000"/>
              <w:bottom w:val="single" w:sz="4" w:space="0" w:color="000000"/>
              <w:right w:val="single" w:sz="4" w:space="0" w:color="000000"/>
            </w:tcBorders>
          </w:tcPr>
          <w:p w14:paraId="213B3975"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29</w:t>
            </w:r>
          </w:p>
          <w:p w14:paraId="7818101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4E2D892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497" w:type="dxa"/>
            <w:tcBorders>
              <w:top w:val="single" w:sz="4" w:space="0" w:color="000000"/>
              <w:left w:val="single" w:sz="4" w:space="0" w:color="000000"/>
              <w:bottom w:val="single" w:sz="4" w:space="0" w:color="000000"/>
              <w:right w:val="single" w:sz="4" w:space="0" w:color="000000"/>
            </w:tcBorders>
          </w:tcPr>
          <w:p w14:paraId="43F4B9A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1E82EC8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1FB894A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tc>
        <w:tc>
          <w:tcPr>
            <w:tcW w:w="496" w:type="dxa"/>
            <w:tcBorders>
              <w:top w:val="single" w:sz="4" w:space="0" w:color="000000"/>
              <w:left w:val="single" w:sz="4" w:space="0" w:color="000000"/>
              <w:bottom w:val="single" w:sz="4" w:space="0" w:color="000000"/>
              <w:right w:val="single" w:sz="4" w:space="0" w:color="000000"/>
            </w:tcBorders>
          </w:tcPr>
          <w:p w14:paraId="072B27C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6</w:t>
            </w:r>
          </w:p>
          <w:p w14:paraId="1DA0D83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E93FCF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tc>
        <w:tc>
          <w:tcPr>
            <w:tcW w:w="495" w:type="dxa"/>
            <w:tcBorders>
              <w:top w:val="single" w:sz="4" w:space="0" w:color="000000"/>
              <w:left w:val="single" w:sz="4" w:space="0" w:color="000000"/>
              <w:bottom w:val="single" w:sz="4" w:space="0" w:color="000000"/>
              <w:right w:val="single" w:sz="4" w:space="0" w:color="000000"/>
            </w:tcBorders>
          </w:tcPr>
          <w:p w14:paraId="4E5D6088"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13</w:t>
            </w:r>
          </w:p>
          <w:p w14:paraId="6F4D2D73"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ED5922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496" w:type="dxa"/>
            <w:tcBorders>
              <w:top w:val="single" w:sz="4" w:space="0" w:color="000000"/>
              <w:left w:val="single" w:sz="4" w:space="0" w:color="000000"/>
              <w:bottom w:val="single" w:sz="4" w:space="0" w:color="000000"/>
              <w:right w:val="single" w:sz="4" w:space="0" w:color="000000"/>
            </w:tcBorders>
          </w:tcPr>
          <w:p w14:paraId="6253F7D8"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20</w:t>
            </w:r>
          </w:p>
          <w:p w14:paraId="4A57FD0C"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2C939E8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498" w:type="dxa"/>
            <w:tcBorders>
              <w:top w:val="single" w:sz="4" w:space="0" w:color="000000"/>
              <w:left w:val="single" w:sz="4" w:space="0" w:color="000000"/>
              <w:bottom w:val="single" w:sz="4" w:space="0" w:color="000000"/>
              <w:right w:val="single" w:sz="4" w:space="0" w:color="000000"/>
            </w:tcBorders>
          </w:tcPr>
          <w:p w14:paraId="3636AEB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27</w:t>
            </w:r>
          </w:p>
          <w:p w14:paraId="6AD86E8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0C14192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464" w:type="dxa"/>
            <w:tcBorders>
              <w:top w:val="single" w:sz="4" w:space="0" w:color="000000"/>
              <w:left w:val="single" w:sz="4" w:space="0" w:color="000000"/>
              <w:bottom w:val="single" w:sz="4" w:space="0" w:color="000000"/>
              <w:right w:val="single" w:sz="4" w:space="0" w:color="000000"/>
            </w:tcBorders>
          </w:tcPr>
          <w:p w14:paraId="7A16330D"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40B16EE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1F8BDC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tc>
        <w:tc>
          <w:tcPr>
            <w:tcW w:w="566" w:type="dxa"/>
            <w:tcBorders>
              <w:top w:val="single" w:sz="4" w:space="0" w:color="000000"/>
              <w:left w:val="single" w:sz="4" w:space="0" w:color="000000"/>
              <w:bottom w:val="single" w:sz="4" w:space="0" w:color="000000"/>
              <w:right w:val="single" w:sz="4" w:space="0" w:color="000000"/>
            </w:tcBorders>
          </w:tcPr>
          <w:p w14:paraId="6E95730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3</w:t>
            </w:r>
          </w:p>
          <w:p w14:paraId="766AB79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71148C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tc>
        <w:tc>
          <w:tcPr>
            <w:tcW w:w="567" w:type="dxa"/>
            <w:gridSpan w:val="2"/>
            <w:tcBorders>
              <w:top w:val="single" w:sz="4" w:space="0" w:color="000000"/>
              <w:left w:val="single" w:sz="4" w:space="0" w:color="000000"/>
              <w:bottom w:val="single" w:sz="4" w:space="0" w:color="000000"/>
              <w:right w:val="single" w:sz="4" w:space="0" w:color="000000"/>
            </w:tcBorders>
          </w:tcPr>
          <w:p w14:paraId="6D2129E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10</w:t>
            </w:r>
          </w:p>
          <w:p w14:paraId="2C5113EE"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D764DEE"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lang w:val="en-US"/>
              </w:rPr>
              <w:t>1</w:t>
            </w:r>
            <w:r w:rsidRPr="00CF4710">
              <w:rPr>
                <w:rFonts w:ascii="Times New Roman" w:hAnsi="Times New Roman"/>
                <w:sz w:val="18"/>
                <w:szCs w:val="18"/>
              </w:rPr>
              <w:t>6</w:t>
            </w:r>
          </w:p>
          <w:p w14:paraId="7E986D5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9" w:type="dxa"/>
            <w:gridSpan w:val="2"/>
            <w:tcBorders>
              <w:top w:val="single" w:sz="4" w:space="0" w:color="000000"/>
              <w:left w:val="single" w:sz="4" w:space="0" w:color="000000"/>
              <w:bottom w:val="single" w:sz="4" w:space="0" w:color="000000"/>
              <w:right w:val="single" w:sz="4" w:space="0" w:color="000000"/>
            </w:tcBorders>
          </w:tcPr>
          <w:p w14:paraId="38A7803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17</w:t>
            </w:r>
          </w:p>
          <w:p w14:paraId="0CEDACB3"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1506FAC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tc>
        <w:tc>
          <w:tcPr>
            <w:tcW w:w="565" w:type="dxa"/>
            <w:tcBorders>
              <w:top w:val="single" w:sz="4" w:space="0" w:color="000000"/>
              <w:left w:val="single" w:sz="4" w:space="0" w:color="000000"/>
              <w:bottom w:val="single" w:sz="4" w:space="0" w:color="000000"/>
              <w:right w:val="single" w:sz="4" w:space="0" w:color="000000"/>
            </w:tcBorders>
          </w:tcPr>
          <w:p w14:paraId="47CFCDD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24</w:t>
            </w:r>
          </w:p>
          <w:p w14:paraId="0A19266D"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01E3CB3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425" w:type="dxa"/>
            <w:tcBorders>
              <w:top w:val="single" w:sz="4" w:space="0" w:color="000000"/>
              <w:left w:val="single" w:sz="4" w:space="0" w:color="000000"/>
              <w:bottom w:val="single" w:sz="4" w:space="0" w:color="000000"/>
              <w:right w:val="single" w:sz="4" w:space="0" w:color="000000"/>
            </w:tcBorders>
          </w:tcPr>
          <w:p w14:paraId="1AF89A0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4E39171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7F36DDE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tc>
        <w:tc>
          <w:tcPr>
            <w:tcW w:w="426" w:type="dxa"/>
            <w:tcBorders>
              <w:top w:val="single" w:sz="4" w:space="0" w:color="000000"/>
              <w:left w:val="single" w:sz="4" w:space="0" w:color="000000"/>
              <w:bottom w:val="single" w:sz="4" w:space="0" w:color="000000"/>
              <w:right w:val="single" w:sz="4" w:space="0" w:color="000000"/>
            </w:tcBorders>
          </w:tcPr>
          <w:p w14:paraId="76ED163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8</w:t>
            </w:r>
          </w:p>
          <w:p w14:paraId="0079B6D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58670F0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tc>
        <w:tc>
          <w:tcPr>
            <w:tcW w:w="425" w:type="dxa"/>
            <w:tcBorders>
              <w:top w:val="single" w:sz="4" w:space="0" w:color="000000"/>
              <w:left w:val="single" w:sz="4" w:space="0" w:color="000000"/>
              <w:bottom w:val="single" w:sz="4" w:space="0" w:color="000000"/>
              <w:right w:val="single" w:sz="4" w:space="0" w:color="000000"/>
            </w:tcBorders>
          </w:tcPr>
          <w:p w14:paraId="04B81B4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15</w:t>
            </w:r>
          </w:p>
          <w:p w14:paraId="25FAECF3"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2660F9A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tc>
        <w:tc>
          <w:tcPr>
            <w:tcW w:w="426" w:type="dxa"/>
            <w:tcBorders>
              <w:top w:val="single" w:sz="4" w:space="0" w:color="000000"/>
              <w:left w:val="single" w:sz="4" w:space="0" w:color="000000"/>
              <w:bottom w:val="single" w:sz="4" w:space="0" w:color="000000"/>
              <w:right w:val="single" w:sz="4" w:space="0" w:color="000000"/>
            </w:tcBorders>
          </w:tcPr>
          <w:p w14:paraId="71571BB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22</w:t>
            </w:r>
          </w:p>
          <w:p w14:paraId="35CE37D5"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4340BAD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tc>
        <w:tc>
          <w:tcPr>
            <w:tcW w:w="537" w:type="dxa"/>
            <w:tcBorders>
              <w:top w:val="single" w:sz="4" w:space="0" w:color="000000"/>
              <w:left w:val="single" w:sz="4" w:space="0" w:color="000000"/>
              <w:bottom w:val="single" w:sz="4" w:space="0" w:color="000000"/>
              <w:right w:val="single" w:sz="4" w:space="0" w:color="000000"/>
            </w:tcBorders>
          </w:tcPr>
          <w:p w14:paraId="254BFF5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29</w:t>
            </w:r>
          </w:p>
          <w:p w14:paraId="6F8F08B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5D4E2E1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567" w:type="dxa"/>
            <w:tcBorders>
              <w:top w:val="single" w:sz="4" w:space="0" w:color="000000"/>
              <w:left w:val="single" w:sz="4" w:space="0" w:color="000000"/>
              <w:bottom w:val="single" w:sz="4" w:space="0" w:color="000000"/>
              <w:right w:val="single" w:sz="4" w:space="0" w:color="000000"/>
            </w:tcBorders>
          </w:tcPr>
          <w:p w14:paraId="1B4B31D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2EC4379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895429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tc>
        <w:tc>
          <w:tcPr>
            <w:tcW w:w="597" w:type="dxa"/>
            <w:tcBorders>
              <w:top w:val="single" w:sz="4" w:space="0" w:color="000000"/>
              <w:left w:val="single" w:sz="4" w:space="0" w:color="000000"/>
              <w:bottom w:val="single" w:sz="4" w:space="0" w:color="000000"/>
              <w:right w:val="single" w:sz="4" w:space="0" w:color="000000"/>
            </w:tcBorders>
          </w:tcPr>
          <w:p w14:paraId="5128978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5</w:t>
            </w:r>
          </w:p>
          <w:p w14:paraId="1D4A463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4573EDC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tc>
        <w:tc>
          <w:tcPr>
            <w:tcW w:w="566" w:type="dxa"/>
            <w:tcBorders>
              <w:top w:val="single" w:sz="4" w:space="0" w:color="000000"/>
              <w:left w:val="single" w:sz="4" w:space="0" w:color="000000"/>
              <w:bottom w:val="single" w:sz="4" w:space="0" w:color="000000"/>
              <w:right w:val="single" w:sz="4" w:space="0" w:color="000000"/>
            </w:tcBorders>
          </w:tcPr>
          <w:p w14:paraId="0B76415E"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12</w:t>
            </w:r>
          </w:p>
          <w:p w14:paraId="52B6649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A3E3D4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tc>
        <w:tc>
          <w:tcPr>
            <w:tcW w:w="538" w:type="dxa"/>
            <w:tcBorders>
              <w:top w:val="single" w:sz="4" w:space="0" w:color="000000"/>
              <w:left w:val="single" w:sz="4" w:space="0" w:color="000000"/>
              <w:bottom w:val="single" w:sz="4" w:space="0" w:color="000000"/>
              <w:right w:val="single" w:sz="4" w:space="0" w:color="000000"/>
            </w:tcBorders>
          </w:tcPr>
          <w:p w14:paraId="00C21575"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19</w:t>
            </w:r>
          </w:p>
          <w:p w14:paraId="30BDC74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B91C05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tc>
        <w:tc>
          <w:tcPr>
            <w:tcW w:w="567" w:type="dxa"/>
            <w:tcBorders>
              <w:top w:val="single" w:sz="4" w:space="0" w:color="000000"/>
              <w:left w:val="single" w:sz="4" w:space="0" w:color="000000"/>
              <w:bottom w:val="single" w:sz="4" w:space="0" w:color="000000"/>
              <w:right w:val="single" w:sz="4" w:space="0" w:color="000000"/>
            </w:tcBorders>
          </w:tcPr>
          <w:p w14:paraId="218D742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lang w:val="en-US"/>
              </w:rPr>
              <w:t>2</w:t>
            </w:r>
            <w:r w:rsidRPr="00CF4710">
              <w:rPr>
                <w:rFonts w:ascii="Times New Roman" w:hAnsi="Times New Roman"/>
                <w:sz w:val="18"/>
                <w:szCs w:val="18"/>
              </w:rPr>
              <w:t>6</w:t>
            </w:r>
          </w:p>
          <w:p w14:paraId="4AAE05F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112789A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581" w:type="dxa"/>
            <w:gridSpan w:val="2"/>
            <w:tcBorders>
              <w:top w:val="single" w:sz="4" w:space="0" w:color="000000"/>
              <w:left w:val="single" w:sz="4" w:space="0" w:color="000000"/>
              <w:bottom w:val="single" w:sz="4" w:space="0" w:color="000000"/>
              <w:right w:val="single" w:sz="4" w:space="0" w:color="000000"/>
            </w:tcBorders>
          </w:tcPr>
          <w:p w14:paraId="34D7C878"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55327B6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p w14:paraId="0CB5407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5" w:type="dxa"/>
            <w:gridSpan w:val="2"/>
            <w:tcBorders>
              <w:top w:val="single" w:sz="4" w:space="0" w:color="000000"/>
              <w:left w:val="single" w:sz="4" w:space="0" w:color="000000"/>
              <w:bottom w:val="single" w:sz="4" w:space="0" w:color="000000"/>
              <w:right w:val="single" w:sz="4" w:space="0" w:color="000000"/>
            </w:tcBorders>
          </w:tcPr>
          <w:p w14:paraId="2077D0F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w:t>
            </w:r>
          </w:p>
          <w:p w14:paraId="2F98F14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196DA85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tc>
        <w:tc>
          <w:tcPr>
            <w:tcW w:w="568" w:type="dxa"/>
            <w:gridSpan w:val="2"/>
            <w:tcBorders>
              <w:top w:val="single" w:sz="4" w:space="0" w:color="000000"/>
              <w:left w:val="single" w:sz="4" w:space="0" w:color="000000"/>
              <w:bottom w:val="single" w:sz="4" w:space="0" w:color="000000"/>
              <w:right w:val="single" w:sz="4" w:space="0" w:color="000000"/>
            </w:tcBorders>
          </w:tcPr>
          <w:p w14:paraId="1EE08A4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9</w:t>
            </w:r>
          </w:p>
          <w:p w14:paraId="272633E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FA27B9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tc>
        <w:tc>
          <w:tcPr>
            <w:tcW w:w="413" w:type="dxa"/>
            <w:tcBorders>
              <w:top w:val="single" w:sz="4" w:space="0" w:color="000000"/>
              <w:left w:val="single" w:sz="4" w:space="0" w:color="000000"/>
              <w:bottom w:val="single" w:sz="4" w:space="0" w:color="000000"/>
              <w:right w:val="single" w:sz="4" w:space="0" w:color="000000"/>
            </w:tcBorders>
          </w:tcPr>
          <w:p w14:paraId="176C12B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lang w:val="en-US"/>
              </w:rPr>
              <w:t>1</w:t>
            </w:r>
            <w:r w:rsidRPr="00CF4710">
              <w:rPr>
                <w:rFonts w:ascii="Times New Roman" w:hAnsi="Times New Roman"/>
                <w:sz w:val="18"/>
                <w:szCs w:val="18"/>
              </w:rPr>
              <w:t>6</w:t>
            </w:r>
          </w:p>
          <w:p w14:paraId="2815EB0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6BE6B73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tc>
        <w:tc>
          <w:tcPr>
            <w:tcW w:w="434" w:type="dxa"/>
            <w:tcBorders>
              <w:top w:val="single" w:sz="4" w:space="0" w:color="000000"/>
              <w:left w:val="single" w:sz="4" w:space="0" w:color="000000"/>
              <w:bottom w:val="single" w:sz="4" w:space="0" w:color="000000"/>
              <w:right w:val="single" w:sz="4" w:space="0" w:color="000000"/>
            </w:tcBorders>
          </w:tcPr>
          <w:p w14:paraId="0D0EEDD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10C6B0D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3179EA6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r w:rsidRPr="00CF4710">
              <w:rPr>
                <w:rFonts w:ascii="Times New Roman" w:hAnsi="Times New Roman"/>
                <w:sz w:val="18"/>
                <w:szCs w:val="18"/>
                <w:lang w:val="en-US"/>
              </w:rPr>
              <w:t>8</w:t>
            </w:r>
          </w:p>
        </w:tc>
      </w:tr>
      <w:tr w:rsidR="00CF4710" w:rsidRPr="00CF4710" w14:paraId="294D7519" w14:textId="77777777" w:rsidTr="00CF4710">
        <w:trPr>
          <w:trHeight w:val="779"/>
        </w:trPr>
        <w:tc>
          <w:tcPr>
            <w:tcW w:w="953" w:type="dxa"/>
            <w:tcBorders>
              <w:top w:val="single" w:sz="4" w:space="0" w:color="000000"/>
              <w:left w:val="single" w:sz="4" w:space="0" w:color="000000"/>
              <w:bottom w:val="single" w:sz="4" w:space="0" w:color="000000"/>
              <w:right w:val="single" w:sz="4" w:space="0" w:color="000000"/>
            </w:tcBorders>
          </w:tcPr>
          <w:p w14:paraId="012D77D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Учебные дни</w:t>
            </w:r>
          </w:p>
        </w:tc>
        <w:tc>
          <w:tcPr>
            <w:tcW w:w="494" w:type="dxa"/>
            <w:tcBorders>
              <w:top w:val="single" w:sz="4" w:space="0" w:color="000000"/>
              <w:left w:val="single" w:sz="4" w:space="0" w:color="000000"/>
              <w:bottom w:val="single" w:sz="4" w:space="0" w:color="000000"/>
              <w:right w:val="single" w:sz="4" w:space="0" w:color="000000"/>
            </w:tcBorders>
          </w:tcPr>
          <w:p w14:paraId="485A70C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50A66D8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p w14:paraId="1BC5699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tc>
        <w:tc>
          <w:tcPr>
            <w:tcW w:w="495" w:type="dxa"/>
            <w:tcBorders>
              <w:top w:val="single" w:sz="4" w:space="0" w:color="000000"/>
              <w:left w:val="single" w:sz="4" w:space="0" w:color="000000"/>
              <w:bottom w:val="single" w:sz="4" w:space="0" w:color="000000"/>
              <w:right w:val="single" w:sz="4" w:space="0" w:color="000000"/>
            </w:tcBorders>
          </w:tcPr>
          <w:p w14:paraId="7F7024C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p w14:paraId="0C41156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p w14:paraId="37DFFD1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tc>
        <w:tc>
          <w:tcPr>
            <w:tcW w:w="492" w:type="dxa"/>
            <w:tcBorders>
              <w:top w:val="single" w:sz="4" w:space="0" w:color="000000"/>
              <w:left w:val="single" w:sz="4" w:space="0" w:color="000000"/>
              <w:bottom w:val="single" w:sz="4" w:space="0" w:color="000000"/>
              <w:right w:val="single" w:sz="4" w:space="0" w:color="000000"/>
            </w:tcBorders>
          </w:tcPr>
          <w:p w14:paraId="26FD5D4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p w14:paraId="60F06BA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p w14:paraId="025E86A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496" w:type="dxa"/>
            <w:tcBorders>
              <w:top w:val="single" w:sz="4" w:space="0" w:color="000000"/>
              <w:left w:val="single" w:sz="4" w:space="0" w:color="000000"/>
              <w:bottom w:val="single" w:sz="4" w:space="0" w:color="000000"/>
              <w:right w:val="single" w:sz="4" w:space="0" w:color="000000"/>
            </w:tcBorders>
          </w:tcPr>
          <w:p w14:paraId="7F5FF20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p w14:paraId="1ED5F0E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p w14:paraId="1088D65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496" w:type="dxa"/>
            <w:tcBorders>
              <w:top w:val="single" w:sz="4" w:space="0" w:color="000000"/>
              <w:left w:val="single" w:sz="4" w:space="0" w:color="000000"/>
              <w:bottom w:val="single" w:sz="4" w:space="0" w:color="000000"/>
              <w:right w:val="single" w:sz="4" w:space="0" w:color="000000"/>
            </w:tcBorders>
          </w:tcPr>
          <w:p w14:paraId="6C92C4E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tc>
        <w:tc>
          <w:tcPr>
            <w:tcW w:w="497" w:type="dxa"/>
            <w:tcBorders>
              <w:top w:val="single" w:sz="4" w:space="0" w:color="000000"/>
              <w:left w:val="single" w:sz="4" w:space="0" w:color="000000"/>
              <w:bottom w:val="single" w:sz="4" w:space="0" w:color="000000"/>
              <w:right w:val="single" w:sz="4" w:space="0" w:color="000000"/>
            </w:tcBorders>
          </w:tcPr>
          <w:p w14:paraId="5599C0B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0682253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tc>
        <w:tc>
          <w:tcPr>
            <w:tcW w:w="496" w:type="dxa"/>
            <w:tcBorders>
              <w:top w:val="single" w:sz="4" w:space="0" w:color="000000"/>
              <w:left w:val="single" w:sz="4" w:space="0" w:color="000000"/>
              <w:bottom w:val="single" w:sz="4" w:space="0" w:color="000000"/>
              <w:right w:val="single" w:sz="4" w:space="0" w:color="000000"/>
            </w:tcBorders>
          </w:tcPr>
          <w:p w14:paraId="49DB4DF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p w14:paraId="7D4A7DB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p w14:paraId="2DC54A1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tc>
        <w:tc>
          <w:tcPr>
            <w:tcW w:w="495" w:type="dxa"/>
            <w:tcBorders>
              <w:top w:val="single" w:sz="4" w:space="0" w:color="000000"/>
              <w:left w:val="single" w:sz="4" w:space="0" w:color="000000"/>
              <w:bottom w:val="single" w:sz="4" w:space="0" w:color="000000"/>
              <w:right w:val="single" w:sz="4" w:space="0" w:color="000000"/>
            </w:tcBorders>
          </w:tcPr>
          <w:p w14:paraId="04B83D2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2B0FEBF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p w14:paraId="1CDC764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tc>
        <w:tc>
          <w:tcPr>
            <w:tcW w:w="496" w:type="dxa"/>
            <w:tcBorders>
              <w:top w:val="single" w:sz="4" w:space="0" w:color="000000"/>
              <w:left w:val="single" w:sz="4" w:space="0" w:color="000000"/>
              <w:bottom w:val="single" w:sz="4" w:space="0" w:color="000000"/>
              <w:right w:val="single" w:sz="4" w:space="0" w:color="000000"/>
            </w:tcBorders>
          </w:tcPr>
          <w:p w14:paraId="50B1DB2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5230655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p w14:paraId="25ABB69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tc>
        <w:tc>
          <w:tcPr>
            <w:tcW w:w="498" w:type="dxa"/>
            <w:tcBorders>
              <w:top w:val="single" w:sz="4" w:space="0" w:color="000000"/>
              <w:left w:val="single" w:sz="4" w:space="0" w:color="000000"/>
              <w:bottom w:val="single" w:sz="4" w:space="0" w:color="000000"/>
              <w:right w:val="single" w:sz="4" w:space="0" w:color="000000"/>
            </w:tcBorders>
          </w:tcPr>
          <w:p w14:paraId="47884A0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p w14:paraId="528C7E2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64" w:type="dxa"/>
            <w:tcBorders>
              <w:top w:val="single" w:sz="4" w:space="0" w:color="000000"/>
              <w:left w:val="single" w:sz="4" w:space="0" w:color="000000"/>
              <w:bottom w:val="single" w:sz="4" w:space="0" w:color="000000"/>
              <w:right w:val="single" w:sz="4" w:space="0" w:color="000000"/>
            </w:tcBorders>
          </w:tcPr>
          <w:p w14:paraId="72CF896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1ED8522D"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3</w:t>
            </w:r>
          </w:p>
          <w:p w14:paraId="6BD53CB8"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5</w:t>
            </w:r>
          </w:p>
          <w:p w14:paraId="6E875DC5"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7</w:t>
            </w:r>
          </w:p>
        </w:tc>
        <w:tc>
          <w:tcPr>
            <w:tcW w:w="567" w:type="dxa"/>
            <w:gridSpan w:val="2"/>
            <w:tcBorders>
              <w:top w:val="single" w:sz="4" w:space="0" w:color="000000"/>
              <w:left w:val="single" w:sz="4" w:space="0" w:color="000000"/>
              <w:bottom w:val="single" w:sz="4" w:space="0" w:color="000000"/>
              <w:right w:val="single" w:sz="4" w:space="0" w:color="000000"/>
            </w:tcBorders>
          </w:tcPr>
          <w:p w14:paraId="5A25436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p w14:paraId="6296C0F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p w14:paraId="4C75D70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tc>
        <w:tc>
          <w:tcPr>
            <w:tcW w:w="569" w:type="dxa"/>
            <w:gridSpan w:val="2"/>
            <w:tcBorders>
              <w:top w:val="single" w:sz="4" w:space="0" w:color="000000"/>
              <w:left w:val="single" w:sz="4" w:space="0" w:color="000000"/>
              <w:bottom w:val="single" w:sz="4" w:space="0" w:color="000000"/>
              <w:right w:val="single" w:sz="4" w:space="0" w:color="000000"/>
            </w:tcBorders>
          </w:tcPr>
          <w:p w14:paraId="5FC7788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p w14:paraId="026750A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p w14:paraId="508DAAF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tc>
        <w:tc>
          <w:tcPr>
            <w:tcW w:w="565" w:type="dxa"/>
            <w:tcBorders>
              <w:top w:val="single" w:sz="4" w:space="0" w:color="000000"/>
              <w:left w:val="single" w:sz="4" w:space="0" w:color="000000"/>
              <w:bottom w:val="single" w:sz="4" w:space="0" w:color="000000"/>
              <w:right w:val="single" w:sz="4" w:space="0" w:color="000000"/>
            </w:tcBorders>
          </w:tcPr>
          <w:p w14:paraId="65E4F4E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p w14:paraId="1B94996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p w14:paraId="2ECE3A4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tc>
        <w:tc>
          <w:tcPr>
            <w:tcW w:w="425" w:type="dxa"/>
            <w:tcBorders>
              <w:top w:val="single" w:sz="4" w:space="0" w:color="000000"/>
              <w:left w:val="single" w:sz="4" w:space="0" w:color="000000"/>
              <w:bottom w:val="single" w:sz="4" w:space="0" w:color="000000"/>
              <w:right w:val="single" w:sz="4" w:space="0" w:color="000000"/>
            </w:tcBorders>
          </w:tcPr>
          <w:p w14:paraId="389E3CD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2990BA6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p w14:paraId="304CDBE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tc>
        <w:tc>
          <w:tcPr>
            <w:tcW w:w="426" w:type="dxa"/>
            <w:tcBorders>
              <w:top w:val="single" w:sz="4" w:space="0" w:color="000000"/>
              <w:left w:val="single" w:sz="4" w:space="0" w:color="000000"/>
              <w:bottom w:val="single" w:sz="4" w:space="0" w:color="000000"/>
              <w:right w:val="single" w:sz="4" w:space="0" w:color="000000"/>
            </w:tcBorders>
          </w:tcPr>
          <w:p w14:paraId="0F9C69B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p w14:paraId="7E90213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p w14:paraId="7A571A5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tc>
        <w:tc>
          <w:tcPr>
            <w:tcW w:w="425" w:type="dxa"/>
            <w:tcBorders>
              <w:top w:val="single" w:sz="4" w:space="0" w:color="000000"/>
              <w:left w:val="single" w:sz="4" w:space="0" w:color="000000"/>
              <w:bottom w:val="single" w:sz="4" w:space="0" w:color="000000"/>
              <w:right w:val="single" w:sz="4" w:space="0" w:color="000000"/>
            </w:tcBorders>
          </w:tcPr>
          <w:p w14:paraId="7A9B447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p w14:paraId="319E6B9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p w14:paraId="25932C8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426" w:type="dxa"/>
            <w:tcBorders>
              <w:top w:val="single" w:sz="4" w:space="0" w:color="000000"/>
              <w:left w:val="single" w:sz="4" w:space="0" w:color="000000"/>
              <w:bottom w:val="single" w:sz="4" w:space="0" w:color="000000"/>
              <w:right w:val="single" w:sz="4" w:space="0" w:color="000000"/>
            </w:tcBorders>
          </w:tcPr>
          <w:p w14:paraId="1A20A76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p w14:paraId="71C35BF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p w14:paraId="6EABA6A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537" w:type="dxa"/>
            <w:tcBorders>
              <w:top w:val="single" w:sz="4" w:space="0" w:color="000000"/>
              <w:left w:val="single" w:sz="4" w:space="0" w:color="000000"/>
              <w:bottom w:val="single" w:sz="4" w:space="0" w:color="000000"/>
              <w:right w:val="single" w:sz="4" w:space="0" w:color="000000"/>
            </w:tcBorders>
          </w:tcPr>
          <w:p w14:paraId="4A25878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1CCCE95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97" w:type="dxa"/>
            <w:tcBorders>
              <w:top w:val="single" w:sz="4" w:space="0" w:color="000000"/>
              <w:left w:val="single" w:sz="4" w:space="0" w:color="000000"/>
              <w:bottom w:val="single" w:sz="4" w:space="0" w:color="000000"/>
              <w:right w:val="single" w:sz="4" w:space="0" w:color="000000"/>
            </w:tcBorders>
          </w:tcPr>
          <w:p w14:paraId="7C2050E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6" w:type="dxa"/>
            <w:tcBorders>
              <w:top w:val="single" w:sz="4" w:space="0" w:color="000000"/>
              <w:left w:val="single" w:sz="4" w:space="0" w:color="000000"/>
              <w:bottom w:val="single" w:sz="4" w:space="0" w:color="000000"/>
              <w:right w:val="single" w:sz="4" w:space="0" w:color="000000"/>
            </w:tcBorders>
          </w:tcPr>
          <w:p w14:paraId="7ECD4EE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p w14:paraId="2559577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p w14:paraId="6F7DAF8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tc>
        <w:tc>
          <w:tcPr>
            <w:tcW w:w="538" w:type="dxa"/>
            <w:tcBorders>
              <w:top w:val="single" w:sz="4" w:space="0" w:color="000000"/>
              <w:left w:val="single" w:sz="4" w:space="0" w:color="000000"/>
              <w:bottom w:val="single" w:sz="4" w:space="0" w:color="000000"/>
              <w:right w:val="single" w:sz="4" w:space="0" w:color="000000"/>
            </w:tcBorders>
          </w:tcPr>
          <w:p w14:paraId="43C3771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p w14:paraId="3CBD0EF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p w14:paraId="3BF3F07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tc>
        <w:tc>
          <w:tcPr>
            <w:tcW w:w="567" w:type="dxa"/>
            <w:tcBorders>
              <w:top w:val="single" w:sz="4" w:space="0" w:color="000000"/>
              <w:left w:val="single" w:sz="4" w:space="0" w:color="000000"/>
              <w:bottom w:val="single" w:sz="4" w:space="0" w:color="000000"/>
              <w:right w:val="single" w:sz="4" w:space="0" w:color="000000"/>
            </w:tcBorders>
          </w:tcPr>
          <w:p w14:paraId="185E1F0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p w14:paraId="6DD89EF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p w14:paraId="2A58352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581" w:type="dxa"/>
            <w:gridSpan w:val="2"/>
            <w:tcBorders>
              <w:top w:val="single" w:sz="4" w:space="0" w:color="000000"/>
              <w:left w:val="single" w:sz="4" w:space="0" w:color="000000"/>
              <w:bottom w:val="single" w:sz="4" w:space="0" w:color="000000"/>
              <w:right w:val="single" w:sz="4" w:space="0" w:color="000000"/>
            </w:tcBorders>
          </w:tcPr>
          <w:p w14:paraId="14FB68D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5" w:type="dxa"/>
            <w:gridSpan w:val="2"/>
            <w:tcBorders>
              <w:top w:val="single" w:sz="4" w:space="0" w:color="000000"/>
              <w:left w:val="single" w:sz="4" w:space="0" w:color="000000"/>
              <w:bottom w:val="single" w:sz="4" w:space="0" w:color="000000"/>
              <w:right w:val="single" w:sz="4" w:space="0" w:color="000000"/>
            </w:tcBorders>
          </w:tcPr>
          <w:p w14:paraId="0BF1D3E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p w14:paraId="575A150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35E6D4B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tc>
        <w:tc>
          <w:tcPr>
            <w:tcW w:w="568" w:type="dxa"/>
            <w:gridSpan w:val="2"/>
            <w:tcBorders>
              <w:top w:val="single" w:sz="4" w:space="0" w:color="000000"/>
              <w:left w:val="single" w:sz="4" w:space="0" w:color="000000"/>
              <w:bottom w:val="single" w:sz="4" w:space="0" w:color="000000"/>
              <w:right w:val="single" w:sz="4" w:space="0" w:color="000000"/>
            </w:tcBorders>
          </w:tcPr>
          <w:p w14:paraId="737C2CE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p w14:paraId="7DD3766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347146C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tc>
        <w:tc>
          <w:tcPr>
            <w:tcW w:w="413" w:type="dxa"/>
            <w:tcBorders>
              <w:top w:val="single" w:sz="4" w:space="0" w:color="000000"/>
              <w:left w:val="single" w:sz="4" w:space="0" w:color="000000"/>
              <w:bottom w:val="single" w:sz="4" w:space="0" w:color="000000"/>
              <w:right w:val="single" w:sz="4" w:space="0" w:color="000000"/>
            </w:tcBorders>
          </w:tcPr>
          <w:p w14:paraId="78B4E42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p w14:paraId="4EA2B92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53A55A7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tc>
        <w:tc>
          <w:tcPr>
            <w:tcW w:w="434" w:type="dxa"/>
            <w:tcBorders>
              <w:top w:val="single" w:sz="4" w:space="0" w:color="000000"/>
              <w:left w:val="single" w:sz="4" w:space="0" w:color="000000"/>
              <w:bottom w:val="single" w:sz="4" w:space="0" w:color="000000"/>
              <w:right w:val="single" w:sz="4" w:space="0" w:color="000000"/>
            </w:tcBorders>
          </w:tcPr>
          <w:p w14:paraId="098B7C0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47216C8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684E923F"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p>
        </w:tc>
      </w:tr>
      <w:tr w:rsidR="00CF4710" w:rsidRPr="00CF4710" w14:paraId="5258078D" w14:textId="77777777" w:rsidTr="00CF4710">
        <w:tc>
          <w:tcPr>
            <w:tcW w:w="953" w:type="dxa"/>
            <w:tcBorders>
              <w:top w:val="single" w:sz="4" w:space="0" w:color="000000"/>
              <w:left w:val="single" w:sz="4" w:space="0" w:color="000000"/>
              <w:bottom w:val="single" w:sz="4" w:space="0" w:color="000000"/>
              <w:right w:val="single" w:sz="4" w:space="0" w:color="000000"/>
            </w:tcBorders>
          </w:tcPr>
          <w:p w14:paraId="1B91FD6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Выходные дни</w:t>
            </w:r>
          </w:p>
        </w:tc>
        <w:tc>
          <w:tcPr>
            <w:tcW w:w="494" w:type="dxa"/>
            <w:tcBorders>
              <w:top w:val="single" w:sz="4" w:space="0" w:color="000000"/>
              <w:left w:val="single" w:sz="4" w:space="0" w:color="000000"/>
              <w:bottom w:val="single" w:sz="4" w:space="0" w:color="000000"/>
              <w:right w:val="single" w:sz="4" w:space="0" w:color="000000"/>
            </w:tcBorders>
          </w:tcPr>
          <w:p w14:paraId="4AB215A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p w14:paraId="2CF68AD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0938BFF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p w14:paraId="6128E4C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tc>
        <w:tc>
          <w:tcPr>
            <w:tcW w:w="495" w:type="dxa"/>
            <w:tcBorders>
              <w:top w:val="single" w:sz="4" w:space="0" w:color="000000"/>
              <w:left w:val="single" w:sz="4" w:space="0" w:color="000000"/>
              <w:bottom w:val="single" w:sz="4" w:space="0" w:color="000000"/>
              <w:right w:val="single" w:sz="4" w:space="0" w:color="000000"/>
            </w:tcBorders>
          </w:tcPr>
          <w:p w14:paraId="78DDB12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p w14:paraId="6BE1557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3E97C61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5F9630F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tc>
        <w:tc>
          <w:tcPr>
            <w:tcW w:w="492" w:type="dxa"/>
            <w:tcBorders>
              <w:top w:val="single" w:sz="4" w:space="0" w:color="000000"/>
              <w:left w:val="single" w:sz="4" w:space="0" w:color="000000"/>
              <w:bottom w:val="single" w:sz="4" w:space="0" w:color="000000"/>
              <w:right w:val="single" w:sz="4" w:space="0" w:color="000000"/>
            </w:tcBorders>
          </w:tcPr>
          <w:p w14:paraId="1FE0ABA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p w14:paraId="0925E33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0D8960C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6A52C94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tc>
        <w:tc>
          <w:tcPr>
            <w:tcW w:w="496" w:type="dxa"/>
            <w:tcBorders>
              <w:top w:val="single" w:sz="4" w:space="0" w:color="000000"/>
              <w:left w:val="single" w:sz="4" w:space="0" w:color="000000"/>
              <w:bottom w:val="single" w:sz="4" w:space="0" w:color="000000"/>
              <w:right w:val="single" w:sz="4" w:space="0" w:color="000000"/>
            </w:tcBorders>
          </w:tcPr>
          <w:p w14:paraId="05005C7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79E9345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028A2DB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0A08E18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tc>
        <w:tc>
          <w:tcPr>
            <w:tcW w:w="496" w:type="dxa"/>
            <w:tcBorders>
              <w:top w:val="single" w:sz="4" w:space="0" w:color="000000"/>
              <w:left w:val="single" w:sz="4" w:space="0" w:color="000000"/>
              <w:bottom w:val="single" w:sz="4" w:space="0" w:color="000000"/>
              <w:right w:val="single" w:sz="4" w:space="0" w:color="000000"/>
            </w:tcBorders>
          </w:tcPr>
          <w:p w14:paraId="11C1EC2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497" w:type="dxa"/>
            <w:tcBorders>
              <w:top w:val="single" w:sz="4" w:space="0" w:color="000000"/>
              <w:left w:val="single" w:sz="4" w:space="0" w:color="000000"/>
              <w:bottom w:val="single" w:sz="4" w:space="0" w:color="000000"/>
              <w:right w:val="single" w:sz="4" w:space="0" w:color="000000"/>
            </w:tcBorders>
          </w:tcPr>
          <w:p w14:paraId="578CEC9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p w14:paraId="545D77C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20C89BF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tc>
        <w:tc>
          <w:tcPr>
            <w:tcW w:w="496" w:type="dxa"/>
            <w:tcBorders>
              <w:top w:val="single" w:sz="4" w:space="0" w:color="000000"/>
              <w:left w:val="single" w:sz="4" w:space="0" w:color="000000"/>
              <w:bottom w:val="single" w:sz="4" w:space="0" w:color="000000"/>
              <w:right w:val="single" w:sz="4" w:space="0" w:color="000000"/>
            </w:tcBorders>
          </w:tcPr>
          <w:p w14:paraId="4B14B6B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p w14:paraId="74B3403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p w14:paraId="1BB413E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666BE06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tc>
        <w:tc>
          <w:tcPr>
            <w:tcW w:w="495" w:type="dxa"/>
            <w:tcBorders>
              <w:top w:val="single" w:sz="4" w:space="0" w:color="000000"/>
              <w:left w:val="single" w:sz="4" w:space="0" w:color="000000"/>
              <w:bottom w:val="single" w:sz="4" w:space="0" w:color="000000"/>
              <w:right w:val="single" w:sz="4" w:space="0" w:color="000000"/>
            </w:tcBorders>
          </w:tcPr>
          <w:p w14:paraId="538DA43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p w14:paraId="7BE0C98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p w14:paraId="79A06F8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1AE3511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496" w:type="dxa"/>
            <w:tcBorders>
              <w:top w:val="single" w:sz="4" w:space="0" w:color="000000"/>
              <w:left w:val="single" w:sz="4" w:space="0" w:color="000000"/>
              <w:bottom w:val="single" w:sz="4" w:space="0" w:color="000000"/>
              <w:right w:val="single" w:sz="4" w:space="0" w:color="000000"/>
            </w:tcBorders>
          </w:tcPr>
          <w:p w14:paraId="1DAB422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p w14:paraId="4E16186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40B3FF4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54549C3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498" w:type="dxa"/>
            <w:tcBorders>
              <w:top w:val="single" w:sz="4" w:space="0" w:color="000000"/>
              <w:left w:val="single" w:sz="4" w:space="0" w:color="000000"/>
              <w:bottom w:val="single" w:sz="4" w:space="0" w:color="000000"/>
              <w:right w:val="single" w:sz="4" w:space="0" w:color="000000"/>
            </w:tcBorders>
          </w:tcPr>
          <w:p w14:paraId="4CFA7D0B"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p>
        </w:tc>
        <w:tc>
          <w:tcPr>
            <w:tcW w:w="464" w:type="dxa"/>
            <w:tcBorders>
              <w:top w:val="single" w:sz="4" w:space="0" w:color="000000"/>
              <w:left w:val="single" w:sz="4" w:space="0" w:color="000000"/>
              <w:bottom w:val="single" w:sz="4" w:space="0" w:color="000000"/>
              <w:right w:val="single" w:sz="4" w:space="0" w:color="000000"/>
            </w:tcBorders>
          </w:tcPr>
          <w:p w14:paraId="409BE14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6" w:type="dxa"/>
            <w:tcBorders>
              <w:top w:val="single" w:sz="4" w:space="0" w:color="000000"/>
              <w:left w:val="single" w:sz="4" w:space="0" w:color="000000"/>
              <w:bottom w:val="single" w:sz="4" w:space="0" w:color="000000"/>
              <w:right w:val="single" w:sz="4" w:space="0" w:color="000000"/>
            </w:tcBorders>
          </w:tcPr>
          <w:p w14:paraId="371DD87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0F0693F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p w14:paraId="0A66534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p w14:paraId="1296872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tc>
        <w:tc>
          <w:tcPr>
            <w:tcW w:w="567" w:type="dxa"/>
            <w:gridSpan w:val="2"/>
            <w:tcBorders>
              <w:top w:val="single" w:sz="4" w:space="0" w:color="000000"/>
              <w:left w:val="single" w:sz="4" w:space="0" w:color="000000"/>
              <w:bottom w:val="single" w:sz="4" w:space="0" w:color="000000"/>
              <w:right w:val="single" w:sz="4" w:space="0" w:color="000000"/>
            </w:tcBorders>
          </w:tcPr>
          <w:p w14:paraId="33CB459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1838D58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576517B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p w14:paraId="5C4C196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tc>
        <w:tc>
          <w:tcPr>
            <w:tcW w:w="569" w:type="dxa"/>
            <w:gridSpan w:val="2"/>
            <w:tcBorders>
              <w:top w:val="single" w:sz="4" w:space="0" w:color="000000"/>
              <w:left w:val="single" w:sz="4" w:space="0" w:color="000000"/>
              <w:bottom w:val="single" w:sz="4" w:space="0" w:color="000000"/>
              <w:right w:val="single" w:sz="4" w:space="0" w:color="000000"/>
            </w:tcBorders>
          </w:tcPr>
          <w:p w14:paraId="6E78692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1C66CEF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2F1FA73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p w14:paraId="6C5F952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tc>
        <w:tc>
          <w:tcPr>
            <w:tcW w:w="565" w:type="dxa"/>
            <w:tcBorders>
              <w:top w:val="single" w:sz="4" w:space="0" w:color="000000"/>
              <w:left w:val="single" w:sz="4" w:space="0" w:color="000000"/>
              <w:bottom w:val="single" w:sz="4" w:space="0" w:color="000000"/>
              <w:right w:val="single" w:sz="4" w:space="0" w:color="000000"/>
            </w:tcBorders>
          </w:tcPr>
          <w:p w14:paraId="29E978F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7CD1A0E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111762B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p w14:paraId="4933C0C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425" w:type="dxa"/>
            <w:tcBorders>
              <w:top w:val="single" w:sz="4" w:space="0" w:color="000000"/>
              <w:left w:val="single" w:sz="4" w:space="0" w:color="000000"/>
              <w:bottom w:val="single" w:sz="4" w:space="0" w:color="000000"/>
              <w:right w:val="single" w:sz="4" w:space="0" w:color="000000"/>
            </w:tcBorders>
          </w:tcPr>
          <w:p w14:paraId="6178780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p w14:paraId="65A077A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581C4CB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p w14:paraId="50B6ED2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tc>
        <w:tc>
          <w:tcPr>
            <w:tcW w:w="426" w:type="dxa"/>
            <w:tcBorders>
              <w:top w:val="single" w:sz="4" w:space="0" w:color="000000"/>
              <w:left w:val="single" w:sz="4" w:space="0" w:color="000000"/>
              <w:bottom w:val="single" w:sz="4" w:space="0" w:color="000000"/>
              <w:right w:val="single" w:sz="4" w:space="0" w:color="000000"/>
            </w:tcBorders>
          </w:tcPr>
          <w:p w14:paraId="14B4DC9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p w14:paraId="79805F0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4CC99FC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6E02624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tc>
        <w:tc>
          <w:tcPr>
            <w:tcW w:w="425" w:type="dxa"/>
            <w:tcBorders>
              <w:top w:val="single" w:sz="4" w:space="0" w:color="000000"/>
              <w:left w:val="single" w:sz="4" w:space="0" w:color="000000"/>
              <w:bottom w:val="single" w:sz="4" w:space="0" w:color="000000"/>
              <w:right w:val="single" w:sz="4" w:space="0" w:color="000000"/>
            </w:tcBorders>
          </w:tcPr>
          <w:p w14:paraId="6C818D0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p w14:paraId="410CC90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22889F8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6E5DE32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tc>
        <w:tc>
          <w:tcPr>
            <w:tcW w:w="426" w:type="dxa"/>
            <w:tcBorders>
              <w:top w:val="single" w:sz="4" w:space="0" w:color="000000"/>
              <w:left w:val="single" w:sz="4" w:space="0" w:color="000000"/>
              <w:bottom w:val="single" w:sz="4" w:space="0" w:color="000000"/>
              <w:right w:val="single" w:sz="4" w:space="0" w:color="000000"/>
            </w:tcBorders>
          </w:tcPr>
          <w:p w14:paraId="22E01D7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0AD7576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0240662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7B9BC34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tc>
        <w:tc>
          <w:tcPr>
            <w:tcW w:w="537" w:type="dxa"/>
            <w:tcBorders>
              <w:top w:val="single" w:sz="4" w:space="0" w:color="000000"/>
              <w:left w:val="single" w:sz="4" w:space="0" w:color="000000"/>
              <w:bottom w:val="single" w:sz="4" w:space="0" w:color="000000"/>
              <w:right w:val="single" w:sz="4" w:space="0" w:color="000000"/>
            </w:tcBorders>
          </w:tcPr>
          <w:p w14:paraId="21A058B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7" w:type="dxa"/>
            <w:tcBorders>
              <w:top w:val="single" w:sz="4" w:space="0" w:color="000000"/>
              <w:left w:val="single" w:sz="4" w:space="0" w:color="000000"/>
              <w:bottom w:val="single" w:sz="4" w:space="0" w:color="000000"/>
              <w:right w:val="single" w:sz="4" w:space="0" w:color="000000"/>
            </w:tcBorders>
          </w:tcPr>
          <w:p w14:paraId="1F7812B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97" w:type="dxa"/>
            <w:tcBorders>
              <w:top w:val="single" w:sz="4" w:space="0" w:color="000000"/>
              <w:left w:val="single" w:sz="4" w:space="0" w:color="000000"/>
              <w:bottom w:val="single" w:sz="4" w:space="0" w:color="000000"/>
              <w:right w:val="single" w:sz="4" w:space="0" w:color="000000"/>
            </w:tcBorders>
          </w:tcPr>
          <w:p w14:paraId="5C72ACB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6" w:type="dxa"/>
            <w:tcBorders>
              <w:top w:val="single" w:sz="4" w:space="0" w:color="000000"/>
              <w:left w:val="single" w:sz="4" w:space="0" w:color="000000"/>
              <w:bottom w:val="single" w:sz="4" w:space="0" w:color="000000"/>
              <w:right w:val="single" w:sz="4" w:space="0" w:color="000000"/>
            </w:tcBorders>
          </w:tcPr>
          <w:p w14:paraId="365948E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1A4E2D3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p w14:paraId="44288CE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p w14:paraId="62B1C35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tc>
        <w:tc>
          <w:tcPr>
            <w:tcW w:w="538" w:type="dxa"/>
            <w:tcBorders>
              <w:top w:val="single" w:sz="4" w:space="0" w:color="000000"/>
              <w:left w:val="single" w:sz="4" w:space="0" w:color="000000"/>
              <w:bottom w:val="single" w:sz="4" w:space="0" w:color="000000"/>
              <w:right w:val="single" w:sz="4" w:space="0" w:color="000000"/>
            </w:tcBorders>
          </w:tcPr>
          <w:p w14:paraId="58A0E45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2F6576E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p w14:paraId="628EB7A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p w14:paraId="1828960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tc>
        <w:tc>
          <w:tcPr>
            <w:tcW w:w="567" w:type="dxa"/>
            <w:tcBorders>
              <w:top w:val="single" w:sz="4" w:space="0" w:color="000000"/>
              <w:left w:val="single" w:sz="4" w:space="0" w:color="000000"/>
              <w:bottom w:val="single" w:sz="4" w:space="0" w:color="000000"/>
              <w:right w:val="single" w:sz="4" w:space="0" w:color="000000"/>
            </w:tcBorders>
          </w:tcPr>
          <w:p w14:paraId="681056E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55E26C8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p w14:paraId="6A6B437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581" w:type="dxa"/>
            <w:gridSpan w:val="2"/>
            <w:tcBorders>
              <w:top w:val="single" w:sz="4" w:space="0" w:color="000000"/>
              <w:left w:val="single" w:sz="4" w:space="0" w:color="000000"/>
              <w:bottom w:val="single" w:sz="4" w:space="0" w:color="000000"/>
              <w:right w:val="single" w:sz="4" w:space="0" w:color="000000"/>
            </w:tcBorders>
          </w:tcPr>
          <w:p w14:paraId="30095D0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tc>
        <w:tc>
          <w:tcPr>
            <w:tcW w:w="565" w:type="dxa"/>
            <w:gridSpan w:val="2"/>
            <w:tcBorders>
              <w:top w:val="single" w:sz="4" w:space="0" w:color="000000"/>
              <w:left w:val="single" w:sz="4" w:space="0" w:color="000000"/>
              <w:bottom w:val="single" w:sz="4" w:space="0" w:color="000000"/>
              <w:right w:val="single" w:sz="4" w:space="0" w:color="000000"/>
            </w:tcBorders>
          </w:tcPr>
          <w:p w14:paraId="7242424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p w14:paraId="72F5D09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p w14:paraId="5B4F5A2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p w14:paraId="0E42D11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tc>
        <w:tc>
          <w:tcPr>
            <w:tcW w:w="568" w:type="dxa"/>
            <w:gridSpan w:val="2"/>
            <w:tcBorders>
              <w:top w:val="single" w:sz="4" w:space="0" w:color="000000"/>
              <w:left w:val="single" w:sz="4" w:space="0" w:color="000000"/>
              <w:bottom w:val="single" w:sz="4" w:space="0" w:color="000000"/>
              <w:right w:val="single" w:sz="4" w:space="0" w:color="000000"/>
            </w:tcBorders>
          </w:tcPr>
          <w:p w14:paraId="345CB61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p w14:paraId="63C2CD3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p w14:paraId="4348E6D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p w14:paraId="5ECDAB9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tc>
        <w:tc>
          <w:tcPr>
            <w:tcW w:w="413" w:type="dxa"/>
            <w:tcBorders>
              <w:top w:val="single" w:sz="4" w:space="0" w:color="000000"/>
              <w:left w:val="single" w:sz="4" w:space="0" w:color="000000"/>
              <w:bottom w:val="single" w:sz="4" w:space="0" w:color="000000"/>
              <w:right w:val="single" w:sz="4" w:space="0" w:color="000000"/>
            </w:tcBorders>
          </w:tcPr>
          <w:p w14:paraId="133C8AA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p w14:paraId="149F4D5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p w14:paraId="3E667F9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p w14:paraId="7D3A535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tc>
        <w:tc>
          <w:tcPr>
            <w:tcW w:w="434" w:type="dxa"/>
            <w:tcBorders>
              <w:top w:val="single" w:sz="4" w:space="0" w:color="000000"/>
              <w:left w:val="single" w:sz="4" w:space="0" w:color="000000"/>
              <w:bottom w:val="single" w:sz="4" w:space="0" w:color="000000"/>
              <w:right w:val="single" w:sz="4" w:space="0" w:color="000000"/>
            </w:tcBorders>
          </w:tcPr>
          <w:p w14:paraId="419B4DD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7E066EB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p w14:paraId="57D38B5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p w14:paraId="6994C56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p w14:paraId="0B65902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r>
      <w:tr w:rsidR="00CF4710" w:rsidRPr="00CF4710" w14:paraId="45A50B7F" w14:textId="77777777" w:rsidTr="00CF4710">
        <w:tc>
          <w:tcPr>
            <w:tcW w:w="953" w:type="dxa"/>
            <w:tcBorders>
              <w:top w:val="single" w:sz="4" w:space="0" w:color="000000"/>
              <w:left w:val="single" w:sz="4" w:space="0" w:color="000000"/>
              <w:bottom w:val="single" w:sz="4" w:space="0" w:color="000000"/>
              <w:right w:val="single" w:sz="4" w:space="0" w:color="000000"/>
            </w:tcBorders>
          </w:tcPr>
          <w:p w14:paraId="16268ED5"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Каникулы</w:t>
            </w:r>
          </w:p>
          <w:p w14:paraId="6042365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p w14:paraId="672C04A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tc>
        <w:tc>
          <w:tcPr>
            <w:tcW w:w="494" w:type="dxa"/>
            <w:tcBorders>
              <w:top w:val="single" w:sz="4" w:space="0" w:color="000000"/>
              <w:left w:val="single" w:sz="4" w:space="0" w:color="000000"/>
              <w:bottom w:val="single" w:sz="4" w:space="0" w:color="000000"/>
              <w:right w:val="single" w:sz="4" w:space="0" w:color="000000"/>
            </w:tcBorders>
          </w:tcPr>
          <w:p w14:paraId="1EBB01A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5" w:type="dxa"/>
            <w:tcBorders>
              <w:top w:val="single" w:sz="4" w:space="0" w:color="000000"/>
              <w:left w:val="single" w:sz="4" w:space="0" w:color="000000"/>
              <w:bottom w:val="single" w:sz="4" w:space="0" w:color="000000"/>
              <w:right w:val="single" w:sz="4" w:space="0" w:color="000000"/>
            </w:tcBorders>
          </w:tcPr>
          <w:p w14:paraId="073A9FF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2" w:type="dxa"/>
            <w:tcBorders>
              <w:top w:val="single" w:sz="4" w:space="0" w:color="000000"/>
              <w:left w:val="single" w:sz="4" w:space="0" w:color="000000"/>
              <w:bottom w:val="single" w:sz="4" w:space="0" w:color="000000"/>
              <w:right w:val="single" w:sz="4" w:space="0" w:color="000000"/>
            </w:tcBorders>
          </w:tcPr>
          <w:p w14:paraId="6F1665D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6" w:type="dxa"/>
            <w:tcBorders>
              <w:top w:val="single" w:sz="4" w:space="0" w:color="000000"/>
              <w:left w:val="single" w:sz="4" w:space="0" w:color="000000"/>
              <w:bottom w:val="single" w:sz="4" w:space="0" w:color="000000"/>
              <w:right w:val="single" w:sz="4" w:space="0" w:color="000000"/>
            </w:tcBorders>
          </w:tcPr>
          <w:p w14:paraId="494EF1E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6" w:type="dxa"/>
            <w:tcBorders>
              <w:top w:val="single" w:sz="4" w:space="0" w:color="000000"/>
              <w:left w:val="single" w:sz="4" w:space="0" w:color="000000"/>
              <w:bottom w:val="single" w:sz="4" w:space="0" w:color="000000"/>
              <w:right w:val="single" w:sz="4" w:space="0" w:color="000000"/>
            </w:tcBorders>
          </w:tcPr>
          <w:p w14:paraId="74A224D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7" w:type="dxa"/>
            <w:tcBorders>
              <w:top w:val="single" w:sz="4" w:space="0" w:color="000000"/>
              <w:left w:val="single" w:sz="4" w:space="0" w:color="000000"/>
              <w:bottom w:val="single" w:sz="4" w:space="0" w:color="000000"/>
              <w:right w:val="single" w:sz="4" w:space="0" w:color="000000"/>
            </w:tcBorders>
          </w:tcPr>
          <w:p w14:paraId="0B6D5A9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6" w:type="dxa"/>
            <w:tcBorders>
              <w:top w:val="single" w:sz="4" w:space="0" w:color="000000"/>
              <w:left w:val="single" w:sz="4" w:space="0" w:color="000000"/>
              <w:bottom w:val="single" w:sz="4" w:space="0" w:color="000000"/>
              <w:right w:val="single" w:sz="4" w:space="0" w:color="000000"/>
            </w:tcBorders>
          </w:tcPr>
          <w:p w14:paraId="7D38920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5" w:type="dxa"/>
            <w:tcBorders>
              <w:top w:val="single" w:sz="4" w:space="0" w:color="000000"/>
              <w:left w:val="single" w:sz="4" w:space="0" w:color="000000"/>
              <w:bottom w:val="single" w:sz="4" w:space="0" w:color="000000"/>
              <w:right w:val="single" w:sz="4" w:space="0" w:color="000000"/>
            </w:tcBorders>
          </w:tcPr>
          <w:p w14:paraId="7E47854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6" w:type="dxa"/>
            <w:tcBorders>
              <w:top w:val="single" w:sz="4" w:space="0" w:color="000000"/>
              <w:left w:val="single" w:sz="4" w:space="0" w:color="000000"/>
              <w:bottom w:val="single" w:sz="4" w:space="0" w:color="000000"/>
              <w:right w:val="single" w:sz="4" w:space="0" w:color="000000"/>
            </w:tcBorders>
          </w:tcPr>
          <w:p w14:paraId="18D0507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8" w:type="dxa"/>
            <w:tcBorders>
              <w:top w:val="single" w:sz="4" w:space="0" w:color="000000"/>
              <w:left w:val="single" w:sz="4" w:space="0" w:color="000000"/>
              <w:bottom w:val="single" w:sz="4" w:space="0" w:color="000000"/>
              <w:right w:val="single" w:sz="4" w:space="0" w:color="000000"/>
            </w:tcBorders>
          </w:tcPr>
          <w:p w14:paraId="0AAB486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6804B41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177CA93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464" w:type="dxa"/>
            <w:tcBorders>
              <w:top w:val="single" w:sz="4" w:space="0" w:color="000000"/>
              <w:left w:val="single" w:sz="4" w:space="0" w:color="000000"/>
              <w:bottom w:val="single" w:sz="4" w:space="0" w:color="000000"/>
              <w:right w:val="single" w:sz="4" w:space="0" w:color="000000"/>
            </w:tcBorders>
          </w:tcPr>
          <w:p w14:paraId="2473C5C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0876F1E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562B14D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tc>
        <w:tc>
          <w:tcPr>
            <w:tcW w:w="566" w:type="dxa"/>
            <w:tcBorders>
              <w:top w:val="single" w:sz="4" w:space="0" w:color="000000"/>
              <w:left w:val="single" w:sz="4" w:space="0" w:color="000000"/>
              <w:bottom w:val="single" w:sz="4" w:space="0" w:color="000000"/>
              <w:right w:val="single" w:sz="4" w:space="0" w:color="000000"/>
            </w:tcBorders>
          </w:tcPr>
          <w:p w14:paraId="4DCC5C5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7" w:type="dxa"/>
            <w:gridSpan w:val="2"/>
            <w:tcBorders>
              <w:top w:val="single" w:sz="4" w:space="0" w:color="000000"/>
              <w:left w:val="single" w:sz="4" w:space="0" w:color="000000"/>
              <w:bottom w:val="single" w:sz="4" w:space="0" w:color="000000"/>
              <w:right w:val="single" w:sz="4" w:space="0" w:color="000000"/>
            </w:tcBorders>
          </w:tcPr>
          <w:p w14:paraId="33FF71B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9" w:type="dxa"/>
            <w:gridSpan w:val="2"/>
            <w:tcBorders>
              <w:top w:val="single" w:sz="4" w:space="0" w:color="000000"/>
              <w:left w:val="single" w:sz="4" w:space="0" w:color="000000"/>
              <w:bottom w:val="single" w:sz="4" w:space="0" w:color="000000"/>
              <w:right w:val="single" w:sz="4" w:space="0" w:color="000000"/>
            </w:tcBorders>
          </w:tcPr>
          <w:p w14:paraId="69B93EF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5" w:type="dxa"/>
            <w:tcBorders>
              <w:top w:val="single" w:sz="4" w:space="0" w:color="000000"/>
              <w:left w:val="single" w:sz="4" w:space="0" w:color="000000"/>
              <w:bottom w:val="single" w:sz="4" w:space="0" w:color="000000"/>
              <w:right w:val="single" w:sz="4" w:space="0" w:color="000000"/>
            </w:tcBorders>
          </w:tcPr>
          <w:p w14:paraId="02B21F6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25" w:type="dxa"/>
            <w:tcBorders>
              <w:top w:val="single" w:sz="4" w:space="0" w:color="000000"/>
              <w:left w:val="single" w:sz="4" w:space="0" w:color="000000"/>
              <w:bottom w:val="single" w:sz="4" w:space="0" w:color="000000"/>
              <w:right w:val="single" w:sz="4" w:space="0" w:color="000000"/>
            </w:tcBorders>
          </w:tcPr>
          <w:p w14:paraId="066C057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26" w:type="dxa"/>
            <w:tcBorders>
              <w:top w:val="single" w:sz="4" w:space="0" w:color="000000"/>
              <w:left w:val="single" w:sz="4" w:space="0" w:color="000000"/>
              <w:bottom w:val="single" w:sz="4" w:space="0" w:color="000000"/>
              <w:right w:val="single" w:sz="4" w:space="0" w:color="000000"/>
            </w:tcBorders>
          </w:tcPr>
          <w:p w14:paraId="791B806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25" w:type="dxa"/>
            <w:tcBorders>
              <w:top w:val="single" w:sz="4" w:space="0" w:color="000000"/>
              <w:left w:val="single" w:sz="4" w:space="0" w:color="000000"/>
              <w:bottom w:val="single" w:sz="4" w:space="0" w:color="000000"/>
              <w:right w:val="single" w:sz="4" w:space="0" w:color="000000"/>
            </w:tcBorders>
          </w:tcPr>
          <w:p w14:paraId="2F19C0C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26" w:type="dxa"/>
            <w:tcBorders>
              <w:top w:val="single" w:sz="4" w:space="0" w:color="000000"/>
              <w:left w:val="single" w:sz="4" w:space="0" w:color="000000"/>
              <w:bottom w:val="single" w:sz="4" w:space="0" w:color="000000"/>
              <w:right w:val="single" w:sz="4" w:space="0" w:color="000000"/>
            </w:tcBorders>
          </w:tcPr>
          <w:p w14:paraId="0A058D6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37" w:type="dxa"/>
            <w:tcBorders>
              <w:top w:val="single" w:sz="4" w:space="0" w:color="000000"/>
              <w:left w:val="single" w:sz="4" w:space="0" w:color="000000"/>
              <w:bottom w:val="single" w:sz="4" w:space="0" w:color="000000"/>
              <w:right w:val="single" w:sz="4" w:space="0" w:color="000000"/>
            </w:tcBorders>
          </w:tcPr>
          <w:p w14:paraId="120E6C9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p w14:paraId="4E69350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3524024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567" w:type="dxa"/>
            <w:tcBorders>
              <w:top w:val="single" w:sz="4" w:space="0" w:color="000000"/>
              <w:left w:val="single" w:sz="4" w:space="0" w:color="000000"/>
              <w:bottom w:val="single" w:sz="4" w:space="0" w:color="000000"/>
              <w:right w:val="single" w:sz="4" w:space="0" w:color="000000"/>
            </w:tcBorders>
          </w:tcPr>
          <w:p w14:paraId="4178CC4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524212F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4BDD7C2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tc>
        <w:tc>
          <w:tcPr>
            <w:tcW w:w="597" w:type="dxa"/>
            <w:tcBorders>
              <w:top w:val="single" w:sz="4" w:space="0" w:color="000000"/>
              <w:left w:val="single" w:sz="4" w:space="0" w:color="000000"/>
              <w:bottom w:val="single" w:sz="4" w:space="0" w:color="000000"/>
              <w:right w:val="single" w:sz="4" w:space="0" w:color="000000"/>
            </w:tcBorders>
          </w:tcPr>
          <w:p w14:paraId="0AF0740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p w14:paraId="45A1040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4D24F45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tc>
        <w:tc>
          <w:tcPr>
            <w:tcW w:w="566" w:type="dxa"/>
            <w:tcBorders>
              <w:top w:val="single" w:sz="4" w:space="0" w:color="000000"/>
              <w:left w:val="single" w:sz="4" w:space="0" w:color="000000"/>
              <w:bottom w:val="single" w:sz="4" w:space="0" w:color="000000"/>
              <w:right w:val="single" w:sz="4" w:space="0" w:color="000000"/>
            </w:tcBorders>
          </w:tcPr>
          <w:p w14:paraId="1DBF498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38" w:type="dxa"/>
            <w:tcBorders>
              <w:top w:val="single" w:sz="4" w:space="0" w:color="000000"/>
              <w:left w:val="single" w:sz="4" w:space="0" w:color="000000"/>
              <w:bottom w:val="single" w:sz="4" w:space="0" w:color="000000"/>
              <w:right w:val="single" w:sz="4" w:space="0" w:color="000000"/>
            </w:tcBorders>
          </w:tcPr>
          <w:p w14:paraId="4E73E32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7" w:type="dxa"/>
            <w:tcBorders>
              <w:top w:val="single" w:sz="4" w:space="0" w:color="000000"/>
              <w:left w:val="single" w:sz="4" w:space="0" w:color="000000"/>
              <w:bottom w:val="single" w:sz="4" w:space="0" w:color="000000"/>
              <w:right w:val="single" w:sz="4" w:space="0" w:color="000000"/>
            </w:tcBorders>
          </w:tcPr>
          <w:p w14:paraId="4EDD603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81" w:type="dxa"/>
            <w:gridSpan w:val="2"/>
            <w:tcBorders>
              <w:top w:val="single" w:sz="4" w:space="0" w:color="000000"/>
              <w:left w:val="single" w:sz="4" w:space="0" w:color="000000"/>
              <w:bottom w:val="single" w:sz="4" w:space="0" w:color="000000"/>
              <w:right w:val="single" w:sz="4" w:space="0" w:color="000000"/>
            </w:tcBorders>
          </w:tcPr>
          <w:p w14:paraId="1DC05DF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5" w:type="dxa"/>
            <w:gridSpan w:val="2"/>
            <w:tcBorders>
              <w:top w:val="single" w:sz="4" w:space="0" w:color="000000"/>
              <w:left w:val="single" w:sz="4" w:space="0" w:color="000000"/>
              <w:bottom w:val="single" w:sz="4" w:space="0" w:color="000000"/>
              <w:right w:val="single" w:sz="4" w:space="0" w:color="000000"/>
            </w:tcBorders>
          </w:tcPr>
          <w:p w14:paraId="77E2AE7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8" w:type="dxa"/>
            <w:gridSpan w:val="2"/>
            <w:tcBorders>
              <w:top w:val="single" w:sz="4" w:space="0" w:color="000000"/>
              <w:left w:val="single" w:sz="4" w:space="0" w:color="000000"/>
              <w:bottom w:val="single" w:sz="4" w:space="0" w:color="000000"/>
              <w:right w:val="single" w:sz="4" w:space="0" w:color="000000"/>
            </w:tcBorders>
          </w:tcPr>
          <w:p w14:paraId="4E4BF93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13" w:type="dxa"/>
            <w:tcBorders>
              <w:top w:val="single" w:sz="4" w:space="0" w:color="000000"/>
              <w:left w:val="single" w:sz="4" w:space="0" w:color="000000"/>
              <w:bottom w:val="single" w:sz="4" w:space="0" w:color="000000"/>
              <w:right w:val="single" w:sz="4" w:space="0" w:color="000000"/>
            </w:tcBorders>
          </w:tcPr>
          <w:p w14:paraId="53A4F26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34" w:type="dxa"/>
            <w:tcBorders>
              <w:top w:val="single" w:sz="4" w:space="0" w:color="000000"/>
              <w:left w:val="single" w:sz="4" w:space="0" w:color="000000"/>
              <w:bottom w:val="single" w:sz="4" w:space="0" w:color="000000"/>
              <w:right w:val="single" w:sz="4" w:space="0" w:color="000000"/>
            </w:tcBorders>
          </w:tcPr>
          <w:p w14:paraId="79F4F69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r>
      <w:tr w:rsidR="00CF4710" w:rsidRPr="00CF4710" w14:paraId="721F4285" w14:textId="77777777" w:rsidTr="00CF4710">
        <w:trPr>
          <w:trHeight w:val="875"/>
        </w:trPr>
        <w:tc>
          <w:tcPr>
            <w:tcW w:w="953" w:type="dxa"/>
            <w:tcBorders>
              <w:top w:val="single" w:sz="4" w:space="0" w:color="000000"/>
              <w:left w:val="single" w:sz="4" w:space="0" w:color="000000"/>
              <w:bottom w:val="single" w:sz="4" w:space="0" w:color="000000"/>
              <w:right w:val="single" w:sz="4" w:space="0" w:color="000000"/>
            </w:tcBorders>
          </w:tcPr>
          <w:p w14:paraId="67B6DEBA" w14:textId="77777777" w:rsidR="00CF4710" w:rsidRPr="00CF4710" w:rsidRDefault="00CF4710" w:rsidP="00CF4710">
            <w:pPr>
              <w:widowControl w:val="0"/>
              <w:tabs>
                <w:tab w:val="left" w:pos="1134"/>
              </w:tabs>
              <w:spacing w:after="0" w:line="240" w:lineRule="auto"/>
              <w:ind w:hanging="79"/>
              <w:rPr>
                <w:rFonts w:ascii="Times New Roman" w:hAnsi="Times New Roman"/>
                <w:sz w:val="18"/>
                <w:szCs w:val="18"/>
              </w:rPr>
            </w:pPr>
          </w:p>
        </w:tc>
        <w:tc>
          <w:tcPr>
            <w:tcW w:w="2473" w:type="dxa"/>
            <w:gridSpan w:val="5"/>
            <w:tcBorders>
              <w:top w:val="single" w:sz="4" w:space="0" w:color="000000"/>
              <w:left w:val="single" w:sz="4" w:space="0" w:color="000000"/>
              <w:bottom w:val="single" w:sz="4" w:space="0" w:color="000000"/>
              <w:right w:val="single" w:sz="4" w:space="0" w:color="000000"/>
            </w:tcBorders>
          </w:tcPr>
          <w:p w14:paraId="6D8B6C5F"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дней- 13</w:t>
            </w:r>
          </w:p>
          <w:p w14:paraId="18C95A72"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Продолжительность занятия – </w:t>
            </w:r>
            <w:r>
              <w:rPr>
                <w:rFonts w:ascii="Times New Roman" w:hAnsi="Times New Roman"/>
                <w:sz w:val="18"/>
                <w:szCs w:val="18"/>
              </w:rPr>
              <w:t>2</w:t>
            </w:r>
            <w:r w:rsidRPr="00CF4710">
              <w:rPr>
                <w:rFonts w:ascii="Times New Roman" w:hAnsi="Times New Roman"/>
                <w:sz w:val="18"/>
                <w:szCs w:val="18"/>
              </w:rPr>
              <w:t xml:space="preserve"> ч</w:t>
            </w:r>
          </w:p>
          <w:p w14:paraId="7F9F8A79"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Итого часов  в месяц – </w:t>
            </w:r>
            <w:r>
              <w:rPr>
                <w:rFonts w:ascii="Times New Roman" w:hAnsi="Times New Roman"/>
                <w:sz w:val="18"/>
                <w:szCs w:val="18"/>
              </w:rPr>
              <w:t>26</w:t>
            </w:r>
          </w:p>
        </w:tc>
        <w:tc>
          <w:tcPr>
            <w:tcW w:w="2482" w:type="dxa"/>
            <w:gridSpan w:val="5"/>
            <w:tcBorders>
              <w:top w:val="single" w:sz="4" w:space="0" w:color="000000"/>
              <w:left w:val="single" w:sz="4" w:space="0" w:color="000000"/>
              <w:bottom w:val="single" w:sz="4" w:space="0" w:color="000000"/>
              <w:right w:val="single" w:sz="4" w:space="0" w:color="000000"/>
            </w:tcBorders>
          </w:tcPr>
          <w:p w14:paraId="2690339A"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дней- 11</w:t>
            </w:r>
          </w:p>
          <w:p w14:paraId="0518674D"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Продолжительность занятия-</w:t>
            </w:r>
            <w:r>
              <w:rPr>
                <w:rFonts w:ascii="Times New Roman" w:hAnsi="Times New Roman"/>
                <w:sz w:val="18"/>
                <w:szCs w:val="18"/>
              </w:rPr>
              <w:t>2</w:t>
            </w:r>
            <w:r w:rsidRPr="00CF4710">
              <w:rPr>
                <w:rFonts w:ascii="Times New Roman" w:hAnsi="Times New Roman"/>
                <w:sz w:val="18"/>
                <w:szCs w:val="18"/>
              </w:rPr>
              <w:t xml:space="preserve"> ч</w:t>
            </w:r>
          </w:p>
          <w:p w14:paraId="143FABF9"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Итого часов  в месяц – </w:t>
            </w:r>
            <w:r>
              <w:rPr>
                <w:rFonts w:ascii="Times New Roman" w:hAnsi="Times New Roman"/>
                <w:sz w:val="18"/>
                <w:szCs w:val="18"/>
              </w:rPr>
              <w:t>22</w:t>
            </w:r>
          </w:p>
        </w:tc>
        <w:tc>
          <w:tcPr>
            <w:tcW w:w="2731" w:type="dxa"/>
            <w:gridSpan w:val="7"/>
            <w:tcBorders>
              <w:top w:val="single" w:sz="4" w:space="0" w:color="000000"/>
              <w:left w:val="single" w:sz="4" w:space="0" w:color="000000"/>
              <w:bottom w:val="single" w:sz="4" w:space="0" w:color="000000"/>
              <w:right w:val="single" w:sz="4" w:space="0" w:color="000000"/>
            </w:tcBorders>
          </w:tcPr>
          <w:p w14:paraId="69B52F5E"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дней- 12</w:t>
            </w:r>
          </w:p>
          <w:p w14:paraId="66E72707"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Продолжительность занятия- </w:t>
            </w:r>
            <w:r>
              <w:rPr>
                <w:rFonts w:ascii="Times New Roman" w:hAnsi="Times New Roman"/>
                <w:sz w:val="18"/>
                <w:szCs w:val="18"/>
              </w:rPr>
              <w:t>2</w:t>
            </w:r>
            <w:r w:rsidRPr="00CF4710">
              <w:rPr>
                <w:rFonts w:ascii="Times New Roman" w:hAnsi="Times New Roman"/>
                <w:sz w:val="18"/>
                <w:szCs w:val="18"/>
              </w:rPr>
              <w:t xml:space="preserve"> ч</w:t>
            </w:r>
          </w:p>
          <w:p w14:paraId="4CD11760"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Итого часов  в месяц – 2</w:t>
            </w:r>
            <w:r>
              <w:rPr>
                <w:rFonts w:ascii="Times New Roman" w:hAnsi="Times New Roman"/>
                <w:sz w:val="18"/>
                <w:szCs w:val="18"/>
              </w:rPr>
              <w:t>4</w:t>
            </w:r>
          </w:p>
        </w:tc>
        <w:tc>
          <w:tcPr>
            <w:tcW w:w="2239" w:type="dxa"/>
            <w:gridSpan w:val="5"/>
            <w:tcBorders>
              <w:top w:val="single" w:sz="4" w:space="0" w:color="000000"/>
              <w:left w:val="single" w:sz="4" w:space="0" w:color="000000"/>
              <w:bottom w:val="single" w:sz="4" w:space="0" w:color="000000"/>
              <w:right w:val="single" w:sz="4" w:space="0" w:color="000000"/>
            </w:tcBorders>
          </w:tcPr>
          <w:p w14:paraId="0C7AA3EE"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 12</w:t>
            </w:r>
          </w:p>
          <w:p w14:paraId="57EFA412"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Продолжительность занятия- </w:t>
            </w:r>
            <w:r>
              <w:rPr>
                <w:rFonts w:ascii="Times New Roman" w:hAnsi="Times New Roman"/>
                <w:sz w:val="18"/>
                <w:szCs w:val="18"/>
              </w:rPr>
              <w:t>2</w:t>
            </w:r>
            <w:r w:rsidRPr="00CF4710">
              <w:rPr>
                <w:rFonts w:ascii="Times New Roman" w:hAnsi="Times New Roman"/>
                <w:sz w:val="18"/>
                <w:szCs w:val="18"/>
              </w:rPr>
              <w:t>ч</w:t>
            </w:r>
          </w:p>
          <w:p w14:paraId="1F7632BD"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Итого часов  в месяц – 2</w:t>
            </w:r>
            <w:r>
              <w:rPr>
                <w:rFonts w:ascii="Times New Roman" w:hAnsi="Times New Roman"/>
                <w:sz w:val="18"/>
                <w:szCs w:val="18"/>
              </w:rPr>
              <w:t>4</w:t>
            </w:r>
          </w:p>
        </w:tc>
        <w:tc>
          <w:tcPr>
            <w:tcW w:w="2835" w:type="dxa"/>
            <w:gridSpan w:val="5"/>
            <w:tcBorders>
              <w:top w:val="single" w:sz="4" w:space="0" w:color="000000"/>
              <w:left w:val="single" w:sz="4" w:space="0" w:color="000000"/>
              <w:bottom w:val="single" w:sz="4" w:space="0" w:color="000000"/>
              <w:right w:val="single" w:sz="4" w:space="0" w:color="000000"/>
            </w:tcBorders>
          </w:tcPr>
          <w:p w14:paraId="14853B3A"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 9</w:t>
            </w:r>
          </w:p>
          <w:p w14:paraId="563DED3F"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Продолжительность занятия- </w:t>
            </w:r>
            <w:r>
              <w:rPr>
                <w:rFonts w:ascii="Times New Roman" w:hAnsi="Times New Roman"/>
                <w:sz w:val="18"/>
                <w:szCs w:val="18"/>
              </w:rPr>
              <w:t>2</w:t>
            </w:r>
            <w:r w:rsidRPr="00CF4710">
              <w:rPr>
                <w:rFonts w:ascii="Times New Roman" w:hAnsi="Times New Roman"/>
                <w:sz w:val="18"/>
                <w:szCs w:val="18"/>
              </w:rPr>
              <w:t>ч</w:t>
            </w:r>
          </w:p>
          <w:p w14:paraId="20C3672D"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Итого часов  в месяц – </w:t>
            </w:r>
            <w:r>
              <w:rPr>
                <w:rFonts w:ascii="Times New Roman" w:hAnsi="Times New Roman"/>
                <w:sz w:val="18"/>
                <w:szCs w:val="18"/>
              </w:rPr>
              <w:t>18</w:t>
            </w:r>
          </w:p>
        </w:tc>
        <w:tc>
          <w:tcPr>
            <w:tcW w:w="2561" w:type="dxa"/>
            <w:gridSpan w:val="8"/>
            <w:tcBorders>
              <w:top w:val="single" w:sz="4" w:space="0" w:color="000000"/>
              <w:left w:val="single" w:sz="4" w:space="0" w:color="000000"/>
              <w:bottom w:val="single" w:sz="4" w:space="0" w:color="000000"/>
              <w:right w:val="single" w:sz="4" w:space="0" w:color="000000"/>
            </w:tcBorders>
          </w:tcPr>
          <w:p w14:paraId="0359E24C"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 11</w:t>
            </w:r>
          </w:p>
          <w:p w14:paraId="2A4B32E3"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Продолжительность занятия- </w:t>
            </w:r>
            <w:r>
              <w:rPr>
                <w:rFonts w:ascii="Times New Roman" w:hAnsi="Times New Roman"/>
                <w:sz w:val="18"/>
                <w:szCs w:val="18"/>
              </w:rPr>
              <w:t>2</w:t>
            </w:r>
            <w:r w:rsidRPr="00CF4710">
              <w:rPr>
                <w:rFonts w:ascii="Times New Roman" w:hAnsi="Times New Roman"/>
                <w:sz w:val="18"/>
                <w:szCs w:val="18"/>
              </w:rPr>
              <w:t>ч</w:t>
            </w:r>
          </w:p>
          <w:p w14:paraId="21EBE790"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Итого часов  в месяц – </w:t>
            </w:r>
            <w:r>
              <w:rPr>
                <w:rFonts w:ascii="Times New Roman" w:hAnsi="Times New Roman"/>
                <w:sz w:val="18"/>
                <w:szCs w:val="18"/>
              </w:rPr>
              <w:t>22</w:t>
            </w:r>
          </w:p>
        </w:tc>
      </w:tr>
      <w:tr w:rsidR="00CF4710" w:rsidRPr="00CF4710" w14:paraId="1285611B" w14:textId="77777777" w:rsidTr="00CF4710">
        <w:tc>
          <w:tcPr>
            <w:tcW w:w="953" w:type="dxa"/>
            <w:tcBorders>
              <w:top w:val="single" w:sz="4" w:space="0" w:color="000000"/>
              <w:left w:val="single" w:sz="4" w:space="0" w:color="000000"/>
              <w:bottom w:val="single" w:sz="4" w:space="0" w:color="000000"/>
              <w:right w:val="single" w:sz="4" w:space="0" w:color="000000"/>
            </w:tcBorders>
          </w:tcPr>
          <w:p w14:paraId="3447E5E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tc>
        <w:tc>
          <w:tcPr>
            <w:tcW w:w="2473" w:type="dxa"/>
            <w:gridSpan w:val="5"/>
            <w:tcBorders>
              <w:top w:val="single" w:sz="4" w:space="0" w:color="000000"/>
              <w:left w:val="single" w:sz="4" w:space="0" w:color="000000"/>
              <w:bottom w:val="single" w:sz="4" w:space="0" w:color="000000"/>
              <w:right w:val="single" w:sz="4" w:space="0" w:color="000000"/>
            </w:tcBorders>
          </w:tcPr>
          <w:p w14:paraId="454B6C8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Март</w:t>
            </w:r>
          </w:p>
        </w:tc>
        <w:tc>
          <w:tcPr>
            <w:tcW w:w="2482" w:type="dxa"/>
            <w:gridSpan w:val="5"/>
            <w:tcBorders>
              <w:top w:val="single" w:sz="4" w:space="0" w:color="000000"/>
              <w:left w:val="single" w:sz="4" w:space="0" w:color="000000"/>
              <w:bottom w:val="single" w:sz="4" w:space="0" w:color="000000"/>
              <w:right w:val="single" w:sz="4" w:space="0" w:color="000000"/>
            </w:tcBorders>
          </w:tcPr>
          <w:p w14:paraId="798ED42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Апрель</w:t>
            </w:r>
          </w:p>
        </w:tc>
        <w:tc>
          <w:tcPr>
            <w:tcW w:w="2731" w:type="dxa"/>
            <w:gridSpan w:val="7"/>
            <w:tcBorders>
              <w:top w:val="single" w:sz="4" w:space="0" w:color="000000"/>
              <w:left w:val="single" w:sz="4" w:space="0" w:color="000000"/>
              <w:bottom w:val="single" w:sz="4" w:space="0" w:color="000000"/>
              <w:right w:val="single" w:sz="4" w:space="0" w:color="000000"/>
            </w:tcBorders>
          </w:tcPr>
          <w:p w14:paraId="776CB71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Май</w:t>
            </w:r>
          </w:p>
        </w:tc>
        <w:tc>
          <w:tcPr>
            <w:tcW w:w="2239" w:type="dxa"/>
            <w:gridSpan w:val="5"/>
            <w:tcBorders>
              <w:top w:val="single" w:sz="4" w:space="0" w:color="000000"/>
              <w:left w:val="single" w:sz="4" w:space="0" w:color="000000"/>
              <w:bottom w:val="single" w:sz="4" w:space="0" w:color="000000"/>
              <w:right w:val="single" w:sz="4" w:space="0" w:color="000000"/>
            </w:tcBorders>
          </w:tcPr>
          <w:p w14:paraId="20B9347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Июнь</w:t>
            </w:r>
          </w:p>
        </w:tc>
        <w:tc>
          <w:tcPr>
            <w:tcW w:w="2835" w:type="dxa"/>
            <w:gridSpan w:val="5"/>
            <w:tcBorders>
              <w:top w:val="single" w:sz="4" w:space="0" w:color="000000"/>
              <w:left w:val="single" w:sz="4" w:space="0" w:color="000000"/>
              <w:bottom w:val="single" w:sz="4" w:space="0" w:color="000000"/>
              <w:right w:val="single" w:sz="4" w:space="0" w:color="000000"/>
            </w:tcBorders>
          </w:tcPr>
          <w:p w14:paraId="7C1D9E5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Июль</w:t>
            </w:r>
          </w:p>
        </w:tc>
        <w:tc>
          <w:tcPr>
            <w:tcW w:w="2561" w:type="dxa"/>
            <w:gridSpan w:val="8"/>
            <w:tcBorders>
              <w:top w:val="single" w:sz="4" w:space="0" w:color="000000"/>
              <w:left w:val="single" w:sz="4" w:space="0" w:color="000000"/>
              <w:bottom w:val="single" w:sz="4" w:space="0" w:color="000000"/>
              <w:right w:val="single" w:sz="4" w:space="0" w:color="000000"/>
            </w:tcBorders>
          </w:tcPr>
          <w:p w14:paraId="1750D198"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Август</w:t>
            </w:r>
          </w:p>
        </w:tc>
      </w:tr>
      <w:tr w:rsidR="00CF4710" w:rsidRPr="00CF4710" w14:paraId="631E285B" w14:textId="77777777" w:rsidTr="00CF4710">
        <w:trPr>
          <w:trHeight w:val="870"/>
        </w:trPr>
        <w:tc>
          <w:tcPr>
            <w:tcW w:w="953" w:type="dxa"/>
            <w:tcBorders>
              <w:top w:val="single" w:sz="4" w:space="0" w:color="000000"/>
              <w:left w:val="single" w:sz="4" w:space="0" w:color="000000"/>
              <w:bottom w:val="single" w:sz="4" w:space="0" w:color="000000"/>
              <w:right w:val="single" w:sz="4" w:space="0" w:color="000000"/>
            </w:tcBorders>
          </w:tcPr>
          <w:p w14:paraId="21EAF4B8"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Неделя</w:t>
            </w:r>
          </w:p>
        </w:tc>
        <w:tc>
          <w:tcPr>
            <w:tcW w:w="494" w:type="dxa"/>
            <w:tcBorders>
              <w:top w:val="single" w:sz="4" w:space="0" w:color="000000"/>
              <w:left w:val="single" w:sz="4" w:space="0" w:color="000000"/>
              <w:bottom w:val="single" w:sz="4" w:space="0" w:color="000000"/>
              <w:right w:val="single" w:sz="4" w:space="0" w:color="000000"/>
            </w:tcBorders>
          </w:tcPr>
          <w:p w14:paraId="4DBAFB4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1945C03C"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23EC8C8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tc>
        <w:tc>
          <w:tcPr>
            <w:tcW w:w="495" w:type="dxa"/>
            <w:tcBorders>
              <w:top w:val="single" w:sz="4" w:space="0" w:color="000000"/>
              <w:left w:val="single" w:sz="4" w:space="0" w:color="000000"/>
              <w:bottom w:val="single" w:sz="4" w:space="0" w:color="000000"/>
              <w:right w:val="single" w:sz="4" w:space="0" w:color="000000"/>
            </w:tcBorders>
          </w:tcPr>
          <w:p w14:paraId="44D8AD0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9</w:t>
            </w:r>
          </w:p>
          <w:p w14:paraId="4772BB0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177E2BC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tc>
        <w:tc>
          <w:tcPr>
            <w:tcW w:w="492" w:type="dxa"/>
            <w:tcBorders>
              <w:top w:val="single" w:sz="4" w:space="0" w:color="000000"/>
              <w:left w:val="single" w:sz="4" w:space="0" w:color="000000"/>
              <w:bottom w:val="single" w:sz="4" w:space="0" w:color="000000"/>
              <w:right w:val="single" w:sz="4" w:space="0" w:color="000000"/>
            </w:tcBorders>
          </w:tcPr>
          <w:p w14:paraId="5E622D29"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16</w:t>
            </w:r>
          </w:p>
          <w:p w14:paraId="776B5CC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6CD2304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tc>
        <w:tc>
          <w:tcPr>
            <w:tcW w:w="496" w:type="dxa"/>
            <w:tcBorders>
              <w:top w:val="single" w:sz="4" w:space="0" w:color="000000"/>
              <w:left w:val="single" w:sz="4" w:space="0" w:color="000000"/>
              <w:bottom w:val="single" w:sz="4" w:space="0" w:color="000000"/>
              <w:right w:val="single" w:sz="4" w:space="0" w:color="000000"/>
            </w:tcBorders>
          </w:tcPr>
          <w:p w14:paraId="5693F23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23</w:t>
            </w:r>
          </w:p>
          <w:p w14:paraId="04C0AFCF"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6F253AA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tc>
        <w:tc>
          <w:tcPr>
            <w:tcW w:w="496" w:type="dxa"/>
            <w:tcBorders>
              <w:top w:val="single" w:sz="4" w:space="0" w:color="000000"/>
              <w:left w:val="single" w:sz="4" w:space="0" w:color="000000"/>
              <w:bottom w:val="single" w:sz="4" w:space="0" w:color="000000"/>
              <w:right w:val="single" w:sz="4" w:space="0" w:color="000000"/>
            </w:tcBorders>
          </w:tcPr>
          <w:p w14:paraId="02487AE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30</w:t>
            </w:r>
          </w:p>
          <w:p w14:paraId="319ECB9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3F59FD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497" w:type="dxa"/>
            <w:tcBorders>
              <w:top w:val="single" w:sz="4" w:space="0" w:color="000000"/>
              <w:left w:val="single" w:sz="4" w:space="0" w:color="000000"/>
              <w:bottom w:val="single" w:sz="4" w:space="0" w:color="000000"/>
              <w:right w:val="single" w:sz="4" w:space="0" w:color="000000"/>
            </w:tcBorders>
          </w:tcPr>
          <w:p w14:paraId="71013A1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571D84E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22806CF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tc>
        <w:tc>
          <w:tcPr>
            <w:tcW w:w="496" w:type="dxa"/>
            <w:tcBorders>
              <w:top w:val="single" w:sz="4" w:space="0" w:color="000000"/>
              <w:left w:val="single" w:sz="4" w:space="0" w:color="000000"/>
              <w:bottom w:val="single" w:sz="4" w:space="0" w:color="000000"/>
              <w:right w:val="single" w:sz="4" w:space="0" w:color="000000"/>
            </w:tcBorders>
          </w:tcPr>
          <w:p w14:paraId="33E0C115"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6</w:t>
            </w:r>
          </w:p>
          <w:p w14:paraId="505C007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489E9A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lang w:val="en-US"/>
              </w:rPr>
              <w:t>1</w:t>
            </w:r>
            <w:r w:rsidRPr="00CF4710">
              <w:rPr>
                <w:rFonts w:ascii="Times New Roman" w:hAnsi="Times New Roman"/>
                <w:sz w:val="18"/>
                <w:szCs w:val="18"/>
              </w:rPr>
              <w:t>2</w:t>
            </w:r>
          </w:p>
        </w:tc>
        <w:tc>
          <w:tcPr>
            <w:tcW w:w="495" w:type="dxa"/>
            <w:tcBorders>
              <w:top w:val="single" w:sz="4" w:space="0" w:color="000000"/>
              <w:left w:val="single" w:sz="4" w:space="0" w:color="000000"/>
              <w:bottom w:val="single" w:sz="4" w:space="0" w:color="000000"/>
              <w:right w:val="single" w:sz="4" w:space="0" w:color="000000"/>
            </w:tcBorders>
          </w:tcPr>
          <w:p w14:paraId="69D4CBF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13</w:t>
            </w:r>
          </w:p>
          <w:p w14:paraId="23A25E3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2704108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496" w:type="dxa"/>
            <w:tcBorders>
              <w:top w:val="single" w:sz="4" w:space="0" w:color="000000"/>
              <w:left w:val="single" w:sz="4" w:space="0" w:color="000000"/>
              <w:bottom w:val="single" w:sz="4" w:space="0" w:color="000000"/>
              <w:right w:val="single" w:sz="4" w:space="0" w:color="000000"/>
            </w:tcBorders>
          </w:tcPr>
          <w:p w14:paraId="61FB1AF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lang w:val="en-US"/>
              </w:rPr>
              <w:t>2</w:t>
            </w:r>
            <w:r w:rsidRPr="00CF4710">
              <w:rPr>
                <w:rFonts w:ascii="Times New Roman" w:hAnsi="Times New Roman"/>
                <w:sz w:val="18"/>
                <w:szCs w:val="18"/>
              </w:rPr>
              <w:t>0</w:t>
            </w:r>
          </w:p>
          <w:p w14:paraId="7946E66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001C16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498" w:type="dxa"/>
            <w:tcBorders>
              <w:top w:val="single" w:sz="4" w:space="0" w:color="000000"/>
              <w:left w:val="single" w:sz="4" w:space="0" w:color="000000"/>
              <w:bottom w:val="single" w:sz="4" w:space="0" w:color="000000"/>
              <w:right w:val="single" w:sz="4" w:space="0" w:color="000000"/>
            </w:tcBorders>
          </w:tcPr>
          <w:p w14:paraId="4E64767C"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27</w:t>
            </w:r>
          </w:p>
          <w:p w14:paraId="7F22617D"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6502EE9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464" w:type="dxa"/>
            <w:tcBorders>
              <w:top w:val="single" w:sz="4" w:space="0" w:color="000000"/>
              <w:left w:val="single" w:sz="4" w:space="0" w:color="000000"/>
              <w:bottom w:val="single" w:sz="4" w:space="0" w:color="000000"/>
              <w:right w:val="single" w:sz="4" w:space="0" w:color="000000"/>
            </w:tcBorders>
          </w:tcPr>
          <w:p w14:paraId="3C87421D"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2C001BA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1B322D6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tc>
        <w:tc>
          <w:tcPr>
            <w:tcW w:w="566" w:type="dxa"/>
            <w:tcBorders>
              <w:top w:val="single" w:sz="4" w:space="0" w:color="000000"/>
              <w:left w:val="single" w:sz="4" w:space="0" w:color="000000"/>
              <w:bottom w:val="single" w:sz="4" w:space="0" w:color="000000"/>
              <w:right w:val="single" w:sz="4" w:space="0" w:color="000000"/>
            </w:tcBorders>
          </w:tcPr>
          <w:p w14:paraId="6F0406A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4</w:t>
            </w:r>
          </w:p>
          <w:p w14:paraId="087F3C43"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14378DD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tc>
        <w:tc>
          <w:tcPr>
            <w:tcW w:w="538" w:type="dxa"/>
            <w:tcBorders>
              <w:top w:val="single" w:sz="4" w:space="0" w:color="000000"/>
              <w:left w:val="single" w:sz="4" w:space="0" w:color="000000"/>
              <w:bottom w:val="single" w:sz="4" w:space="0" w:color="000000"/>
              <w:right w:val="single" w:sz="4" w:space="0" w:color="000000"/>
            </w:tcBorders>
          </w:tcPr>
          <w:p w14:paraId="324A219D"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11</w:t>
            </w:r>
          </w:p>
          <w:p w14:paraId="60F8651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44A1FA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lang w:val="en-US"/>
              </w:rPr>
              <w:t>1</w:t>
            </w:r>
            <w:r w:rsidRPr="00CF4710">
              <w:rPr>
                <w:rFonts w:ascii="Times New Roman" w:hAnsi="Times New Roman"/>
                <w:sz w:val="18"/>
                <w:szCs w:val="18"/>
              </w:rPr>
              <w:t>7</w:t>
            </w:r>
          </w:p>
        </w:tc>
        <w:tc>
          <w:tcPr>
            <w:tcW w:w="567" w:type="dxa"/>
            <w:gridSpan w:val="2"/>
            <w:tcBorders>
              <w:top w:val="single" w:sz="4" w:space="0" w:color="000000"/>
              <w:left w:val="single" w:sz="4" w:space="0" w:color="000000"/>
              <w:bottom w:val="single" w:sz="4" w:space="0" w:color="000000"/>
              <w:right w:val="single" w:sz="4" w:space="0" w:color="000000"/>
            </w:tcBorders>
          </w:tcPr>
          <w:p w14:paraId="1AAC574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18</w:t>
            </w:r>
          </w:p>
          <w:p w14:paraId="609C247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612ED5F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tc>
        <w:tc>
          <w:tcPr>
            <w:tcW w:w="596" w:type="dxa"/>
            <w:gridSpan w:val="2"/>
            <w:tcBorders>
              <w:top w:val="single" w:sz="4" w:space="0" w:color="000000"/>
              <w:left w:val="single" w:sz="4" w:space="0" w:color="000000"/>
              <w:bottom w:val="single" w:sz="4" w:space="0" w:color="000000"/>
              <w:right w:val="single" w:sz="4" w:space="0" w:color="000000"/>
            </w:tcBorders>
          </w:tcPr>
          <w:p w14:paraId="5CD4746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25</w:t>
            </w:r>
          </w:p>
          <w:p w14:paraId="5D8241F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6928D96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425" w:type="dxa"/>
            <w:tcBorders>
              <w:top w:val="single" w:sz="4" w:space="0" w:color="000000"/>
              <w:left w:val="single" w:sz="4" w:space="0" w:color="000000"/>
              <w:bottom w:val="single" w:sz="4" w:space="0" w:color="000000"/>
              <w:right w:val="single" w:sz="4" w:space="0" w:color="000000"/>
            </w:tcBorders>
          </w:tcPr>
          <w:p w14:paraId="5F28FAE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422DD8B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3DECC4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lang w:val="en-US"/>
              </w:rPr>
              <w:t>7</w:t>
            </w:r>
          </w:p>
        </w:tc>
        <w:tc>
          <w:tcPr>
            <w:tcW w:w="426" w:type="dxa"/>
            <w:tcBorders>
              <w:top w:val="single" w:sz="4" w:space="0" w:color="000000"/>
              <w:left w:val="single" w:sz="4" w:space="0" w:color="000000"/>
              <w:bottom w:val="single" w:sz="4" w:space="0" w:color="000000"/>
              <w:right w:val="single" w:sz="4" w:space="0" w:color="000000"/>
            </w:tcBorders>
          </w:tcPr>
          <w:p w14:paraId="4550832F"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8</w:t>
            </w:r>
          </w:p>
          <w:p w14:paraId="3CC57A6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EF6144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lang w:val="en-US"/>
              </w:rPr>
              <w:t>1</w:t>
            </w:r>
            <w:r w:rsidRPr="00CF4710">
              <w:rPr>
                <w:rFonts w:ascii="Times New Roman" w:hAnsi="Times New Roman"/>
                <w:sz w:val="18"/>
                <w:szCs w:val="18"/>
              </w:rPr>
              <w:t>4</w:t>
            </w:r>
          </w:p>
        </w:tc>
        <w:tc>
          <w:tcPr>
            <w:tcW w:w="425" w:type="dxa"/>
            <w:tcBorders>
              <w:top w:val="single" w:sz="4" w:space="0" w:color="000000"/>
              <w:left w:val="single" w:sz="4" w:space="0" w:color="000000"/>
              <w:bottom w:val="single" w:sz="4" w:space="0" w:color="000000"/>
              <w:right w:val="single" w:sz="4" w:space="0" w:color="000000"/>
            </w:tcBorders>
          </w:tcPr>
          <w:p w14:paraId="417453C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15</w:t>
            </w:r>
          </w:p>
          <w:p w14:paraId="26BF333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101BAB3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tc>
        <w:tc>
          <w:tcPr>
            <w:tcW w:w="426" w:type="dxa"/>
            <w:tcBorders>
              <w:top w:val="single" w:sz="4" w:space="0" w:color="000000"/>
              <w:left w:val="single" w:sz="4" w:space="0" w:color="000000"/>
              <w:bottom w:val="single" w:sz="4" w:space="0" w:color="000000"/>
              <w:right w:val="single" w:sz="4" w:space="0" w:color="000000"/>
            </w:tcBorders>
          </w:tcPr>
          <w:p w14:paraId="1084B46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22</w:t>
            </w:r>
          </w:p>
          <w:p w14:paraId="4E098F3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5FC7E28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28</w:t>
            </w:r>
          </w:p>
          <w:p w14:paraId="1249718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37" w:type="dxa"/>
            <w:tcBorders>
              <w:top w:val="single" w:sz="4" w:space="0" w:color="000000"/>
              <w:left w:val="single" w:sz="4" w:space="0" w:color="000000"/>
              <w:bottom w:val="single" w:sz="4" w:space="0" w:color="000000"/>
              <w:right w:val="single" w:sz="4" w:space="0" w:color="000000"/>
            </w:tcBorders>
          </w:tcPr>
          <w:p w14:paraId="26958C95"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29</w:t>
            </w:r>
          </w:p>
          <w:p w14:paraId="523EF49D"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w:t>
            </w:r>
          </w:p>
          <w:p w14:paraId="543B059F"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30</w:t>
            </w:r>
          </w:p>
        </w:tc>
        <w:tc>
          <w:tcPr>
            <w:tcW w:w="567" w:type="dxa"/>
            <w:tcBorders>
              <w:top w:val="single" w:sz="4" w:space="0" w:color="000000"/>
              <w:left w:val="single" w:sz="4" w:space="0" w:color="000000"/>
              <w:bottom w:val="single" w:sz="4" w:space="0" w:color="000000"/>
              <w:right w:val="single" w:sz="4" w:space="0" w:color="000000"/>
            </w:tcBorders>
          </w:tcPr>
          <w:p w14:paraId="775395C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5CA4E3A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CBE761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tc>
        <w:tc>
          <w:tcPr>
            <w:tcW w:w="597" w:type="dxa"/>
            <w:tcBorders>
              <w:top w:val="single" w:sz="4" w:space="0" w:color="000000"/>
              <w:left w:val="single" w:sz="4" w:space="0" w:color="000000"/>
              <w:bottom w:val="single" w:sz="4" w:space="0" w:color="000000"/>
              <w:right w:val="single" w:sz="4" w:space="0" w:color="000000"/>
            </w:tcBorders>
          </w:tcPr>
          <w:p w14:paraId="71C4B32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6</w:t>
            </w:r>
          </w:p>
          <w:p w14:paraId="2218FF5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40853F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lang w:val="en-US"/>
              </w:rPr>
              <w:t>1</w:t>
            </w:r>
            <w:r w:rsidRPr="00CF4710">
              <w:rPr>
                <w:rFonts w:ascii="Times New Roman" w:hAnsi="Times New Roman"/>
                <w:sz w:val="18"/>
                <w:szCs w:val="18"/>
              </w:rPr>
              <w:t>2</w:t>
            </w:r>
          </w:p>
        </w:tc>
        <w:tc>
          <w:tcPr>
            <w:tcW w:w="566" w:type="dxa"/>
            <w:tcBorders>
              <w:top w:val="single" w:sz="4" w:space="0" w:color="000000"/>
              <w:left w:val="single" w:sz="4" w:space="0" w:color="000000"/>
              <w:bottom w:val="single" w:sz="4" w:space="0" w:color="000000"/>
              <w:right w:val="single" w:sz="4" w:space="0" w:color="000000"/>
            </w:tcBorders>
          </w:tcPr>
          <w:p w14:paraId="3E892C4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13</w:t>
            </w:r>
          </w:p>
          <w:p w14:paraId="2F737C13"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C6BC32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538" w:type="dxa"/>
            <w:tcBorders>
              <w:top w:val="single" w:sz="4" w:space="0" w:color="000000"/>
              <w:left w:val="single" w:sz="4" w:space="0" w:color="000000"/>
              <w:bottom w:val="single" w:sz="4" w:space="0" w:color="000000"/>
              <w:right w:val="single" w:sz="4" w:space="0" w:color="000000"/>
            </w:tcBorders>
          </w:tcPr>
          <w:p w14:paraId="4D2AE91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lang w:val="en-US"/>
              </w:rPr>
              <w:t>2</w:t>
            </w:r>
            <w:r w:rsidRPr="00CF4710">
              <w:rPr>
                <w:rFonts w:ascii="Times New Roman" w:hAnsi="Times New Roman"/>
                <w:sz w:val="18"/>
                <w:szCs w:val="18"/>
              </w:rPr>
              <w:t>0</w:t>
            </w:r>
          </w:p>
          <w:p w14:paraId="023BFDAF"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527FC12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567" w:type="dxa"/>
            <w:tcBorders>
              <w:top w:val="single" w:sz="4" w:space="0" w:color="000000"/>
              <w:left w:val="single" w:sz="4" w:space="0" w:color="000000"/>
              <w:bottom w:val="single" w:sz="4" w:space="0" w:color="000000"/>
              <w:right w:val="single" w:sz="4" w:space="0" w:color="000000"/>
            </w:tcBorders>
          </w:tcPr>
          <w:p w14:paraId="0A21867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27</w:t>
            </w:r>
          </w:p>
          <w:p w14:paraId="4330E59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45E4A19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567" w:type="dxa"/>
            <w:tcBorders>
              <w:top w:val="single" w:sz="4" w:space="0" w:color="000000"/>
              <w:left w:val="single" w:sz="4" w:space="0" w:color="000000"/>
              <w:bottom w:val="single" w:sz="4" w:space="0" w:color="000000"/>
              <w:right w:val="single" w:sz="4" w:space="0" w:color="000000"/>
            </w:tcBorders>
          </w:tcPr>
          <w:p w14:paraId="6F178ECB"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w:t>
            </w:r>
          </w:p>
          <w:p w14:paraId="75CDEE64"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83F5ADA"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w:t>
            </w:r>
          </w:p>
          <w:p w14:paraId="318D460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Pr>
          <w:p w14:paraId="13C40C27"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3</w:t>
            </w:r>
          </w:p>
          <w:p w14:paraId="631301F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6B3E693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tc>
        <w:tc>
          <w:tcPr>
            <w:tcW w:w="495" w:type="dxa"/>
            <w:gridSpan w:val="2"/>
            <w:tcBorders>
              <w:top w:val="single" w:sz="4" w:space="0" w:color="000000"/>
              <w:left w:val="single" w:sz="4" w:space="0" w:color="000000"/>
              <w:bottom w:val="single" w:sz="4" w:space="0" w:color="000000"/>
              <w:right w:val="single" w:sz="4" w:space="0" w:color="000000"/>
            </w:tcBorders>
          </w:tcPr>
          <w:p w14:paraId="54576E0C"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10</w:t>
            </w:r>
          </w:p>
          <w:p w14:paraId="3925A0FF"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39E19E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lang w:val="en-US"/>
              </w:rPr>
              <w:t>1</w:t>
            </w:r>
            <w:r w:rsidRPr="00CF4710">
              <w:rPr>
                <w:rFonts w:ascii="Times New Roman" w:hAnsi="Times New Roman"/>
                <w:sz w:val="18"/>
                <w:szCs w:val="18"/>
              </w:rPr>
              <w:t>6</w:t>
            </w:r>
          </w:p>
        </w:tc>
        <w:tc>
          <w:tcPr>
            <w:tcW w:w="501" w:type="dxa"/>
            <w:gridSpan w:val="2"/>
            <w:tcBorders>
              <w:top w:val="single" w:sz="4" w:space="0" w:color="000000"/>
              <w:left w:val="single" w:sz="4" w:space="0" w:color="000000"/>
              <w:bottom w:val="single" w:sz="4" w:space="0" w:color="000000"/>
              <w:right w:val="single" w:sz="4" w:space="0" w:color="000000"/>
            </w:tcBorders>
          </w:tcPr>
          <w:p w14:paraId="135550EC"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lang w:val="en-US"/>
              </w:rPr>
              <w:t>1</w:t>
            </w:r>
            <w:r w:rsidRPr="00CF4710">
              <w:rPr>
                <w:rFonts w:ascii="Times New Roman" w:hAnsi="Times New Roman"/>
                <w:sz w:val="18"/>
                <w:szCs w:val="18"/>
              </w:rPr>
              <w:t>7</w:t>
            </w:r>
          </w:p>
          <w:p w14:paraId="4B0E2DA6"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79FA10D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tc>
        <w:tc>
          <w:tcPr>
            <w:tcW w:w="434" w:type="dxa"/>
            <w:tcBorders>
              <w:top w:val="single" w:sz="4" w:space="0" w:color="000000"/>
              <w:left w:val="single" w:sz="4" w:space="0" w:color="000000"/>
              <w:bottom w:val="single" w:sz="4" w:space="0" w:color="000000"/>
              <w:right w:val="single" w:sz="4" w:space="0" w:color="000000"/>
            </w:tcBorders>
          </w:tcPr>
          <w:p w14:paraId="0964282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24</w:t>
            </w:r>
          </w:p>
          <w:p w14:paraId="62641363"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w:t>
            </w:r>
          </w:p>
          <w:p w14:paraId="3448ACE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r>
      <w:tr w:rsidR="00CF4710" w:rsidRPr="00CF4710" w14:paraId="0B6EFF50" w14:textId="77777777" w:rsidTr="00CF4710">
        <w:trPr>
          <w:trHeight w:val="697"/>
        </w:trPr>
        <w:tc>
          <w:tcPr>
            <w:tcW w:w="953" w:type="dxa"/>
            <w:tcBorders>
              <w:top w:val="single" w:sz="4" w:space="0" w:color="000000"/>
              <w:left w:val="single" w:sz="4" w:space="0" w:color="000000"/>
              <w:bottom w:val="single" w:sz="4" w:space="0" w:color="000000"/>
              <w:right w:val="single" w:sz="4" w:space="0" w:color="000000"/>
            </w:tcBorders>
          </w:tcPr>
          <w:p w14:paraId="16FF105D"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Учебные</w:t>
            </w:r>
          </w:p>
          <w:p w14:paraId="52238970"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 xml:space="preserve"> дни</w:t>
            </w:r>
          </w:p>
          <w:p w14:paraId="385C7CBB" w14:textId="77777777" w:rsidR="00CF4710" w:rsidRPr="00CF4710" w:rsidRDefault="00CF4710" w:rsidP="00CF4710">
            <w:pPr>
              <w:widowControl w:val="0"/>
              <w:tabs>
                <w:tab w:val="left" w:pos="1134"/>
              </w:tabs>
              <w:spacing w:after="0" w:line="240" w:lineRule="auto"/>
              <w:ind w:hanging="79"/>
              <w:rPr>
                <w:rFonts w:ascii="Times New Roman" w:hAnsi="Times New Roman"/>
                <w:sz w:val="18"/>
                <w:szCs w:val="18"/>
              </w:rPr>
            </w:pPr>
          </w:p>
        </w:tc>
        <w:tc>
          <w:tcPr>
            <w:tcW w:w="494" w:type="dxa"/>
            <w:tcBorders>
              <w:top w:val="single" w:sz="4" w:space="0" w:color="000000"/>
              <w:left w:val="single" w:sz="4" w:space="0" w:color="000000"/>
              <w:bottom w:val="single" w:sz="4" w:space="0" w:color="000000"/>
              <w:right w:val="single" w:sz="4" w:space="0" w:color="000000"/>
            </w:tcBorders>
          </w:tcPr>
          <w:p w14:paraId="4F29F31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p w14:paraId="17608FE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6E7E629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tc>
        <w:tc>
          <w:tcPr>
            <w:tcW w:w="495" w:type="dxa"/>
            <w:tcBorders>
              <w:top w:val="single" w:sz="4" w:space="0" w:color="000000"/>
              <w:left w:val="single" w:sz="4" w:space="0" w:color="000000"/>
              <w:bottom w:val="single" w:sz="4" w:space="0" w:color="000000"/>
              <w:right w:val="single" w:sz="4" w:space="0" w:color="000000"/>
            </w:tcBorders>
          </w:tcPr>
          <w:p w14:paraId="019A3A5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p w14:paraId="14BCE7A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2E0FFFE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tc>
        <w:tc>
          <w:tcPr>
            <w:tcW w:w="492" w:type="dxa"/>
            <w:tcBorders>
              <w:top w:val="single" w:sz="4" w:space="0" w:color="000000"/>
              <w:left w:val="single" w:sz="4" w:space="0" w:color="000000"/>
              <w:bottom w:val="single" w:sz="4" w:space="0" w:color="000000"/>
              <w:right w:val="single" w:sz="4" w:space="0" w:color="000000"/>
            </w:tcBorders>
          </w:tcPr>
          <w:p w14:paraId="36D85D0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p w14:paraId="2574ADA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0837410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tc>
        <w:tc>
          <w:tcPr>
            <w:tcW w:w="496" w:type="dxa"/>
            <w:tcBorders>
              <w:top w:val="single" w:sz="4" w:space="0" w:color="000000"/>
              <w:left w:val="single" w:sz="4" w:space="0" w:color="000000"/>
              <w:bottom w:val="single" w:sz="4" w:space="0" w:color="000000"/>
              <w:right w:val="single" w:sz="4" w:space="0" w:color="000000"/>
            </w:tcBorders>
          </w:tcPr>
          <w:p w14:paraId="4AC777F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6" w:type="dxa"/>
            <w:tcBorders>
              <w:top w:val="single" w:sz="4" w:space="0" w:color="000000"/>
              <w:left w:val="single" w:sz="4" w:space="0" w:color="000000"/>
              <w:bottom w:val="single" w:sz="4" w:space="0" w:color="000000"/>
              <w:right w:val="single" w:sz="4" w:space="0" w:color="000000"/>
            </w:tcBorders>
          </w:tcPr>
          <w:p w14:paraId="6151722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497" w:type="dxa"/>
            <w:tcBorders>
              <w:top w:val="single" w:sz="4" w:space="0" w:color="000000"/>
              <w:left w:val="single" w:sz="4" w:space="0" w:color="000000"/>
              <w:bottom w:val="single" w:sz="4" w:space="0" w:color="000000"/>
              <w:right w:val="single" w:sz="4" w:space="0" w:color="000000"/>
            </w:tcBorders>
          </w:tcPr>
          <w:p w14:paraId="0C9529F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5176F25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tc>
        <w:tc>
          <w:tcPr>
            <w:tcW w:w="496" w:type="dxa"/>
            <w:tcBorders>
              <w:top w:val="single" w:sz="4" w:space="0" w:color="000000"/>
              <w:left w:val="single" w:sz="4" w:space="0" w:color="000000"/>
              <w:bottom w:val="single" w:sz="4" w:space="0" w:color="000000"/>
              <w:right w:val="single" w:sz="4" w:space="0" w:color="000000"/>
            </w:tcBorders>
          </w:tcPr>
          <w:p w14:paraId="5B3BF41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p w14:paraId="26109D5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p w14:paraId="667174F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tc>
        <w:tc>
          <w:tcPr>
            <w:tcW w:w="495" w:type="dxa"/>
            <w:tcBorders>
              <w:top w:val="single" w:sz="4" w:space="0" w:color="000000"/>
              <w:left w:val="single" w:sz="4" w:space="0" w:color="000000"/>
              <w:bottom w:val="single" w:sz="4" w:space="0" w:color="000000"/>
              <w:right w:val="single" w:sz="4" w:space="0" w:color="000000"/>
            </w:tcBorders>
          </w:tcPr>
          <w:p w14:paraId="29A0F77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1F42012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p w14:paraId="4233BB4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tc>
        <w:tc>
          <w:tcPr>
            <w:tcW w:w="496" w:type="dxa"/>
            <w:tcBorders>
              <w:top w:val="single" w:sz="4" w:space="0" w:color="000000"/>
              <w:left w:val="single" w:sz="4" w:space="0" w:color="000000"/>
              <w:bottom w:val="single" w:sz="4" w:space="0" w:color="000000"/>
              <w:right w:val="single" w:sz="4" w:space="0" w:color="000000"/>
            </w:tcBorders>
          </w:tcPr>
          <w:p w14:paraId="55A4081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10D6C21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p w14:paraId="19E058C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tc>
        <w:tc>
          <w:tcPr>
            <w:tcW w:w="498" w:type="dxa"/>
            <w:tcBorders>
              <w:top w:val="single" w:sz="4" w:space="0" w:color="000000"/>
              <w:left w:val="single" w:sz="4" w:space="0" w:color="000000"/>
              <w:bottom w:val="single" w:sz="4" w:space="0" w:color="000000"/>
              <w:right w:val="single" w:sz="4" w:space="0" w:color="000000"/>
            </w:tcBorders>
          </w:tcPr>
          <w:p w14:paraId="4EBB7AA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095D2BC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tc>
        <w:tc>
          <w:tcPr>
            <w:tcW w:w="464" w:type="dxa"/>
            <w:tcBorders>
              <w:top w:val="single" w:sz="4" w:space="0" w:color="000000"/>
              <w:left w:val="single" w:sz="4" w:space="0" w:color="000000"/>
              <w:bottom w:val="single" w:sz="4" w:space="0" w:color="000000"/>
              <w:right w:val="single" w:sz="4" w:space="0" w:color="000000"/>
            </w:tcBorders>
          </w:tcPr>
          <w:p w14:paraId="5664C28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6" w:type="dxa"/>
            <w:tcBorders>
              <w:top w:val="single" w:sz="4" w:space="0" w:color="000000"/>
              <w:left w:val="single" w:sz="4" w:space="0" w:color="000000"/>
              <w:bottom w:val="single" w:sz="4" w:space="0" w:color="000000"/>
              <w:right w:val="single" w:sz="4" w:space="0" w:color="000000"/>
            </w:tcBorders>
          </w:tcPr>
          <w:p w14:paraId="7287F4C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64C695E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p w14:paraId="317121C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tc>
        <w:tc>
          <w:tcPr>
            <w:tcW w:w="538" w:type="dxa"/>
            <w:tcBorders>
              <w:top w:val="single" w:sz="4" w:space="0" w:color="000000"/>
              <w:left w:val="single" w:sz="4" w:space="0" w:color="000000"/>
              <w:bottom w:val="single" w:sz="4" w:space="0" w:color="000000"/>
              <w:right w:val="single" w:sz="4" w:space="0" w:color="000000"/>
            </w:tcBorders>
          </w:tcPr>
          <w:p w14:paraId="5C29698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3BC1DCD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1741456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tc>
        <w:tc>
          <w:tcPr>
            <w:tcW w:w="567" w:type="dxa"/>
            <w:gridSpan w:val="2"/>
            <w:tcBorders>
              <w:top w:val="single" w:sz="4" w:space="0" w:color="000000"/>
              <w:left w:val="single" w:sz="4" w:space="0" w:color="000000"/>
              <w:bottom w:val="single" w:sz="4" w:space="0" w:color="000000"/>
              <w:right w:val="single" w:sz="4" w:space="0" w:color="000000"/>
            </w:tcBorders>
          </w:tcPr>
          <w:p w14:paraId="3E101D1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0B39D12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441A9DE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tc>
        <w:tc>
          <w:tcPr>
            <w:tcW w:w="596" w:type="dxa"/>
            <w:gridSpan w:val="2"/>
            <w:tcBorders>
              <w:top w:val="single" w:sz="4" w:space="0" w:color="000000"/>
              <w:left w:val="single" w:sz="4" w:space="0" w:color="000000"/>
              <w:bottom w:val="single" w:sz="4" w:space="0" w:color="000000"/>
              <w:right w:val="single" w:sz="4" w:space="0" w:color="000000"/>
            </w:tcBorders>
          </w:tcPr>
          <w:p w14:paraId="4C28E96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58900F7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29AEB87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tc>
        <w:tc>
          <w:tcPr>
            <w:tcW w:w="425" w:type="dxa"/>
            <w:tcBorders>
              <w:top w:val="single" w:sz="4" w:space="0" w:color="000000"/>
              <w:left w:val="single" w:sz="4" w:space="0" w:color="000000"/>
              <w:bottom w:val="single" w:sz="4" w:space="0" w:color="000000"/>
              <w:right w:val="single" w:sz="4" w:space="0" w:color="000000"/>
            </w:tcBorders>
          </w:tcPr>
          <w:p w14:paraId="2EE6FAA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6E2AC19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p w14:paraId="7950BCE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tc>
        <w:tc>
          <w:tcPr>
            <w:tcW w:w="426" w:type="dxa"/>
            <w:tcBorders>
              <w:top w:val="single" w:sz="4" w:space="0" w:color="000000"/>
              <w:left w:val="single" w:sz="4" w:space="0" w:color="000000"/>
              <w:bottom w:val="single" w:sz="4" w:space="0" w:color="000000"/>
              <w:right w:val="single" w:sz="4" w:space="0" w:color="000000"/>
            </w:tcBorders>
          </w:tcPr>
          <w:p w14:paraId="296BD30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p w14:paraId="288C20D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p w14:paraId="22D4BBC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25" w:type="dxa"/>
            <w:tcBorders>
              <w:top w:val="single" w:sz="4" w:space="0" w:color="000000"/>
              <w:left w:val="single" w:sz="4" w:space="0" w:color="000000"/>
              <w:bottom w:val="single" w:sz="4" w:space="0" w:color="000000"/>
              <w:right w:val="single" w:sz="4" w:space="0" w:color="000000"/>
            </w:tcBorders>
          </w:tcPr>
          <w:p w14:paraId="5633F1A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p w14:paraId="21CA1D9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p w14:paraId="61DCCFE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426" w:type="dxa"/>
            <w:tcBorders>
              <w:top w:val="single" w:sz="4" w:space="0" w:color="000000"/>
              <w:left w:val="single" w:sz="4" w:space="0" w:color="000000"/>
              <w:bottom w:val="single" w:sz="4" w:space="0" w:color="000000"/>
              <w:right w:val="single" w:sz="4" w:space="0" w:color="000000"/>
            </w:tcBorders>
          </w:tcPr>
          <w:p w14:paraId="6F20289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p w14:paraId="3FC2A6C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p w14:paraId="29855D3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537" w:type="dxa"/>
            <w:tcBorders>
              <w:top w:val="single" w:sz="4" w:space="0" w:color="000000"/>
              <w:left w:val="single" w:sz="4" w:space="0" w:color="000000"/>
              <w:bottom w:val="single" w:sz="4" w:space="0" w:color="000000"/>
              <w:right w:val="single" w:sz="4" w:space="0" w:color="000000"/>
            </w:tcBorders>
          </w:tcPr>
          <w:p w14:paraId="7C54D10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tc>
        <w:tc>
          <w:tcPr>
            <w:tcW w:w="567" w:type="dxa"/>
            <w:tcBorders>
              <w:top w:val="single" w:sz="4" w:space="0" w:color="000000"/>
              <w:left w:val="single" w:sz="4" w:space="0" w:color="000000"/>
              <w:bottom w:val="single" w:sz="4" w:space="0" w:color="000000"/>
              <w:right w:val="single" w:sz="4" w:space="0" w:color="000000"/>
            </w:tcBorders>
          </w:tcPr>
          <w:p w14:paraId="5CE4DF0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97" w:type="dxa"/>
            <w:tcBorders>
              <w:top w:val="single" w:sz="4" w:space="0" w:color="000000"/>
              <w:left w:val="single" w:sz="4" w:space="0" w:color="000000"/>
              <w:bottom w:val="single" w:sz="4" w:space="0" w:color="000000"/>
              <w:right w:val="single" w:sz="4" w:space="0" w:color="000000"/>
            </w:tcBorders>
          </w:tcPr>
          <w:p w14:paraId="534CDA6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6" w:type="dxa"/>
            <w:tcBorders>
              <w:top w:val="single" w:sz="4" w:space="0" w:color="000000"/>
              <w:left w:val="single" w:sz="4" w:space="0" w:color="000000"/>
              <w:bottom w:val="single" w:sz="4" w:space="0" w:color="000000"/>
              <w:right w:val="single" w:sz="4" w:space="0" w:color="000000"/>
            </w:tcBorders>
          </w:tcPr>
          <w:p w14:paraId="4663402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38" w:type="dxa"/>
            <w:tcBorders>
              <w:top w:val="single" w:sz="4" w:space="0" w:color="000000"/>
              <w:left w:val="single" w:sz="4" w:space="0" w:color="000000"/>
              <w:bottom w:val="single" w:sz="4" w:space="0" w:color="000000"/>
              <w:right w:val="single" w:sz="4" w:space="0" w:color="000000"/>
            </w:tcBorders>
          </w:tcPr>
          <w:p w14:paraId="68A06AA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6D29B1F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39D03E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Pr>
          <w:p w14:paraId="69ABB78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tcPr>
          <w:p w14:paraId="7BAC33D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p w14:paraId="184EC19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tc>
        <w:tc>
          <w:tcPr>
            <w:tcW w:w="501" w:type="dxa"/>
            <w:gridSpan w:val="2"/>
            <w:tcBorders>
              <w:top w:val="single" w:sz="4" w:space="0" w:color="000000"/>
              <w:left w:val="single" w:sz="4" w:space="0" w:color="000000"/>
              <w:bottom w:val="single" w:sz="4" w:space="0" w:color="000000"/>
              <w:right w:val="single" w:sz="4" w:space="0" w:color="000000"/>
            </w:tcBorders>
          </w:tcPr>
          <w:p w14:paraId="20656DB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p w14:paraId="6E2FA1C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p w14:paraId="345D6ED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tc>
        <w:tc>
          <w:tcPr>
            <w:tcW w:w="434" w:type="dxa"/>
            <w:tcBorders>
              <w:top w:val="single" w:sz="4" w:space="0" w:color="000000"/>
              <w:left w:val="single" w:sz="4" w:space="0" w:color="000000"/>
              <w:bottom w:val="single" w:sz="4" w:space="0" w:color="000000"/>
              <w:right w:val="single" w:sz="4" w:space="0" w:color="000000"/>
            </w:tcBorders>
          </w:tcPr>
          <w:p w14:paraId="7F72D09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p w14:paraId="72B9864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p w14:paraId="52602B1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p w14:paraId="4E61726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r>
      <w:tr w:rsidR="00CF4710" w:rsidRPr="00CF4710" w14:paraId="6ADFE7AB" w14:textId="77777777" w:rsidTr="00CF4710">
        <w:tc>
          <w:tcPr>
            <w:tcW w:w="953" w:type="dxa"/>
            <w:tcBorders>
              <w:top w:val="single" w:sz="4" w:space="0" w:color="000000"/>
              <w:left w:val="single" w:sz="4" w:space="0" w:color="000000"/>
              <w:bottom w:val="single" w:sz="4" w:space="0" w:color="000000"/>
              <w:right w:val="single" w:sz="4" w:space="0" w:color="000000"/>
            </w:tcBorders>
          </w:tcPr>
          <w:p w14:paraId="3C45596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Выходные дни</w:t>
            </w:r>
          </w:p>
          <w:p w14:paraId="4B82DCB8"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p w14:paraId="765A49B2"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tc>
        <w:tc>
          <w:tcPr>
            <w:tcW w:w="494" w:type="dxa"/>
            <w:tcBorders>
              <w:top w:val="single" w:sz="4" w:space="0" w:color="000000"/>
              <w:left w:val="single" w:sz="4" w:space="0" w:color="000000"/>
              <w:bottom w:val="single" w:sz="4" w:space="0" w:color="000000"/>
              <w:right w:val="single" w:sz="4" w:space="0" w:color="000000"/>
            </w:tcBorders>
          </w:tcPr>
          <w:p w14:paraId="00CA1D1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64CBA74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p w14:paraId="73DDC63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p w14:paraId="1E09BC0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p w14:paraId="767EBA7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8</w:t>
            </w:r>
          </w:p>
        </w:tc>
        <w:tc>
          <w:tcPr>
            <w:tcW w:w="495" w:type="dxa"/>
            <w:tcBorders>
              <w:top w:val="single" w:sz="4" w:space="0" w:color="000000"/>
              <w:left w:val="single" w:sz="4" w:space="0" w:color="000000"/>
              <w:bottom w:val="single" w:sz="4" w:space="0" w:color="000000"/>
              <w:right w:val="single" w:sz="4" w:space="0" w:color="000000"/>
            </w:tcBorders>
          </w:tcPr>
          <w:p w14:paraId="76C57A3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p w14:paraId="10EDA4E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p w14:paraId="07DC42E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p w14:paraId="27FF83F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tc>
        <w:tc>
          <w:tcPr>
            <w:tcW w:w="492" w:type="dxa"/>
            <w:tcBorders>
              <w:top w:val="single" w:sz="4" w:space="0" w:color="000000"/>
              <w:left w:val="single" w:sz="4" w:space="0" w:color="000000"/>
              <w:bottom w:val="single" w:sz="4" w:space="0" w:color="000000"/>
              <w:right w:val="single" w:sz="4" w:space="0" w:color="000000"/>
            </w:tcBorders>
          </w:tcPr>
          <w:p w14:paraId="107671B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p w14:paraId="2AF59BA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p w14:paraId="2B6025A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p w14:paraId="2291AAC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tc>
        <w:tc>
          <w:tcPr>
            <w:tcW w:w="496" w:type="dxa"/>
            <w:tcBorders>
              <w:top w:val="single" w:sz="4" w:space="0" w:color="000000"/>
              <w:left w:val="single" w:sz="4" w:space="0" w:color="000000"/>
              <w:bottom w:val="single" w:sz="4" w:space="0" w:color="000000"/>
              <w:right w:val="single" w:sz="4" w:space="0" w:color="000000"/>
            </w:tcBorders>
          </w:tcPr>
          <w:p w14:paraId="49503FD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6" w:type="dxa"/>
            <w:tcBorders>
              <w:top w:val="single" w:sz="4" w:space="0" w:color="000000"/>
              <w:left w:val="single" w:sz="4" w:space="0" w:color="000000"/>
              <w:bottom w:val="single" w:sz="4" w:space="0" w:color="000000"/>
              <w:right w:val="single" w:sz="4" w:space="0" w:color="000000"/>
            </w:tcBorders>
          </w:tcPr>
          <w:p w14:paraId="26AF29B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497" w:type="dxa"/>
            <w:tcBorders>
              <w:top w:val="single" w:sz="4" w:space="0" w:color="000000"/>
              <w:left w:val="single" w:sz="4" w:space="0" w:color="000000"/>
              <w:bottom w:val="single" w:sz="4" w:space="0" w:color="000000"/>
              <w:right w:val="single" w:sz="4" w:space="0" w:color="000000"/>
            </w:tcBorders>
          </w:tcPr>
          <w:p w14:paraId="28E084A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p w14:paraId="484D204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51DD27E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tc>
        <w:tc>
          <w:tcPr>
            <w:tcW w:w="496" w:type="dxa"/>
            <w:tcBorders>
              <w:top w:val="single" w:sz="4" w:space="0" w:color="000000"/>
              <w:left w:val="single" w:sz="4" w:space="0" w:color="000000"/>
              <w:bottom w:val="single" w:sz="4" w:space="0" w:color="000000"/>
              <w:right w:val="single" w:sz="4" w:space="0" w:color="000000"/>
            </w:tcBorders>
          </w:tcPr>
          <w:p w14:paraId="2C5195E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p w14:paraId="50F07A7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p w14:paraId="3497D06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3F229B5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tc>
        <w:tc>
          <w:tcPr>
            <w:tcW w:w="495" w:type="dxa"/>
            <w:tcBorders>
              <w:top w:val="single" w:sz="4" w:space="0" w:color="000000"/>
              <w:left w:val="single" w:sz="4" w:space="0" w:color="000000"/>
              <w:bottom w:val="single" w:sz="4" w:space="0" w:color="000000"/>
              <w:right w:val="single" w:sz="4" w:space="0" w:color="000000"/>
            </w:tcBorders>
          </w:tcPr>
          <w:p w14:paraId="2DAF357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p w14:paraId="35A3320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p w14:paraId="50C2426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477A54C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496" w:type="dxa"/>
            <w:tcBorders>
              <w:top w:val="single" w:sz="4" w:space="0" w:color="000000"/>
              <w:left w:val="single" w:sz="4" w:space="0" w:color="000000"/>
              <w:bottom w:val="single" w:sz="4" w:space="0" w:color="000000"/>
              <w:right w:val="single" w:sz="4" w:space="0" w:color="000000"/>
            </w:tcBorders>
          </w:tcPr>
          <w:p w14:paraId="3B13AE6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p w14:paraId="7D15E01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4B436B5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7479A21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498" w:type="dxa"/>
            <w:tcBorders>
              <w:top w:val="single" w:sz="4" w:space="0" w:color="000000"/>
              <w:left w:val="single" w:sz="4" w:space="0" w:color="000000"/>
              <w:bottom w:val="single" w:sz="4" w:space="0" w:color="000000"/>
              <w:right w:val="single" w:sz="4" w:space="0" w:color="000000"/>
            </w:tcBorders>
          </w:tcPr>
          <w:p w14:paraId="794B98F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p w14:paraId="6437B1C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464" w:type="dxa"/>
            <w:tcBorders>
              <w:top w:val="single" w:sz="4" w:space="0" w:color="000000"/>
              <w:left w:val="single" w:sz="4" w:space="0" w:color="000000"/>
              <w:bottom w:val="single" w:sz="4" w:space="0" w:color="000000"/>
              <w:right w:val="single" w:sz="4" w:space="0" w:color="000000"/>
            </w:tcBorders>
          </w:tcPr>
          <w:p w14:paraId="47AB800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195C300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p w14:paraId="00AAD34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tc>
        <w:tc>
          <w:tcPr>
            <w:tcW w:w="566" w:type="dxa"/>
            <w:tcBorders>
              <w:top w:val="single" w:sz="4" w:space="0" w:color="000000"/>
              <w:left w:val="single" w:sz="4" w:space="0" w:color="000000"/>
              <w:bottom w:val="single" w:sz="4" w:space="0" w:color="000000"/>
              <w:right w:val="single" w:sz="4" w:space="0" w:color="000000"/>
            </w:tcBorders>
          </w:tcPr>
          <w:p w14:paraId="3477619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5</w:t>
            </w:r>
          </w:p>
          <w:p w14:paraId="62E7DD2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p w14:paraId="741C442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p w14:paraId="7B703F1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tc>
        <w:tc>
          <w:tcPr>
            <w:tcW w:w="538" w:type="dxa"/>
            <w:tcBorders>
              <w:top w:val="single" w:sz="4" w:space="0" w:color="000000"/>
              <w:left w:val="single" w:sz="4" w:space="0" w:color="000000"/>
              <w:bottom w:val="single" w:sz="4" w:space="0" w:color="000000"/>
              <w:right w:val="single" w:sz="4" w:space="0" w:color="000000"/>
            </w:tcBorders>
          </w:tcPr>
          <w:p w14:paraId="1C3095B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p w14:paraId="0EED6BC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p w14:paraId="454C44E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p w14:paraId="19FD023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17</w:t>
            </w:r>
          </w:p>
        </w:tc>
        <w:tc>
          <w:tcPr>
            <w:tcW w:w="567" w:type="dxa"/>
            <w:gridSpan w:val="2"/>
            <w:tcBorders>
              <w:top w:val="single" w:sz="4" w:space="0" w:color="000000"/>
              <w:left w:val="single" w:sz="4" w:space="0" w:color="000000"/>
              <w:bottom w:val="single" w:sz="4" w:space="0" w:color="000000"/>
              <w:right w:val="single" w:sz="4" w:space="0" w:color="000000"/>
            </w:tcBorders>
          </w:tcPr>
          <w:p w14:paraId="1A4A510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p w14:paraId="3012F54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p w14:paraId="62584AB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7036D82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24</w:t>
            </w:r>
          </w:p>
        </w:tc>
        <w:tc>
          <w:tcPr>
            <w:tcW w:w="596" w:type="dxa"/>
            <w:gridSpan w:val="2"/>
            <w:tcBorders>
              <w:top w:val="single" w:sz="4" w:space="0" w:color="000000"/>
              <w:left w:val="single" w:sz="4" w:space="0" w:color="000000"/>
              <w:bottom w:val="single" w:sz="4" w:space="0" w:color="000000"/>
              <w:right w:val="single" w:sz="4" w:space="0" w:color="000000"/>
            </w:tcBorders>
          </w:tcPr>
          <w:p w14:paraId="030EEDD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p w14:paraId="6EC7283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p w14:paraId="695FDC3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p w14:paraId="1D9121E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425" w:type="dxa"/>
            <w:tcBorders>
              <w:top w:val="single" w:sz="4" w:space="0" w:color="000000"/>
              <w:left w:val="single" w:sz="4" w:space="0" w:color="000000"/>
              <w:bottom w:val="single" w:sz="4" w:space="0" w:color="000000"/>
              <w:right w:val="single" w:sz="4" w:space="0" w:color="000000"/>
            </w:tcBorders>
          </w:tcPr>
          <w:p w14:paraId="63CE333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p w14:paraId="788ED94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4</w:t>
            </w:r>
          </w:p>
          <w:p w14:paraId="1B3384D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p w14:paraId="227CF21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7</w:t>
            </w:r>
          </w:p>
        </w:tc>
        <w:tc>
          <w:tcPr>
            <w:tcW w:w="426" w:type="dxa"/>
            <w:tcBorders>
              <w:top w:val="single" w:sz="4" w:space="0" w:color="000000"/>
              <w:left w:val="single" w:sz="4" w:space="0" w:color="000000"/>
              <w:bottom w:val="single" w:sz="4" w:space="0" w:color="000000"/>
              <w:right w:val="single" w:sz="4" w:space="0" w:color="000000"/>
            </w:tcBorders>
          </w:tcPr>
          <w:p w14:paraId="2E614EF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p w14:paraId="661EA94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p w14:paraId="414FE87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p w14:paraId="3195425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461EF72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14</w:t>
            </w:r>
          </w:p>
        </w:tc>
        <w:tc>
          <w:tcPr>
            <w:tcW w:w="425" w:type="dxa"/>
            <w:tcBorders>
              <w:top w:val="single" w:sz="4" w:space="0" w:color="000000"/>
              <w:left w:val="single" w:sz="4" w:space="0" w:color="000000"/>
              <w:bottom w:val="single" w:sz="4" w:space="0" w:color="000000"/>
              <w:right w:val="single" w:sz="4" w:space="0" w:color="000000"/>
            </w:tcBorders>
          </w:tcPr>
          <w:p w14:paraId="2CFC23B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p w14:paraId="5FF375E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19FE146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4360865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21</w:t>
            </w:r>
          </w:p>
        </w:tc>
        <w:tc>
          <w:tcPr>
            <w:tcW w:w="426" w:type="dxa"/>
            <w:tcBorders>
              <w:top w:val="single" w:sz="4" w:space="0" w:color="000000"/>
              <w:left w:val="single" w:sz="4" w:space="0" w:color="000000"/>
              <w:bottom w:val="single" w:sz="4" w:space="0" w:color="000000"/>
              <w:right w:val="single" w:sz="4" w:space="0" w:color="000000"/>
            </w:tcBorders>
          </w:tcPr>
          <w:p w14:paraId="690E547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65CABD5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2DCF366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01661DC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28</w:t>
            </w:r>
          </w:p>
        </w:tc>
        <w:tc>
          <w:tcPr>
            <w:tcW w:w="537" w:type="dxa"/>
            <w:tcBorders>
              <w:top w:val="single" w:sz="4" w:space="0" w:color="000000"/>
              <w:left w:val="single" w:sz="4" w:space="0" w:color="000000"/>
              <w:bottom w:val="single" w:sz="4" w:space="0" w:color="000000"/>
              <w:right w:val="single" w:sz="4" w:space="0" w:color="000000"/>
            </w:tcBorders>
          </w:tcPr>
          <w:p w14:paraId="45911C6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c>
          <w:tcPr>
            <w:tcW w:w="567" w:type="dxa"/>
            <w:tcBorders>
              <w:top w:val="single" w:sz="4" w:space="0" w:color="000000"/>
              <w:left w:val="single" w:sz="4" w:space="0" w:color="000000"/>
              <w:bottom w:val="single" w:sz="4" w:space="0" w:color="000000"/>
              <w:right w:val="single" w:sz="4" w:space="0" w:color="000000"/>
            </w:tcBorders>
          </w:tcPr>
          <w:p w14:paraId="6AFB95B3"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p>
        </w:tc>
        <w:tc>
          <w:tcPr>
            <w:tcW w:w="597" w:type="dxa"/>
            <w:tcBorders>
              <w:top w:val="single" w:sz="4" w:space="0" w:color="000000"/>
              <w:left w:val="single" w:sz="4" w:space="0" w:color="000000"/>
              <w:bottom w:val="single" w:sz="4" w:space="0" w:color="000000"/>
              <w:right w:val="single" w:sz="4" w:space="0" w:color="000000"/>
            </w:tcBorders>
          </w:tcPr>
          <w:p w14:paraId="50AAEA1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6" w:type="dxa"/>
            <w:tcBorders>
              <w:top w:val="single" w:sz="4" w:space="0" w:color="000000"/>
              <w:left w:val="single" w:sz="4" w:space="0" w:color="000000"/>
              <w:bottom w:val="single" w:sz="4" w:space="0" w:color="000000"/>
              <w:right w:val="single" w:sz="4" w:space="0" w:color="000000"/>
            </w:tcBorders>
          </w:tcPr>
          <w:p w14:paraId="47E43E9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38" w:type="dxa"/>
            <w:tcBorders>
              <w:top w:val="single" w:sz="4" w:space="0" w:color="000000"/>
              <w:left w:val="single" w:sz="4" w:space="0" w:color="000000"/>
              <w:bottom w:val="single" w:sz="4" w:space="0" w:color="000000"/>
              <w:right w:val="single" w:sz="4" w:space="0" w:color="000000"/>
            </w:tcBorders>
          </w:tcPr>
          <w:p w14:paraId="1A4106F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4BB4CD6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7" w:type="dxa"/>
            <w:tcBorders>
              <w:top w:val="single" w:sz="4" w:space="0" w:color="000000"/>
              <w:left w:val="single" w:sz="4" w:space="0" w:color="000000"/>
              <w:bottom w:val="single" w:sz="4" w:space="0" w:color="000000"/>
              <w:right w:val="single" w:sz="4" w:space="0" w:color="000000"/>
            </w:tcBorders>
          </w:tcPr>
          <w:p w14:paraId="7237DD0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564" w:type="dxa"/>
            <w:gridSpan w:val="2"/>
            <w:tcBorders>
              <w:top w:val="single" w:sz="4" w:space="0" w:color="000000"/>
              <w:left w:val="single" w:sz="4" w:space="0" w:color="000000"/>
              <w:bottom w:val="single" w:sz="4" w:space="0" w:color="000000"/>
              <w:right w:val="single" w:sz="4" w:space="0" w:color="000000"/>
            </w:tcBorders>
          </w:tcPr>
          <w:p w14:paraId="64281B4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5" w:type="dxa"/>
            <w:gridSpan w:val="2"/>
            <w:tcBorders>
              <w:top w:val="single" w:sz="4" w:space="0" w:color="000000"/>
              <w:left w:val="single" w:sz="4" w:space="0" w:color="000000"/>
              <w:bottom w:val="single" w:sz="4" w:space="0" w:color="000000"/>
              <w:right w:val="single" w:sz="4" w:space="0" w:color="000000"/>
            </w:tcBorders>
          </w:tcPr>
          <w:p w14:paraId="71AA7D3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34931A8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15</w:t>
            </w:r>
          </w:p>
          <w:p w14:paraId="0A6C60D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16</w:t>
            </w:r>
          </w:p>
        </w:tc>
        <w:tc>
          <w:tcPr>
            <w:tcW w:w="501" w:type="dxa"/>
            <w:gridSpan w:val="2"/>
            <w:tcBorders>
              <w:top w:val="single" w:sz="4" w:space="0" w:color="000000"/>
              <w:left w:val="single" w:sz="4" w:space="0" w:color="000000"/>
              <w:bottom w:val="single" w:sz="4" w:space="0" w:color="000000"/>
              <w:right w:val="single" w:sz="4" w:space="0" w:color="000000"/>
            </w:tcBorders>
          </w:tcPr>
          <w:p w14:paraId="7ACCD93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18</w:t>
            </w:r>
          </w:p>
          <w:p w14:paraId="1FB7335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523A126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22</w:t>
            </w:r>
          </w:p>
          <w:p w14:paraId="18E2072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tc>
        <w:tc>
          <w:tcPr>
            <w:tcW w:w="434" w:type="dxa"/>
            <w:tcBorders>
              <w:top w:val="single" w:sz="4" w:space="0" w:color="000000"/>
              <w:left w:val="single" w:sz="4" w:space="0" w:color="000000"/>
              <w:bottom w:val="single" w:sz="4" w:space="0" w:color="000000"/>
              <w:right w:val="single" w:sz="4" w:space="0" w:color="000000"/>
            </w:tcBorders>
          </w:tcPr>
          <w:p w14:paraId="3238A94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25</w:t>
            </w:r>
          </w:p>
          <w:p w14:paraId="42C1C66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1EE63D0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p w14:paraId="01C12CC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30</w:t>
            </w:r>
          </w:p>
        </w:tc>
      </w:tr>
      <w:tr w:rsidR="00CF4710" w:rsidRPr="00CF4710" w14:paraId="66959999" w14:textId="77777777" w:rsidTr="00CF4710">
        <w:tc>
          <w:tcPr>
            <w:tcW w:w="953" w:type="dxa"/>
            <w:tcBorders>
              <w:top w:val="single" w:sz="4" w:space="0" w:color="000000"/>
              <w:left w:val="single" w:sz="4" w:space="0" w:color="000000"/>
              <w:bottom w:val="single" w:sz="4" w:space="0" w:color="000000"/>
              <w:right w:val="single" w:sz="4" w:space="0" w:color="000000"/>
            </w:tcBorders>
          </w:tcPr>
          <w:p w14:paraId="2AC7845C"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p w14:paraId="432D83EE"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r w:rsidRPr="00CF4710">
              <w:rPr>
                <w:rFonts w:ascii="Times New Roman" w:hAnsi="Times New Roman"/>
                <w:sz w:val="18"/>
                <w:szCs w:val="18"/>
              </w:rPr>
              <w:t>Каникулы</w:t>
            </w:r>
          </w:p>
          <w:p w14:paraId="442B1861" w14:textId="77777777" w:rsidR="00CF4710" w:rsidRPr="00CF4710" w:rsidRDefault="00CF4710" w:rsidP="00CF4710">
            <w:pPr>
              <w:widowControl w:val="0"/>
              <w:tabs>
                <w:tab w:val="left" w:pos="1134"/>
              </w:tabs>
              <w:spacing w:after="0" w:line="240" w:lineRule="auto"/>
              <w:ind w:hanging="79"/>
              <w:jc w:val="center"/>
              <w:rPr>
                <w:rFonts w:ascii="Times New Roman" w:hAnsi="Times New Roman"/>
                <w:sz w:val="18"/>
                <w:szCs w:val="18"/>
              </w:rPr>
            </w:pPr>
          </w:p>
        </w:tc>
        <w:tc>
          <w:tcPr>
            <w:tcW w:w="494" w:type="dxa"/>
            <w:tcBorders>
              <w:top w:val="single" w:sz="4" w:space="0" w:color="000000"/>
              <w:left w:val="single" w:sz="4" w:space="0" w:color="000000"/>
              <w:bottom w:val="single" w:sz="4" w:space="0" w:color="000000"/>
              <w:right w:val="single" w:sz="4" w:space="0" w:color="000000"/>
            </w:tcBorders>
          </w:tcPr>
          <w:p w14:paraId="44530FB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95" w:type="dxa"/>
            <w:tcBorders>
              <w:top w:val="single" w:sz="4" w:space="0" w:color="000000"/>
              <w:left w:val="single" w:sz="4" w:space="0" w:color="000000"/>
              <w:bottom w:val="single" w:sz="4" w:space="0" w:color="000000"/>
              <w:right w:val="single" w:sz="4" w:space="0" w:color="000000"/>
            </w:tcBorders>
          </w:tcPr>
          <w:p w14:paraId="418DB39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92" w:type="dxa"/>
            <w:tcBorders>
              <w:top w:val="single" w:sz="4" w:space="0" w:color="000000"/>
              <w:left w:val="single" w:sz="4" w:space="0" w:color="000000"/>
              <w:bottom w:val="single" w:sz="4" w:space="0" w:color="000000"/>
              <w:right w:val="single" w:sz="4" w:space="0" w:color="000000"/>
            </w:tcBorders>
          </w:tcPr>
          <w:p w14:paraId="742FB43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96" w:type="dxa"/>
            <w:tcBorders>
              <w:top w:val="single" w:sz="4" w:space="0" w:color="000000"/>
              <w:left w:val="single" w:sz="4" w:space="0" w:color="000000"/>
              <w:bottom w:val="single" w:sz="4" w:space="0" w:color="000000"/>
              <w:right w:val="single" w:sz="4" w:space="0" w:color="000000"/>
            </w:tcBorders>
          </w:tcPr>
          <w:p w14:paraId="6520C42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23</w:t>
            </w:r>
          </w:p>
          <w:p w14:paraId="351295F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250EFCB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29</w:t>
            </w:r>
          </w:p>
        </w:tc>
        <w:tc>
          <w:tcPr>
            <w:tcW w:w="496" w:type="dxa"/>
            <w:tcBorders>
              <w:top w:val="single" w:sz="4" w:space="0" w:color="000000"/>
              <w:left w:val="single" w:sz="4" w:space="0" w:color="000000"/>
              <w:bottom w:val="single" w:sz="4" w:space="0" w:color="000000"/>
              <w:right w:val="single" w:sz="4" w:space="0" w:color="000000"/>
            </w:tcBorders>
          </w:tcPr>
          <w:p w14:paraId="4B02D5B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p>
        </w:tc>
        <w:tc>
          <w:tcPr>
            <w:tcW w:w="497" w:type="dxa"/>
            <w:tcBorders>
              <w:top w:val="single" w:sz="4" w:space="0" w:color="000000"/>
              <w:left w:val="single" w:sz="4" w:space="0" w:color="000000"/>
              <w:bottom w:val="single" w:sz="4" w:space="0" w:color="000000"/>
              <w:right w:val="single" w:sz="4" w:space="0" w:color="000000"/>
            </w:tcBorders>
          </w:tcPr>
          <w:p w14:paraId="46CDE5BC"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96" w:type="dxa"/>
            <w:tcBorders>
              <w:top w:val="single" w:sz="4" w:space="0" w:color="000000"/>
              <w:left w:val="single" w:sz="4" w:space="0" w:color="000000"/>
              <w:bottom w:val="single" w:sz="4" w:space="0" w:color="000000"/>
              <w:right w:val="single" w:sz="4" w:space="0" w:color="000000"/>
            </w:tcBorders>
          </w:tcPr>
          <w:p w14:paraId="63F33AB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95" w:type="dxa"/>
            <w:tcBorders>
              <w:top w:val="single" w:sz="4" w:space="0" w:color="000000"/>
              <w:left w:val="single" w:sz="4" w:space="0" w:color="000000"/>
              <w:bottom w:val="single" w:sz="4" w:space="0" w:color="000000"/>
              <w:right w:val="single" w:sz="4" w:space="0" w:color="000000"/>
            </w:tcBorders>
          </w:tcPr>
          <w:p w14:paraId="0521052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96" w:type="dxa"/>
            <w:tcBorders>
              <w:top w:val="single" w:sz="4" w:space="0" w:color="000000"/>
              <w:left w:val="single" w:sz="4" w:space="0" w:color="000000"/>
              <w:bottom w:val="single" w:sz="4" w:space="0" w:color="000000"/>
              <w:right w:val="single" w:sz="4" w:space="0" w:color="000000"/>
            </w:tcBorders>
          </w:tcPr>
          <w:p w14:paraId="5ED0891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98" w:type="dxa"/>
            <w:tcBorders>
              <w:top w:val="single" w:sz="4" w:space="0" w:color="000000"/>
              <w:left w:val="single" w:sz="4" w:space="0" w:color="000000"/>
              <w:bottom w:val="single" w:sz="4" w:space="0" w:color="000000"/>
              <w:right w:val="single" w:sz="4" w:space="0" w:color="000000"/>
            </w:tcBorders>
          </w:tcPr>
          <w:p w14:paraId="0128B10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64" w:type="dxa"/>
            <w:tcBorders>
              <w:top w:val="single" w:sz="4" w:space="0" w:color="000000"/>
              <w:left w:val="single" w:sz="4" w:space="0" w:color="000000"/>
              <w:bottom w:val="single" w:sz="4" w:space="0" w:color="000000"/>
              <w:right w:val="single" w:sz="4" w:space="0" w:color="000000"/>
            </w:tcBorders>
          </w:tcPr>
          <w:p w14:paraId="111BC8F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6" w:type="dxa"/>
            <w:tcBorders>
              <w:top w:val="single" w:sz="4" w:space="0" w:color="000000"/>
              <w:left w:val="single" w:sz="4" w:space="0" w:color="000000"/>
              <w:bottom w:val="single" w:sz="4" w:space="0" w:color="000000"/>
              <w:right w:val="single" w:sz="4" w:space="0" w:color="000000"/>
            </w:tcBorders>
          </w:tcPr>
          <w:p w14:paraId="71FA3FEA"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38" w:type="dxa"/>
            <w:tcBorders>
              <w:top w:val="single" w:sz="4" w:space="0" w:color="000000"/>
              <w:left w:val="single" w:sz="4" w:space="0" w:color="000000"/>
              <w:bottom w:val="single" w:sz="4" w:space="0" w:color="000000"/>
              <w:right w:val="single" w:sz="4" w:space="0" w:color="000000"/>
            </w:tcBorders>
          </w:tcPr>
          <w:p w14:paraId="2872ED9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7" w:type="dxa"/>
            <w:gridSpan w:val="2"/>
            <w:tcBorders>
              <w:top w:val="single" w:sz="4" w:space="0" w:color="000000"/>
              <w:left w:val="single" w:sz="4" w:space="0" w:color="000000"/>
              <w:bottom w:val="single" w:sz="4" w:space="0" w:color="000000"/>
              <w:right w:val="single" w:sz="4" w:space="0" w:color="000000"/>
            </w:tcBorders>
          </w:tcPr>
          <w:p w14:paraId="5C1128D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96" w:type="dxa"/>
            <w:gridSpan w:val="2"/>
            <w:tcBorders>
              <w:top w:val="single" w:sz="4" w:space="0" w:color="000000"/>
              <w:left w:val="single" w:sz="4" w:space="0" w:color="000000"/>
              <w:bottom w:val="single" w:sz="4" w:space="0" w:color="000000"/>
              <w:right w:val="single" w:sz="4" w:space="0" w:color="000000"/>
            </w:tcBorders>
          </w:tcPr>
          <w:p w14:paraId="1958DDC2"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25" w:type="dxa"/>
            <w:tcBorders>
              <w:top w:val="single" w:sz="4" w:space="0" w:color="000000"/>
              <w:left w:val="single" w:sz="4" w:space="0" w:color="000000"/>
              <w:bottom w:val="single" w:sz="4" w:space="0" w:color="000000"/>
              <w:right w:val="single" w:sz="4" w:space="0" w:color="000000"/>
            </w:tcBorders>
          </w:tcPr>
          <w:p w14:paraId="0140158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26" w:type="dxa"/>
            <w:tcBorders>
              <w:top w:val="single" w:sz="4" w:space="0" w:color="000000"/>
              <w:left w:val="single" w:sz="4" w:space="0" w:color="000000"/>
              <w:bottom w:val="single" w:sz="4" w:space="0" w:color="000000"/>
              <w:right w:val="single" w:sz="4" w:space="0" w:color="000000"/>
            </w:tcBorders>
          </w:tcPr>
          <w:p w14:paraId="12876CE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25" w:type="dxa"/>
            <w:tcBorders>
              <w:top w:val="single" w:sz="4" w:space="0" w:color="000000"/>
              <w:left w:val="single" w:sz="4" w:space="0" w:color="000000"/>
              <w:bottom w:val="single" w:sz="4" w:space="0" w:color="000000"/>
              <w:right w:val="single" w:sz="4" w:space="0" w:color="000000"/>
            </w:tcBorders>
          </w:tcPr>
          <w:p w14:paraId="706AD4D4"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26" w:type="dxa"/>
            <w:tcBorders>
              <w:top w:val="single" w:sz="4" w:space="0" w:color="000000"/>
              <w:left w:val="single" w:sz="4" w:space="0" w:color="000000"/>
              <w:bottom w:val="single" w:sz="4" w:space="0" w:color="000000"/>
              <w:right w:val="single" w:sz="4" w:space="0" w:color="000000"/>
            </w:tcBorders>
          </w:tcPr>
          <w:p w14:paraId="4D73C3B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37" w:type="dxa"/>
            <w:tcBorders>
              <w:top w:val="single" w:sz="4" w:space="0" w:color="000000"/>
              <w:left w:val="single" w:sz="4" w:space="0" w:color="000000"/>
              <w:bottom w:val="single" w:sz="4" w:space="0" w:color="000000"/>
              <w:right w:val="single" w:sz="4" w:space="0" w:color="000000"/>
            </w:tcBorders>
          </w:tcPr>
          <w:p w14:paraId="6D27F48E"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567" w:type="dxa"/>
            <w:tcBorders>
              <w:top w:val="single" w:sz="4" w:space="0" w:color="000000"/>
              <w:left w:val="single" w:sz="4" w:space="0" w:color="000000"/>
              <w:bottom w:val="single" w:sz="4" w:space="0" w:color="000000"/>
              <w:right w:val="single" w:sz="4" w:space="0" w:color="000000"/>
            </w:tcBorders>
          </w:tcPr>
          <w:p w14:paraId="30DDEAD1"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1</w:t>
            </w:r>
          </w:p>
          <w:p w14:paraId="4C8617E3"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w:t>
            </w:r>
          </w:p>
          <w:p w14:paraId="4F4F2FA3" w14:textId="77777777" w:rsidR="00CF4710" w:rsidRPr="00CF4710" w:rsidRDefault="00CF4710" w:rsidP="00CF4710">
            <w:pPr>
              <w:widowControl w:val="0"/>
              <w:tabs>
                <w:tab w:val="left" w:pos="1134"/>
              </w:tabs>
              <w:spacing w:after="0" w:line="240" w:lineRule="auto"/>
              <w:ind w:right="57"/>
              <w:jc w:val="center"/>
              <w:rPr>
                <w:rFonts w:ascii="Times New Roman" w:hAnsi="Times New Roman"/>
                <w:sz w:val="18"/>
                <w:szCs w:val="18"/>
              </w:rPr>
            </w:pPr>
            <w:r w:rsidRPr="00CF4710">
              <w:rPr>
                <w:rFonts w:ascii="Times New Roman" w:hAnsi="Times New Roman"/>
                <w:sz w:val="18"/>
                <w:szCs w:val="18"/>
              </w:rPr>
              <w:t>5</w:t>
            </w:r>
          </w:p>
        </w:tc>
        <w:tc>
          <w:tcPr>
            <w:tcW w:w="597" w:type="dxa"/>
            <w:tcBorders>
              <w:top w:val="single" w:sz="4" w:space="0" w:color="000000"/>
              <w:left w:val="single" w:sz="4" w:space="0" w:color="000000"/>
              <w:bottom w:val="single" w:sz="4" w:space="0" w:color="000000"/>
              <w:right w:val="single" w:sz="4" w:space="0" w:color="000000"/>
            </w:tcBorders>
          </w:tcPr>
          <w:p w14:paraId="2BE367B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6</w:t>
            </w:r>
          </w:p>
          <w:p w14:paraId="4E0DC53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0153DFF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12</w:t>
            </w:r>
          </w:p>
        </w:tc>
        <w:tc>
          <w:tcPr>
            <w:tcW w:w="566" w:type="dxa"/>
            <w:tcBorders>
              <w:top w:val="single" w:sz="4" w:space="0" w:color="000000"/>
              <w:left w:val="single" w:sz="4" w:space="0" w:color="000000"/>
              <w:bottom w:val="single" w:sz="4" w:space="0" w:color="000000"/>
              <w:right w:val="single" w:sz="4" w:space="0" w:color="000000"/>
            </w:tcBorders>
          </w:tcPr>
          <w:p w14:paraId="09C3F2C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13</w:t>
            </w:r>
          </w:p>
          <w:p w14:paraId="3D45934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3130387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19</w:t>
            </w:r>
          </w:p>
        </w:tc>
        <w:tc>
          <w:tcPr>
            <w:tcW w:w="538" w:type="dxa"/>
            <w:tcBorders>
              <w:top w:val="single" w:sz="4" w:space="0" w:color="000000"/>
              <w:left w:val="single" w:sz="4" w:space="0" w:color="000000"/>
              <w:bottom w:val="single" w:sz="4" w:space="0" w:color="000000"/>
              <w:right w:val="single" w:sz="4" w:space="0" w:color="000000"/>
            </w:tcBorders>
          </w:tcPr>
          <w:p w14:paraId="21F20BD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20</w:t>
            </w:r>
          </w:p>
          <w:p w14:paraId="5DBCE0D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320A789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26</w:t>
            </w:r>
          </w:p>
        </w:tc>
        <w:tc>
          <w:tcPr>
            <w:tcW w:w="567" w:type="dxa"/>
            <w:tcBorders>
              <w:top w:val="single" w:sz="4" w:space="0" w:color="000000"/>
              <w:left w:val="single" w:sz="4" w:space="0" w:color="000000"/>
              <w:bottom w:val="single" w:sz="4" w:space="0" w:color="000000"/>
              <w:right w:val="single" w:sz="4" w:space="0" w:color="000000"/>
            </w:tcBorders>
          </w:tcPr>
          <w:p w14:paraId="56C1F713"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27</w:t>
            </w:r>
          </w:p>
          <w:p w14:paraId="6A307E26"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6164675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31</w:t>
            </w:r>
          </w:p>
        </w:tc>
        <w:tc>
          <w:tcPr>
            <w:tcW w:w="567" w:type="dxa"/>
            <w:tcBorders>
              <w:top w:val="single" w:sz="4" w:space="0" w:color="000000"/>
              <w:left w:val="single" w:sz="4" w:space="0" w:color="000000"/>
              <w:bottom w:val="single" w:sz="4" w:space="0" w:color="000000"/>
              <w:right w:val="single" w:sz="4" w:space="0" w:color="000000"/>
            </w:tcBorders>
          </w:tcPr>
          <w:p w14:paraId="63DE931B"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w:t>
            </w:r>
          </w:p>
          <w:p w14:paraId="6CBE6CB7"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605D96A0"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2</w:t>
            </w:r>
          </w:p>
        </w:tc>
        <w:tc>
          <w:tcPr>
            <w:tcW w:w="564" w:type="dxa"/>
            <w:gridSpan w:val="2"/>
            <w:tcBorders>
              <w:top w:val="single" w:sz="4" w:space="0" w:color="000000"/>
              <w:left w:val="single" w:sz="4" w:space="0" w:color="000000"/>
              <w:bottom w:val="single" w:sz="4" w:space="0" w:color="000000"/>
              <w:right w:val="single" w:sz="4" w:space="0" w:color="000000"/>
            </w:tcBorders>
          </w:tcPr>
          <w:p w14:paraId="01685291"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3</w:t>
            </w:r>
          </w:p>
          <w:p w14:paraId="1A34415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61BC91EF"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9</w:t>
            </w:r>
          </w:p>
        </w:tc>
        <w:tc>
          <w:tcPr>
            <w:tcW w:w="495" w:type="dxa"/>
            <w:gridSpan w:val="2"/>
            <w:tcBorders>
              <w:top w:val="single" w:sz="4" w:space="0" w:color="000000"/>
              <w:left w:val="single" w:sz="4" w:space="0" w:color="000000"/>
              <w:bottom w:val="single" w:sz="4" w:space="0" w:color="000000"/>
              <w:right w:val="single" w:sz="4" w:space="0" w:color="000000"/>
            </w:tcBorders>
          </w:tcPr>
          <w:p w14:paraId="1A375A8D"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10</w:t>
            </w:r>
          </w:p>
          <w:p w14:paraId="58999169"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w:t>
            </w:r>
          </w:p>
          <w:p w14:paraId="166C6035"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rPr>
            </w:pPr>
            <w:r w:rsidRPr="00CF4710">
              <w:rPr>
                <w:rFonts w:ascii="Times New Roman" w:hAnsi="Times New Roman"/>
                <w:sz w:val="18"/>
                <w:szCs w:val="18"/>
              </w:rPr>
              <w:t>11</w:t>
            </w:r>
          </w:p>
        </w:tc>
        <w:tc>
          <w:tcPr>
            <w:tcW w:w="501" w:type="dxa"/>
            <w:gridSpan w:val="2"/>
            <w:tcBorders>
              <w:top w:val="single" w:sz="4" w:space="0" w:color="000000"/>
              <w:left w:val="single" w:sz="4" w:space="0" w:color="000000"/>
              <w:bottom w:val="single" w:sz="4" w:space="0" w:color="000000"/>
              <w:right w:val="single" w:sz="4" w:space="0" w:color="000000"/>
            </w:tcBorders>
          </w:tcPr>
          <w:p w14:paraId="56B39CC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c>
          <w:tcPr>
            <w:tcW w:w="434" w:type="dxa"/>
            <w:tcBorders>
              <w:top w:val="single" w:sz="4" w:space="0" w:color="000000"/>
              <w:left w:val="single" w:sz="4" w:space="0" w:color="000000"/>
              <w:bottom w:val="single" w:sz="4" w:space="0" w:color="000000"/>
              <w:right w:val="single" w:sz="4" w:space="0" w:color="000000"/>
            </w:tcBorders>
          </w:tcPr>
          <w:p w14:paraId="43928218" w14:textId="77777777" w:rsidR="00CF4710" w:rsidRPr="00CF4710" w:rsidRDefault="00CF4710" w:rsidP="00CF4710">
            <w:pPr>
              <w:widowControl w:val="0"/>
              <w:tabs>
                <w:tab w:val="left" w:pos="1134"/>
              </w:tabs>
              <w:spacing w:after="0" w:line="240" w:lineRule="auto"/>
              <w:ind w:right="57" w:hanging="79"/>
              <w:jc w:val="center"/>
              <w:rPr>
                <w:rFonts w:ascii="Times New Roman" w:hAnsi="Times New Roman"/>
                <w:sz w:val="18"/>
                <w:szCs w:val="18"/>
                <w:lang w:val="en-US"/>
              </w:rPr>
            </w:pPr>
          </w:p>
        </w:tc>
      </w:tr>
      <w:tr w:rsidR="00CF4710" w:rsidRPr="00CF4710" w14:paraId="51D735BC" w14:textId="77777777" w:rsidTr="00CF4710">
        <w:trPr>
          <w:trHeight w:val="844"/>
        </w:trPr>
        <w:tc>
          <w:tcPr>
            <w:tcW w:w="953" w:type="dxa"/>
            <w:tcBorders>
              <w:top w:val="single" w:sz="4" w:space="0" w:color="000000"/>
              <w:left w:val="single" w:sz="4" w:space="0" w:color="000000"/>
              <w:bottom w:val="single" w:sz="4" w:space="0" w:color="000000"/>
              <w:right w:val="single" w:sz="4" w:space="0" w:color="000000"/>
            </w:tcBorders>
          </w:tcPr>
          <w:p w14:paraId="14327C58" w14:textId="77777777" w:rsidR="00CF4710" w:rsidRPr="00CF4710" w:rsidRDefault="00CF4710" w:rsidP="00CF4710">
            <w:pPr>
              <w:widowControl w:val="0"/>
              <w:tabs>
                <w:tab w:val="left" w:pos="1134"/>
              </w:tabs>
              <w:spacing w:after="0" w:line="240" w:lineRule="auto"/>
              <w:ind w:hanging="79"/>
              <w:rPr>
                <w:rFonts w:ascii="Times New Roman" w:hAnsi="Times New Roman"/>
                <w:sz w:val="18"/>
                <w:szCs w:val="18"/>
              </w:rPr>
            </w:pPr>
          </w:p>
        </w:tc>
        <w:tc>
          <w:tcPr>
            <w:tcW w:w="2473" w:type="dxa"/>
            <w:gridSpan w:val="5"/>
            <w:tcBorders>
              <w:top w:val="single" w:sz="4" w:space="0" w:color="000000"/>
              <w:left w:val="single" w:sz="4" w:space="0" w:color="000000"/>
              <w:bottom w:val="single" w:sz="4" w:space="0" w:color="000000"/>
              <w:right w:val="single" w:sz="4" w:space="0" w:color="000000"/>
            </w:tcBorders>
          </w:tcPr>
          <w:p w14:paraId="6FD8F5D0"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- 10</w:t>
            </w:r>
          </w:p>
          <w:p w14:paraId="715B0F17"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Продолжительность занятия - </w:t>
            </w:r>
            <w:r>
              <w:rPr>
                <w:rFonts w:ascii="Times New Roman" w:hAnsi="Times New Roman"/>
                <w:sz w:val="18"/>
                <w:szCs w:val="18"/>
              </w:rPr>
              <w:t>2</w:t>
            </w:r>
            <w:r w:rsidRPr="00CF4710">
              <w:rPr>
                <w:rFonts w:ascii="Times New Roman" w:hAnsi="Times New Roman"/>
                <w:sz w:val="18"/>
                <w:szCs w:val="18"/>
              </w:rPr>
              <w:t xml:space="preserve"> ч</w:t>
            </w:r>
          </w:p>
          <w:p w14:paraId="4D5EE02A"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Итого часов  в месяц - </w:t>
            </w:r>
            <w:r>
              <w:rPr>
                <w:rFonts w:ascii="Times New Roman" w:hAnsi="Times New Roman"/>
                <w:sz w:val="18"/>
                <w:szCs w:val="18"/>
              </w:rPr>
              <w:t>2</w:t>
            </w:r>
            <w:r w:rsidRPr="00CF4710">
              <w:rPr>
                <w:rFonts w:ascii="Times New Roman" w:hAnsi="Times New Roman"/>
                <w:sz w:val="18"/>
                <w:szCs w:val="18"/>
              </w:rPr>
              <w:t>0</w:t>
            </w:r>
          </w:p>
        </w:tc>
        <w:tc>
          <w:tcPr>
            <w:tcW w:w="2482" w:type="dxa"/>
            <w:gridSpan w:val="5"/>
            <w:tcBorders>
              <w:top w:val="single" w:sz="4" w:space="0" w:color="000000"/>
              <w:left w:val="single" w:sz="4" w:space="0" w:color="000000"/>
              <w:bottom w:val="single" w:sz="4" w:space="0" w:color="000000"/>
              <w:right w:val="single" w:sz="4" w:space="0" w:color="000000"/>
            </w:tcBorders>
          </w:tcPr>
          <w:p w14:paraId="4BCA7A02"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- 13</w:t>
            </w:r>
          </w:p>
          <w:p w14:paraId="31B774E5"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Продолжительность занятия - </w:t>
            </w:r>
            <w:r>
              <w:rPr>
                <w:rFonts w:ascii="Times New Roman" w:hAnsi="Times New Roman"/>
                <w:sz w:val="18"/>
                <w:szCs w:val="18"/>
              </w:rPr>
              <w:t>2</w:t>
            </w:r>
            <w:r w:rsidRPr="00CF4710">
              <w:rPr>
                <w:rFonts w:ascii="Times New Roman" w:hAnsi="Times New Roman"/>
                <w:sz w:val="18"/>
                <w:szCs w:val="18"/>
              </w:rPr>
              <w:t xml:space="preserve"> ч</w:t>
            </w:r>
          </w:p>
          <w:p w14:paraId="660C4AAF"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Итого часов  в месяц - </w:t>
            </w:r>
            <w:r>
              <w:rPr>
                <w:rFonts w:ascii="Times New Roman" w:hAnsi="Times New Roman"/>
                <w:sz w:val="18"/>
                <w:szCs w:val="18"/>
              </w:rPr>
              <w:t>26</w:t>
            </w:r>
          </w:p>
        </w:tc>
        <w:tc>
          <w:tcPr>
            <w:tcW w:w="2731" w:type="dxa"/>
            <w:gridSpan w:val="7"/>
            <w:tcBorders>
              <w:top w:val="single" w:sz="4" w:space="0" w:color="000000"/>
              <w:left w:val="single" w:sz="4" w:space="0" w:color="000000"/>
              <w:bottom w:val="single" w:sz="4" w:space="0" w:color="000000"/>
              <w:right w:val="single" w:sz="4" w:space="0" w:color="000000"/>
            </w:tcBorders>
          </w:tcPr>
          <w:p w14:paraId="0099FF15"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- 12</w:t>
            </w:r>
          </w:p>
          <w:p w14:paraId="2EDB847F"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Продолжительность занятия – </w:t>
            </w:r>
            <w:r>
              <w:rPr>
                <w:rFonts w:ascii="Times New Roman" w:hAnsi="Times New Roman"/>
                <w:sz w:val="18"/>
                <w:szCs w:val="18"/>
              </w:rPr>
              <w:t>2</w:t>
            </w:r>
            <w:r w:rsidRPr="00CF4710">
              <w:rPr>
                <w:rFonts w:ascii="Times New Roman" w:hAnsi="Times New Roman"/>
                <w:sz w:val="18"/>
                <w:szCs w:val="18"/>
              </w:rPr>
              <w:t xml:space="preserve">  ч</w:t>
            </w:r>
          </w:p>
          <w:p w14:paraId="3676DAFF"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Итого часов  в месяц - 2</w:t>
            </w:r>
            <w:r>
              <w:rPr>
                <w:rFonts w:ascii="Times New Roman" w:hAnsi="Times New Roman"/>
                <w:sz w:val="18"/>
                <w:szCs w:val="18"/>
              </w:rPr>
              <w:t>4</w:t>
            </w:r>
          </w:p>
        </w:tc>
        <w:tc>
          <w:tcPr>
            <w:tcW w:w="2239" w:type="dxa"/>
            <w:gridSpan w:val="5"/>
            <w:tcBorders>
              <w:top w:val="single" w:sz="4" w:space="0" w:color="000000"/>
              <w:left w:val="single" w:sz="4" w:space="0" w:color="000000"/>
              <w:bottom w:val="single" w:sz="4" w:space="0" w:color="000000"/>
              <w:right w:val="single" w:sz="4" w:space="0" w:color="000000"/>
            </w:tcBorders>
          </w:tcPr>
          <w:p w14:paraId="08BC4C55"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дней- 12</w:t>
            </w:r>
          </w:p>
          <w:p w14:paraId="3AC91306"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Продолжительность занятия-</w:t>
            </w:r>
            <w:r>
              <w:rPr>
                <w:rFonts w:ascii="Times New Roman" w:hAnsi="Times New Roman"/>
                <w:sz w:val="18"/>
                <w:szCs w:val="18"/>
              </w:rPr>
              <w:t>2</w:t>
            </w:r>
            <w:r w:rsidRPr="00CF4710">
              <w:rPr>
                <w:rFonts w:ascii="Times New Roman" w:hAnsi="Times New Roman"/>
                <w:sz w:val="18"/>
                <w:szCs w:val="18"/>
              </w:rPr>
              <w:t xml:space="preserve"> ч</w:t>
            </w:r>
          </w:p>
          <w:p w14:paraId="4EEBA538"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Итого часов  в месяц - 2</w:t>
            </w:r>
            <w:r>
              <w:rPr>
                <w:rFonts w:ascii="Times New Roman" w:hAnsi="Times New Roman"/>
                <w:sz w:val="18"/>
                <w:szCs w:val="18"/>
              </w:rPr>
              <w:t>4</w:t>
            </w:r>
          </w:p>
        </w:tc>
        <w:tc>
          <w:tcPr>
            <w:tcW w:w="2835" w:type="dxa"/>
            <w:gridSpan w:val="5"/>
            <w:tcBorders>
              <w:top w:val="single" w:sz="4" w:space="0" w:color="000000"/>
              <w:left w:val="single" w:sz="4" w:space="0" w:color="000000"/>
              <w:bottom w:val="single" w:sz="4" w:space="0" w:color="000000"/>
              <w:right w:val="single" w:sz="4" w:space="0" w:color="000000"/>
            </w:tcBorders>
          </w:tcPr>
          <w:p w14:paraId="412E3F98"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- 0</w:t>
            </w:r>
          </w:p>
          <w:p w14:paraId="264A736D"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Продолжительность занятия-</w:t>
            </w:r>
          </w:p>
          <w:p w14:paraId="113AE1D6"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 xml:space="preserve">Итого часов  в месяц - </w:t>
            </w:r>
            <w:r w:rsidRPr="00CF4710">
              <w:rPr>
                <w:rFonts w:ascii="Times New Roman" w:hAnsi="Times New Roman"/>
                <w:sz w:val="18"/>
                <w:szCs w:val="18"/>
                <w:lang w:val="en-US"/>
              </w:rPr>
              <w:t>0</w:t>
            </w:r>
          </w:p>
        </w:tc>
        <w:tc>
          <w:tcPr>
            <w:tcW w:w="2561" w:type="dxa"/>
            <w:gridSpan w:val="8"/>
            <w:tcBorders>
              <w:top w:val="single" w:sz="4" w:space="0" w:color="000000"/>
              <w:left w:val="single" w:sz="4" w:space="0" w:color="000000"/>
              <w:bottom w:val="single" w:sz="4" w:space="0" w:color="000000"/>
              <w:right w:val="single" w:sz="4" w:space="0" w:color="000000"/>
            </w:tcBorders>
          </w:tcPr>
          <w:p w14:paraId="1AF67BED"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Кол-во дней - 9</w:t>
            </w:r>
          </w:p>
          <w:p w14:paraId="7CFCFAE0" w14:textId="77777777" w:rsidR="00CF4710" w:rsidRPr="00CF4710" w:rsidRDefault="00CF4710" w:rsidP="00CF4710">
            <w:pPr>
              <w:widowControl w:val="0"/>
              <w:tabs>
                <w:tab w:val="left" w:pos="1134"/>
              </w:tabs>
              <w:spacing w:after="0" w:line="240" w:lineRule="auto"/>
              <w:ind w:right="57" w:hanging="79"/>
              <w:rPr>
                <w:rFonts w:ascii="Times New Roman" w:hAnsi="Times New Roman"/>
                <w:sz w:val="18"/>
                <w:szCs w:val="18"/>
              </w:rPr>
            </w:pPr>
            <w:r w:rsidRPr="00CF4710">
              <w:rPr>
                <w:rFonts w:ascii="Times New Roman" w:hAnsi="Times New Roman"/>
                <w:sz w:val="18"/>
                <w:szCs w:val="18"/>
              </w:rPr>
              <w:t>Продолжительность зантия-</w:t>
            </w:r>
            <w:r>
              <w:rPr>
                <w:rFonts w:ascii="Times New Roman" w:hAnsi="Times New Roman"/>
                <w:sz w:val="18"/>
                <w:szCs w:val="18"/>
              </w:rPr>
              <w:t>2</w:t>
            </w:r>
            <w:r w:rsidRPr="00CF4710">
              <w:rPr>
                <w:rFonts w:ascii="Times New Roman" w:hAnsi="Times New Roman"/>
                <w:sz w:val="18"/>
                <w:szCs w:val="18"/>
              </w:rPr>
              <w:t>ч</w:t>
            </w:r>
          </w:p>
          <w:p w14:paraId="10316408" w14:textId="77777777" w:rsidR="00CF4710" w:rsidRPr="00CF4710" w:rsidRDefault="00CF4710" w:rsidP="00CF4710">
            <w:pPr>
              <w:widowControl w:val="0"/>
              <w:tabs>
                <w:tab w:val="left" w:pos="1496"/>
              </w:tabs>
              <w:spacing w:after="0" w:line="240" w:lineRule="auto"/>
              <w:ind w:right="57"/>
              <w:rPr>
                <w:rFonts w:ascii="Times New Roman" w:hAnsi="Times New Roman"/>
                <w:sz w:val="18"/>
                <w:szCs w:val="18"/>
              </w:rPr>
            </w:pPr>
            <w:r w:rsidRPr="00CF4710">
              <w:rPr>
                <w:rFonts w:ascii="Times New Roman" w:hAnsi="Times New Roman"/>
                <w:sz w:val="18"/>
                <w:szCs w:val="18"/>
              </w:rPr>
              <w:t xml:space="preserve">Итого часов  в месяц - </w:t>
            </w:r>
            <w:r>
              <w:rPr>
                <w:rFonts w:ascii="Times New Roman" w:hAnsi="Times New Roman"/>
                <w:sz w:val="18"/>
                <w:szCs w:val="18"/>
              </w:rPr>
              <w:t>18</w:t>
            </w:r>
          </w:p>
        </w:tc>
      </w:tr>
    </w:tbl>
    <w:p w14:paraId="40C474D4" w14:textId="77777777" w:rsidR="00333A3E" w:rsidRDefault="00333A3E" w:rsidP="00A80D74">
      <w:pPr>
        <w:tabs>
          <w:tab w:val="left" w:pos="285"/>
          <w:tab w:val="center" w:pos="7285"/>
        </w:tabs>
        <w:suppressAutoHyphens/>
        <w:spacing w:after="0" w:line="240" w:lineRule="auto"/>
        <w:rPr>
          <w:rFonts w:ascii="Times New Roman" w:eastAsia="Andale Sans UI" w:hAnsi="Times New Roman"/>
          <w:b/>
          <w:bCs/>
          <w:color w:val="000000"/>
          <w:kern w:val="1"/>
          <w:sz w:val="32"/>
          <w:szCs w:val="32"/>
          <w:highlight w:val="white"/>
          <w:lang w:eastAsia="en-US"/>
        </w:rPr>
        <w:sectPr w:rsidR="00333A3E" w:rsidSect="00447E20">
          <w:footerReference w:type="default" r:id="rId13"/>
          <w:pgSz w:w="16838" w:h="11906" w:orient="landscape"/>
          <w:pgMar w:top="284" w:right="851" w:bottom="851" w:left="851" w:header="0" w:footer="709" w:gutter="0"/>
          <w:cols w:space="720"/>
          <w:formProt w:val="0"/>
          <w:docGrid w:linePitch="360" w:charSpace="-2049"/>
        </w:sectPr>
      </w:pPr>
    </w:p>
    <w:p w14:paraId="7CCF8BE3" w14:textId="77777777" w:rsidR="008259F3" w:rsidRPr="00BE39D1" w:rsidRDefault="008259F3" w:rsidP="00CF4189">
      <w:pPr>
        <w:spacing w:after="0" w:line="240" w:lineRule="auto"/>
        <w:ind w:left="851" w:firstLine="567"/>
        <w:jc w:val="center"/>
        <w:rPr>
          <w:rFonts w:ascii="Times New Roman" w:hAnsi="Times New Roman"/>
          <w:b/>
          <w:sz w:val="28"/>
          <w:szCs w:val="28"/>
        </w:rPr>
      </w:pPr>
      <w:r w:rsidRPr="00BE39D1">
        <w:rPr>
          <w:rFonts w:ascii="Times New Roman" w:hAnsi="Times New Roman"/>
          <w:b/>
          <w:sz w:val="28"/>
          <w:szCs w:val="28"/>
        </w:rPr>
        <w:lastRenderedPageBreak/>
        <w:t>ФОРМА АТТЕСТАЦИИ</w:t>
      </w:r>
    </w:p>
    <w:p w14:paraId="42601A16" w14:textId="7FCEED67" w:rsidR="008259F3" w:rsidRPr="00BE75CA" w:rsidRDefault="008259F3" w:rsidP="00D4346E">
      <w:pPr>
        <w:tabs>
          <w:tab w:val="left" w:pos="567"/>
        </w:tabs>
        <w:spacing w:after="0" w:line="240" w:lineRule="auto"/>
        <w:ind w:left="851" w:right="-1333"/>
        <w:jc w:val="both"/>
        <w:rPr>
          <w:rFonts w:ascii="Times New Roman" w:hAnsi="Times New Roman"/>
          <w:b/>
          <w:bCs/>
          <w:sz w:val="28"/>
          <w:szCs w:val="28"/>
        </w:rPr>
      </w:pPr>
      <w:r w:rsidRPr="00BE75CA">
        <w:rPr>
          <w:rFonts w:ascii="Times New Roman" w:hAnsi="Times New Roman"/>
          <w:b/>
          <w:bCs/>
          <w:sz w:val="28"/>
          <w:szCs w:val="28"/>
        </w:rPr>
        <w:t>Итоговая аттестация</w:t>
      </w:r>
      <w:r>
        <w:rPr>
          <w:rFonts w:ascii="Times New Roman" w:hAnsi="Times New Roman"/>
          <w:b/>
          <w:bCs/>
          <w:sz w:val="28"/>
          <w:szCs w:val="28"/>
        </w:rPr>
        <w:t xml:space="preserve"> </w:t>
      </w:r>
      <w:r w:rsidRPr="00BE75CA">
        <w:rPr>
          <w:rFonts w:ascii="Times New Roman" w:hAnsi="Times New Roman"/>
          <w:b/>
          <w:bCs/>
          <w:sz w:val="28"/>
          <w:szCs w:val="28"/>
        </w:rPr>
        <w:t>-4 часа</w:t>
      </w:r>
    </w:p>
    <w:p w14:paraId="7BD58C10" w14:textId="53A70CDA" w:rsidR="008259F3" w:rsidRPr="009815AA" w:rsidRDefault="008259F3" w:rsidP="00D4346E">
      <w:pPr>
        <w:shd w:val="clear" w:color="auto" w:fill="FFFFFF"/>
        <w:spacing w:after="0" w:line="240" w:lineRule="auto"/>
        <w:ind w:left="851"/>
        <w:rPr>
          <w:rFonts w:ascii="Times New Roman" w:hAnsi="Times New Roman"/>
          <w:color w:val="000000"/>
          <w:sz w:val="28"/>
          <w:szCs w:val="28"/>
        </w:rPr>
      </w:pPr>
      <w:r w:rsidRPr="009815AA">
        <w:rPr>
          <w:rFonts w:ascii="Times New Roman" w:hAnsi="Times New Roman"/>
          <w:color w:val="000000"/>
          <w:sz w:val="28"/>
          <w:szCs w:val="28"/>
        </w:rPr>
        <w:t>1.</w:t>
      </w:r>
      <w:r w:rsidRPr="009815AA">
        <w:rPr>
          <w:rFonts w:ascii="Times New Roman" w:hAnsi="Times New Roman"/>
          <w:color w:val="000000"/>
        </w:rPr>
        <w:t> </w:t>
      </w:r>
      <w:r w:rsidRPr="009815AA">
        <w:rPr>
          <w:rFonts w:ascii="Times New Roman" w:hAnsi="Times New Roman"/>
          <w:color w:val="000000"/>
          <w:sz w:val="28"/>
          <w:szCs w:val="28"/>
        </w:rPr>
        <w:t xml:space="preserve">Итоговая аттестация представляет собой форму оценки степени и уровня освоения обучающимися </w:t>
      </w:r>
      <w:r>
        <w:rPr>
          <w:rFonts w:ascii="Times New Roman" w:hAnsi="Times New Roman"/>
          <w:color w:val="000000"/>
          <w:sz w:val="28"/>
          <w:szCs w:val="28"/>
        </w:rPr>
        <w:t xml:space="preserve">дополнительной общеобразовательной общеразвивающей </w:t>
      </w:r>
      <w:r w:rsidRPr="009815AA">
        <w:rPr>
          <w:rFonts w:ascii="Times New Roman" w:hAnsi="Times New Roman"/>
          <w:color w:val="000000"/>
          <w:sz w:val="28"/>
          <w:szCs w:val="28"/>
        </w:rPr>
        <w:t>программы</w:t>
      </w:r>
      <w:r>
        <w:rPr>
          <w:rFonts w:ascii="Times New Roman" w:hAnsi="Times New Roman"/>
          <w:color w:val="000000"/>
          <w:sz w:val="28"/>
          <w:szCs w:val="28"/>
        </w:rPr>
        <w:t xml:space="preserve"> «Бокс» (базовый уровень)</w:t>
      </w:r>
      <w:r w:rsidRPr="009815AA">
        <w:rPr>
          <w:rFonts w:ascii="Times New Roman" w:hAnsi="Times New Roman"/>
          <w:color w:val="000000"/>
          <w:sz w:val="28"/>
          <w:szCs w:val="28"/>
        </w:rPr>
        <w:t>.</w:t>
      </w:r>
    </w:p>
    <w:p w14:paraId="4A6B4C5B" w14:textId="77777777" w:rsidR="008259F3" w:rsidRPr="009815AA" w:rsidRDefault="008259F3" w:rsidP="00D4346E">
      <w:pPr>
        <w:shd w:val="clear" w:color="auto" w:fill="FFFFFF"/>
        <w:spacing w:after="0" w:line="240" w:lineRule="auto"/>
        <w:ind w:left="851"/>
        <w:rPr>
          <w:rFonts w:ascii="Times New Roman" w:hAnsi="Times New Roman"/>
          <w:color w:val="000000"/>
          <w:sz w:val="28"/>
          <w:szCs w:val="28"/>
        </w:rPr>
      </w:pPr>
      <w:r w:rsidRPr="009815AA">
        <w:rPr>
          <w:rFonts w:ascii="Times New Roman" w:hAnsi="Times New Roman"/>
          <w:color w:val="000000"/>
          <w:sz w:val="28"/>
          <w:szCs w:val="28"/>
        </w:rPr>
        <w:t>2. Итоговая аттестация проводится на основе принципов объективности и независимости оценки качества подготовки обучающихся.</w:t>
      </w:r>
    </w:p>
    <w:p w14:paraId="115D135B" w14:textId="51743F2B" w:rsidR="008259F3" w:rsidRPr="009815AA" w:rsidRDefault="008259F3" w:rsidP="00D4346E">
      <w:pPr>
        <w:shd w:val="clear" w:color="auto" w:fill="FFFFFF"/>
        <w:spacing w:after="0" w:line="240" w:lineRule="auto"/>
        <w:ind w:left="851"/>
        <w:rPr>
          <w:rFonts w:ascii="Times New Roman" w:hAnsi="Times New Roman"/>
          <w:color w:val="000000"/>
          <w:sz w:val="28"/>
          <w:szCs w:val="28"/>
        </w:rPr>
      </w:pPr>
      <w:r w:rsidRPr="009815AA">
        <w:rPr>
          <w:rFonts w:ascii="Times New Roman" w:hAnsi="Times New Roman"/>
          <w:color w:val="000000"/>
          <w:sz w:val="28"/>
          <w:szCs w:val="28"/>
        </w:rPr>
        <w:t xml:space="preserve">3. Итоговая аттестация завершает освоение дополнительной </w:t>
      </w:r>
      <w:r>
        <w:rPr>
          <w:rFonts w:ascii="Times New Roman" w:hAnsi="Times New Roman"/>
          <w:color w:val="000000"/>
          <w:sz w:val="28"/>
          <w:szCs w:val="28"/>
        </w:rPr>
        <w:t xml:space="preserve">общеобразовательной </w:t>
      </w:r>
      <w:r w:rsidRPr="009815AA">
        <w:rPr>
          <w:rFonts w:ascii="Times New Roman" w:hAnsi="Times New Roman"/>
          <w:color w:val="000000"/>
          <w:sz w:val="28"/>
          <w:szCs w:val="28"/>
        </w:rPr>
        <w:t>общеразвивающей программы</w:t>
      </w:r>
      <w:r>
        <w:rPr>
          <w:rFonts w:ascii="Times New Roman" w:hAnsi="Times New Roman"/>
          <w:color w:val="000000"/>
          <w:sz w:val="28"/>
          <w:szCs w:val="28"/>
        </w:rPr>
        <w:t xml:space="preserve"> «Бокс» (базовый уровень)</w:t>
      </w:r>
      <w:r w:rsidRPr="009815AA">
        <w:rPr>
          <w:rFonts w:ascii="Times New Roman" w:hAnsi="Times New Roman"/>
          <w:color w:val="000000"/>
          <w:sz w:val="28"/>
          <w:szCs w:val="28"/>
        </w:rPr>
        <w:t>, является обязательной и проводится в форме тестирования (принятие контрольных нормативов) по общей</w:t>
      </w:r>
      <w:r>
        <w:rPr>
          <w:rFonts w:ascii="Times New Roman" w:hAnsi="Times New Roman"/>
          <w:color w:val="000000"/>
          <w:sz w:val="28"/>
          <w:szCs w:val="28"/>
        </w:rPr>
        <w:t xml:space="preserve"> </w:t>
      </w:r>
      <w:r w:rsidRPr="009815AA">
        <w:rPr>
          <w:rFonts w:ascii="Times New Roman" w:hAnsi="Times New Roman"/>
          <w:color w:val="000000"/>
          <w:sz w:val="28"/>
          <w:szCs w:val="28"/>
        </w:rPr>
        <w:t>физической</w:t>
      </w:r>
      <w:r>
        <w:rPr>
          <w:rFonts w:ascii="Times New Roman" w:hAnsi="Times New Roman"/>
          <w:color w:val="000000"/>
          <w:sz w:val="28"/>
          <w:szCs w:val="28"/>
        </w:rPr>
        <w:t xml:space="preserve"> </w:t>
      </w:r>
      <w:r w:rsidRPr="009815AA">
        <w:rPr>
          <w:rFonts w:ascii="Times New Roman" w:hAnsi="Times New Roman"/>
          <w:color w:val="000000"/>
          <w:sz w:val="28"/>
          <w:szCs w:val="28"/>
        </w:rPr>
        <w:t>подготовке.</w:t>
      </w:r>
    </w:p>
    <w:p w14:paraId="3ABC4ACC" w14:textId="21D39971" w:rsidR="008259F3" w:rsidRPr="009815AA" w:rsidRDefault="008259F3" w:rsidP="00D4346E">
      <w:pPr>
        <w:shd w:val="clear" w:color="auto" w:fill="FFFFFF"/>
        <w:spacing w:after="0" w:line="240" w:lineRule="auto"/>
        <w:ind w:left="851"/>
        <w:rPr>
          <w:rFonts w:ascii="Times New Roman" w:hAnsi="Times New Roman"/>
          <w:color w:val="000000"/>
          <w:sz w:val="28"/>
          <w:szCs w:val="28"/>
        </w:rPr>
      </w:pPr>
      <w:r w:rsidRPr="009815AA">
        <w:rPr>
          <w:rFonts w:ascii="Times New Roman" w:hAnsi="Times New Roman"/>
          <w:color w:val="000000"/>
          <w:sz w:val="28"/>
          <w:szCs w:val="28"/>
        </w:rPr>
        <w:t xml:space="preserve">4. К итоговой аттестации допускаются обучающиеся, в полном объеме выполнившие учебный план по дополнительной </w:t>
      </w:r>
      <w:r>
        <w:rPr>
          <w:rFonts w:ascii="Times New Roman" w:hAnsi="Times New Roman"/>
          <w:color w:val="000000"/>
          <w:sz w:val="28"/>
          <w:szCs w:val="28"/>
        </w:rPr>
        <w:t xml:space="preserve">общеобразовательной </w:t>
      </w:r>
      <w:r w:rsidRPr="009815AA">
        <w:rPr>
          <w:rFonts w:ascii="Times New Roman" w:hAnsi="Times New Roman"/>
          <w:color w:val="000000"/>
          <w:sz w:val="28"/>
          <w:szCs w:val="28"/>
        </w:rPr>
        <w:t>общеразвивающей программе «</w:t>
      </w:r>
      <w:r>
        <w:rPr>
          <w:rFonts w:ascii="Times New Roman" w:hAnsi="Times New Roman"/>
          <w:color w:val="000000"/>
          <w:sz w:val="28"/>
          <w:szCs w:val="28"/>
        </w:rPr>
        <w:t>Бокс</w:t>
      </w:r>
      <w:r w:rsidRPr="009815AA">
        <w:rPr>
          <w:rFonts w:ascii="Times New Roman" w:hAnsi="Times New Roman"/>
          <w:color w:val="000000"/>
          <w:sz w:val="28"/>
          <w:szCs w:val="28"/>
        </w:rPr>
        <w:t>»</w:t>
      </w:r>
      <w:r>
        <w:rPr>
          <w:rFonts w:ascii="Times New Roman" w:hAnsi="Times New Roman"/>
          <w:color w:val="000000"/>
          <w:sz w:val="28"/>
          <w:szCs w:val="28"/>
        </w:rPr>
        <w:t xml:space="preserve"> </w:t>
      </w:r>
      <w:bookmarkStart w:id="9" w:name="_Hlk73435461"/>
      <w:r>
        <w:rPr>
          <w:rFonts w:ascii="Times New Roman" w:hAnsi="Times New Roman"/>
          <w:color w:val="000000"/>
          <w:sz w:val="28"/>
          <w:szCs w:val="28"/>
        </w:rPr>
        <w:t>(базовый уровень)</w:t>
      </w:r>
      <w:r w:rsidRPr="009815AA">
        <w:rPr>
          <w:rFonts w:ascii="Times New Roman" w:hAnsi="Times New Roman"/>
          <w:color w:val="000000"/>
          <w:sz w:val="28"/>
          <w:szCs w:val="28"/>
        </w:rPr>
        <w:t>.</w:t>
      </w:r>
      <w:bookmarkEnd w:id="9"/>
    </w:p>
    <w:p w14:paraId="648E4B8C" w14:textId="77777777" w:rsidR="008259F3" w:rsidRPr="00320558" w:rsidRDefault="008259F3" w:rsidP="00D4346E">
      <w:pPr>
        <w:autoSpaceDE w:val="0"/>
        <w:autoSpaceDN w:val="0"/>
        <w:adjustRightInd w:val="0"/>
        <w:spacing w:after="0" w:line="240" w:lineRule="auto"/>
        <w:ind w:left="851"/>
        <w:jc w:val="both"/>
        <w:rPr>
          <w:rFonts w:ascii="Times New Roman" w:hAnsi="Times New Roman"/>
          <w:sz w:val="28"/>
          <w:szCs w:val="28"/>
        </w:rPr>
      </w:pPr>
      <w:r w:rsidRPr="00320558">
        <w:rPr>
          <w:rFonts w:ascii="Times New Roman" w:hAnsi="Times New Roman"/>
          <w:sz w:val="28"/>
          <w:szCs w:val="28"/>
        </w:rPr>
        <w:t>Форм</w:t>
      </w:r>
      <w:r>
        <w:rPr>
          <w:rFonts w:ascii="Times New Roman" w:hAnsi="Times New Roman"/>
          <w:sz w:val="28"/>
          <w:szCs w:val="28"/>
        </w:rPr>
        <w:t>ой</w:t>
      </w:r>
      <w:r w:rsidRPr="00320558">
        <w:rPr>
          <w:rFonts w:ascii="Times New Roman" w:hAnsi="Times New Roman"/>
          <w:sz w:val="28"/>
          <w:szCs w:val="28"/>
        </w:rPr>
        <w:t xml:space="preserve"> </w:t>
      </w:r>
      <w:r>
        <w:rPr>
          <w:rFonts w:ascii="Times New Roman" w:hAnsi="Times New Roman"/>
          <w:b/>
          <w:sz w:val="28"/>
          <w:szCs w:val="28"/>
        </w:rPr>
        <w:t xml:space="preserve">итоговой </w:t>
      </w:r>
      <w:r w:rsidRPr="00320558">
        <w:rPr>
          <w:rFonts w:ascii="Times New Roman" w:hAnsi="Times New Roman"/>
          <w:b/>
          <w:sz w:val="28"/>
          <w:szCs w:val="28"/>
        </w:rPr>
        <w:t>аттестации</w:t>
      </w:r>
      <w:r w:rsidRPr="00320558">
        <w:rPr>
          <w:rFonts w:ascii="Times New Roman" w:hAnsi="Times New Roman"/>
          <w:sz w:val="28"/>
          <w:szCs w:val="28"/>
        </w:rPr>
        <w:t xml:space="preserve"> в ДЮСШ являются:</w:t>
      </w:r>
    </w:p>
    <w:p w14:paraId="42FECE43" w14:textId="7D1FC17B" w:rsidR="006C4927" w:rsidRPr="00CF4189" w:rsidRDefault="008259F3" w:rsidP="00D4346E">
      <w:pPr>
        <w:numPr>
          <w:ilvl w:val="0"/>
          <w:numId w:val="19"/>
        </w:numPr>
        <w:tabs>
          <w:tab w:val="left" w:pos="1134"/>
        </w:tabs>
        <w:suppressAutoHyphens/>
        <w:autoSpaceDE w:val="0"/>
        <w:autoSpaceDN w:val="0"/>
        <w:adjustRightInd w:val="0"/>
        <w:spacing w:after="0" w:line="240" w:lineRule="auto"/>
        <w:ind w:left="851" w:firstLine="0"/>
        <w:jc w:val="both"/>
        <w:rPr>
          <w:rFonts w:ascii="Times New Roman" w:hAnsi="Times New Roman"/>
          <w:sz w:val="28"/>
          <w:szCs w:val="28"/>
        </w:rPr>
      </w:pPr>
      <w:r w:rsidRPr="00320558">
        <w:rPr>
          <w:rFonts w:ascii="Times New Roman" w:hAnsi="Times New Roman"/>
          <w:sz w:val="28"/>
          <w:szCs w:val="28"/>
        </w:rPr>
        <w:t>сдача контрольных</w:t>
      </w:r>
      <w:r>
        <w:rPr>
          <w:rFonts w:ascii="Times New Roman" w:hAnsi="Times New Roman"/>
          <w:sz w:val="28"/>
          <w:szCs w:val="28"/>
        </w:rPr>
        <w:t xml:space="preserve"> </w:t>
      </w:r>
      <w:r w:rsidRPr="00320558">
        <w:rPr>
          <w:rFonts w:ascii="Times New Roman" w:hAnsi="Times New Roman"/>
          <w:sz w:val="28"/>
          <w:szCs w:val="28"/>
        </w:rPr>
        <w:t>нормативов по общей физической подготовке</w:t>
      </w:r>
      <w:r>
        <w:rPr>
          <w:rFonts w:ascii="Times New Roman" w:hAnsi="Times New Roman"/>
          <w:sz w:val="28"/>
          <w:szCs w:val="28"/>
        </w:rPr>
        <w:t>.</w:t>
      </w:r>
      <w:r w:rsidRPr="00320558">
        <w:rPr>
          <w:rFonts w:ascii="Times New Roman" w:hAnsi="Times New Roman"/>
          <w:sz w:val="28"/>
          <w:szCs w:val="28"/>
        </w:rPr>
        <w:t xml:space="preserve">  </w:t>
      </w:r>
    </w:p>
    <w:p w14:paraId="0E5F6276" w14:textId="77777777" w:rsidR="00D4346E" w:rsidRDefault="001A6E5A" w:rsidP="001A6E5A">
      <w:pPr>
        <w:autoSpaceDE w:val="0"/>
        <w:autoSpaceDN w:val="0"/>
        <w:adjustRightInd w:val="0"/>
        <w:spacing w:after="0" w:line="240" w:lineRule="auto"/>
        <w:ind w:left="851" w:firstLine="567"/>
        <w:jc w:val="both"/>
        <w:rPr>
          <w:rFonts w:ascii="Times New Roman" w:hAnsi="Times New Roman"/>
          <w:b/>
          <w:sz w:val="28"/>
          <w:szCs w:val="28"/>
          <w:highlight w:val="white"/>
        </w:rPr>
      </w:pPr>
      <w:r>
        <w:rPr>
          <w:rFonts w:ascii="Times New Roman" w:hAnsi="Times New Roman"/>
          <w:b/>
          <w:sz w:val="28"/>
          <w:szCs w:val="28"/>
          <w:highlight w:val="white"/>
        </w:rPr>
        <w:t xml:space="preserve">                                   </w:t>
      </w:r>
    </w:p>
    <w:p w14:paraId="22E5B807" w14:textId="1D6A3426" w:rsidR="001A6E5A" w:rsidRPr="007432FF" w:rsidRDefault="001A6E5A" w:rsidP="001A6E5A">
      <w:pPr>
        <w:autoSpaceDE w:val="0"/>
        <w:autoSpaceDN w:val="0"/>
        <w:adjustRightInd w:val="0"/>
        <w:spacing w:after="0" w:line="240" w:lineRule="auto"/>
        <w:ind w:left="851" w:firstLine="567"/>
        <w:jc w:val="both"/>
        <w:rPr>
          <w:rFonts w:ascii="Times New Roman" w:hAnsi="Times New Roman"/>
          <w:b/>
          <w:sz w:val="28"/>
          <w:szCs w:val="28"/>
          <w:highlight w:val="white"/>
        </w:rPr>
      </w:pPr>
      <w:r>
        <w:rPr>
          <w:rFonts w:ascii="Times New Roman" w:hAnsi="Times New Roman"/>
          <w:b/>
          <w:sz w:val="28"/>
          <w:szCs w:val="28"/>
          <w:highlight w:val="white"/>
        </w:rPr>
        <w:t xml:space="preserve"> </w:t>
      </w:r>
      <w:r w:rsidRPr="007432FF">
        <w:rPr>
          <w:rFonts w:ascii="Times New Roman" w:hAnsi="Times New Roman"/>
          <w:b/>
          <w:sz w:val="28"/>
          <w:szCs w:val="28"/>
          <w:highlight w:val="white"/>
        </w:rPr>
        <w:t>Программа тестирования:</w:t>
      </w:r>
    </w:p>
    <w:p w14:paraId="61D1AA99" w14:textId="77777777" w:rsidR="001A6E5A" w:rsidRPr="00503283" w:rsidRDefault="001A6E5A" w:rsidP="001A6E5A">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highlight w:val="white"/>
          <w:lang w:eastAsia="en-US"/>
        </w:rPr>
      </w:pPr>
      <w:r w:rsidRPr="00503283">
        <w:rPr>
          <w:rFonts w:ascii="Times New Roman" w:eastAsia="Andale Sans UI" w:hAnsi="Times New Roman"/>
          <w:color w:val="auto"/>
          <w:kern w:val="1"/>
          <w:sz w:val="28"/>
          <w:szCs w:val="28"/>
          <w:highlight w:val="white"/>
          <w:u w:val="single"/>
          <w:lang w:eastAsia="en-US"/>
        </w:rPr>
        <w:t>Челночный бег 3х10м., сек.</w:t>
      </w:r>
      <w:r w:rsidRPr="00503283">
        <w:rPr>
          <w:rFonts w:ascii="Times New Roman" w:eastAsia="Andale Sans UI" w:hAnsi="Times New Roman"/>
          <w:color w:val="auto"/>
          <w:kern w:val="1"/>
          <w:sz w:val="28"/>
          <w:szCs w:val="28"/>
          <w:highlight w:val="white"/>
          <w:lang w:eastAsia="en-US"/>
        </w:rPr>
        <w:t xml:space="preserve"> Тест проводится на ровной дорожке, отмеряют </w:t>
      </w:r>
      <w:proofErr w:type="gramStart"/>
      <w:r w:rsidRPr="00503283">
        <w:rPr>
          <w:rFonts w:ascii="Times New Roman" w:eastAsia="Andale Sans UI" w:hAnsi="Times New Roman"/>
          <w:color w:val="auto"/>
          <w:kern w:val="1"/>
          <w:sz w:val="28"/>
          <w:szCs w:val="28"/>
          <w:highlight w:val="white"/>
          <w:lang w:eastAsia="en-US"/>
        </w:rPr>
        <w:t>10 метровый</w:t>
      </w:r>
      <w:proofErr w:type="gramEnd"/>
      <w:r w:rsidRPr="00503283">
        <w:rPr>
          <w:rFonts w:ascii="Times New Roman" w:eastAsia="Andale Sans UI" w:hAnsi="Times New Roman"/>
          <w:color w:val="auto"/>
          <w:kern w:val="1"/>
          <w:sz w:val="28"/>
          <w:szCs w:val="28"/>
          <w:highlight w:val="white"/>
          <w:lang w:eastAsia="en-US"/>
        </w:rPr>
        <w:t xml:space="preserve"> участок, начало и конец, которого отмечают линей старта. За чертой два полукруга радиусом 50 см с центром на черте. На дальний круг за финишной чертой кладут кубик. Спортсмен становится за ближней чертой на стартовую линию и по команде «марш» начинает бежать в сторону финишной черты, берет кубик и возвращается к линии старта. Затем кладет кубик в полукруг на стартовой линии и снова бежит к дальней - финишной черте, пробегая ее.</w:t>
      </w:r>
    </w:p>
    <w:p w14:paraId="438AA96A" w14:textId="77777777" w:rsidR="001A6E5A" w:rsidRPr="00503283" w:rsidRDefault="001A6E5A" w:rsidP="001A6E5A">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highlight w:val="white"/>
          <w:lang w:eastAsia="en-US"/>
        </w:rPr>
      </w:pPr>
      <w:r w:rsidRPr="00503283">
        <w:rPr>
          <w:rFonts w:ascii="Times New Roman" w:eastAsia="Andale Sans UI" w:hAnsi="Times New Roman"/>
          <w:color w:val="auto"/>
          <w:kern w:val="1"/>
          <w:sz w:val="28"/>
          <w:szCs w:val="28"/>
          <w:highlight w:val="white"/>
          <w:u w:val="single"/>
          <w:lang w:eastAsia="en-US"/>
        </w:rPr>
        <w:t>Прыжок в длину с места, см-</w:t>
      </w:r>
      <w:r w:rsidRPr="00503283">
        <w:rPr>
          <w:rFonts w:ascii="Times New Roman" w:eastAsia="Andale Sans UI" w:hAnsi="Times New Roman"/>
          <w:color w:val="auto"/>
          <w:kern w:val="1"/>
          <w:sz w:val="28"/>
          <w:szCs w:val="28"/>
          <w:highlight w:val="white"/>
          <w:lang w:eastAsia="en-US"/>
        </w:rPr>
        <w:t xml:space="preserve"> выполняется толчком двух ног от линии. Измерения дальности прыжка осуществляется рулеткой. Дается три попытки.</w:t>
      </w:r>
    </w:p>
    <w:p w14:paraId="39922EAF" w14:textId="72CECC66" w:rsidR="001A6E5A" w:rsidRDefault="001A6E5A" w:rsidP="001A6E5A">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lang w:eastAsia="en-US"/>
        </w:rPr>
      </w:pPr>
      <w:r w:rsidRPr="00503283">
        <w:rPr>
          <w:rFonts w:ascii="Times New Roman" w:eastAsia="Andale Sans UI" w:hAnsi="Times New Roman"/>
          <w:color w:val="auto"/>
          <w:kern w:val="1"/>
          <w:sz w:val="28"/>
          <w:szCs w:val="28"/>
          <w:u w:val="single"/>
          <w:lang w:eastAsia="en-US"/>
        </w:rPr>
        <w:t>Подтягивание на высокой перекладине</w:t>
      </w:r>
      <w:r w:rsidRPr="00503283">
        <w:rPr>
          <w:rFonts w:ascii="Times New Roman" w:eastAsia="Andale Sans UI" w:hAnsi="Times New Roman"/>
          <w:color w:val="auto"/>
          <w:kern w:val="1"/>
          <w:sz w:val="28"/>
          <w:szCs w:val="28"/>
          <w:lang w:eastAsia="en-US"/>
        </w:rPr>
        <w:t xml:space="preserve">(мальчики-юноши), </w:t>
      </w:r>
      <w:r w:rsidRPr="00503283">
        <w:rPr>
          <w:rFonts w:ascii="Times New Roman" w:eastAsia="Andale Sans UI" w:hAnsi="Times New Roman"/>
          <w:color w:val="auto"/>
          <w:kern w:val="1"/>
          <w:sz w:val="28"/>
          <w:szCs w:val="28"/>
          <w:u w:val="single"/>
          <w:lang w:eastAsia="en-US"/>
        </w:rPr>
        <w:t>низкой перекладине</w:t>
      </w:r>
      <w:r w:rsidRPr="00503283">
        <w:rPr>
          <w:rFonts w:ascii="Times New Roman" w:eastAsia="Andale Sans UI" w:hAnsi="Times New Roman"/>
          <w:color w:val="auto"/>
          <w:kern w:val="1"/>
          <w:sz w:val="28"/>
          <w:szCs w:val="28"/>
          <w:lang w:eastAsia="en-US"/>
        </w:rPr>
        <w:t>(девочки-девушки) кол-во раз – выполняется из положения вис хватом, руки на ширине плеч. Темп выполнения произвольный. Подтягивание считается выполненным, если при сгибании рук подборок выше перекладины.</w:t>
      </w:r>
    </w:p>
    <w:p w14:paraId="27C97937" w14:textId="77777777" w:rsidR="00360FB7" w:rsidRPr="00503283" w:rsidRDefault="00360FB7" w:rsidP="00360FB7">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lang w:eastAsia="en-US"/>
        </w:rPr>
      </w:pPr>
      <w:r w:rsidRPr="00503283">
        <w:rPr>
          <w:rFonts w:ascii="Times New Roman" w:eastAsia="Andale Sans UI" w:hAnsi="Times New Roman"/>
          <w:color w:val="auto"/>
          <w:kern w:val="1"/>
          <w:sz w:val="28"/>
          <w:szCs w:val="28"/>
          <w:u w:val="single"/>
          <w:lang w:eastAsia="en-US"/>
        </w:rPr>
        <w:t xml:space="preserve">Бег 30м.(сек). </w:t>
      </w:r>
      <w:r w:rsidRPr="00503283">
        <w:rPr>
          <w:rFonts w:ascii="Times New Roman" w:eastAsia="Andale Sans UI" w:hAnsi="Times New Roman"/>
          <w:color w:val="auto"/>
          <w:kern w:val="1"/>
          <w:sz w:val="28"/>
          <w:szCs w:val="28"/>
          <w:lang w:eastAsia="en-US"/>
        </w:rPr>
        <w:t>Тест проводится на ровной дорожке. Бег выполняется с высокого старта. Учитывается время преодоления дистанции.</w:t>
      </w:r>
    </w:p>
    <w:p w14:paraId="773C0C72" w14:textId="77777777" w:rsidR="00360FB7" w:rsidRPr="00CF4189" w:rsidRDefault="00360FB7" w:rsidP="00360FB7">
      <w:pPr>
        <w:widowControl w:val="0"/>
        <w:numPr>
          <w:ilvl w:val="0"/>
          <w:numId w:val="1"/>
        </w:numPr>
        <w:suppressAutoHyphens/>
        <w:autoSpaceDE w:val="0"/>
        <w:autoSpaceDN w:val="0"/>
        <w:adjustRightInd w:val="0"/>
        <w:spacing w:after="0" w:line="240" w:lineRule="auto"/>
        <w:ind w:left="851" w:firstLine="624"/>
        <w:jc w:val="both"/>
        <w:rPr>
          <w:rFonts w:ascii="Times New Roman" w:eastAsia="Andale Sans UI" w:hAnsi="Times New Roman"/>
          <w:color w:val="auto"/>
          <w:kern w:val="1"/>
          <w:sz w:val="28"/>
          <w:szCs w:val="28"/>
          <w:lang w:eastAsia="en-US"/>
        </w:rPr>
      </w:pPr>
      <w:r w:rsidRPr="00503283">
        <w:rPr>
          <w:rFonts w:ascii="Times New Roman" w:eastAsia="Andale Sans UI" w:hAnsi="Times New Roman"/>
          <w:color w:val="auto"/>
          <w:kern w:val="1"/>
          <w:sz w:val="28"/>
          <w:szCs w:val="28"/>
          <w:u w:val="single"/>
          <w:lang w:eastAsia="en-US"/>
        </w:rPr>
        <w:t>Поднимание туловища из положения лежа</w:t>
      </w:r>
      <w:r w:rsidRPr="00503283">
        <w:rPr>
          <w:rFonts w:ascii="Times New Roman" w:eastAsia="Andale Sans UI" w:hAnsi="Times New Roman"/>
          <w:color w:val="auto"/>
          <w:kern w:val="1"/>
          <w:sz w:val="28"/>
          <w:szCs w:val="28"/>
          <w:lang w:eastAsia="en-US"/>
        </w:rPr>
        <w:t>. Упражнение выполняется за 30 секунд. Ноги зафиксированы в голеностопном суставе, руки в замке за головой, грудью касаться калений. Фиксируется количество раз.</w:t>
      </w:r>
    </w:p>
    <w:p w14:paraId="55B65D9C" w14:textId="77777777" w:rsidR="00360FB7" w:rsidRDefault="00360FB7" w:rsidP="00360FB7">
      <w:pPr>
        <w:suppressAutoHyphens/>
        <w:spacing w:after="0" w:line="360" w:lineRule="auto"/>
        <w:jc w:val="center"/>
        <w:rPr>
          <w:rFonts w:ascii="Times New Roman" w:hAnsi="Times New Roman"/>
          <w:b/>
          <w:color w:val="000000"/>
          <w:sz w:val="28"/>
          <w:szCs w:val="28"/>
          <w:lang w:eastAsia="ar-SA"/>
        </w:rPr>
      </w:pPr>
    </w:p>
    <w:p w14:paraId="028447F7" w14:textId="77777777" w:rsidR="00360FB7" w:rsidRDefault="00360FB7" w:rsidP="00360FB7">
      <w:pPr>
        <w:widowControl w:val="0"/>
        <w:suppressAutoHyphens/>
        <w:autoSpaceDE w:val="0"/>
        <w:autoSpaceDN w:val="0"/>
        <w:adjustRightInd w:val="0"/>
        <w:spacing w:after="0" w:line="240" w:lineRule="auto"/>
        <w:ind w:left="1475"/>
        <w:jc w:val="both"/>
        <w:rPr>
          <w:rFonts w:ascii="Times New Roman" w:eastAsia="Andale Sans UI" w:hAnsi="Times New Roman"/>
          <w:color w:val="auto"/>
          <w:kern w:val="1"/>
          <w:sz w:val="28"/>
          <w:szCs w:val="28"/>
          <w:lang w:eastAsia="en-US"/>
        </w:rPr>
      </w:pPr>
    </w:p>
    <w:tbl>
      <w:tblPr>
        <w:tblpPr w:leftFromText="180" w:rightFromText="180" w:vertAnchor="page" w:horzAnchor="margin" w:tblpXSpec="center" w:tblpY="66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2883"/>
        <w:gridCol w:w="533"/>
        <w:gridCol w:w="568"/>
        <w:gridCol w:w="567"/>
        <w:gridCol w:w="567"/>
        <w:gridCol w:w="567"/>
        <w:gridCol w:w="567"/>
        <w:gridCol w:w="567"/>
        <w:gridCol w:w="567"/>
        <w:gridCol w:w="567"/>
        <w:gridCol w:w="567"/>
        <w:gridCol w:w="567"/>
        <w:gridCol w:w="567"/>
      </w:tblGrid>
      <w:tr w:rsidR="00360FB7" w:rsidRPr="00796282" w14:paraId="1EF042F1" w14:textId="41A0A90C" w:rsidTr="00D4346E">
        <w:tc>
          <w:tcPr>
            <w:tcW w:w="3289" w:type="dxa"/>
            <w:gridSpan w:val="2"/>
            <w:tcBorders>
              <w:top w:val="single" w:sz="4" w:space="0" w:color="auto"/>
            </w:tcBorders>
          </w:tcPr>
          <w:p w14:paraId="75FAC4B2" w14:textId="50FC684A" w:rsidR="00360FB7" w:rsidRPr="00796282" w:rsidRDefault="00A3167A" w:rsidP="00360FB7">
            <w:pPr>
              <w:suppressAutoHyphens/>
              <w:spacing w:after="0" w:line="360" w:lineRule="auto"/>
              <w:ind w:left="459"/>
              <w:jc w:val="center"/>
              <w:rPr>
                <w:rFonts w:ascii="Times New Roman" w:eastAsia="Andale Sans UI" w:hAnsi="Times New Roman"/>
                <w:b/>
                <w:color w:val="000000"/>
                <w:kern w:val="1"/>
                <w:lang w:eastAsia="en-US"/>
              </w:rPr>
            </w:pPr>
            <w:bookmarkStart w:id="10" w:name="_Hlk44342987"/>
            <w:r>
              <w:rPr>
                <w:rFonts w:ascii="Times New Roman" w:eastAsia="Andale Sans UI" w:hAnsi="Times New Roman"/>
                <w:b/>
                <w:color w:val="000000"/>
                <w:kern w:val="1"/>
                <w:lang w:eastAsia="en-US"/>
              </w:rPr>
              <w:lastRenderedPageBreak/>
              <w:t>ЮНОШИ</w:t>
            </w:r>
          </w:p>
        </w:tc>
        <w:tc>
          <w:tcPr>
            <w:tcW w:w="1668" w:type="dxa"/>
            <w:gridSpan w:val="3"/>
            <w:tcBorders>
              <w:top w:val="single" w:sz="4" w:space="0" w:color="auto"/>
            </w:tcBorders>
          </w:tcPr>
          <w:p w14:paraId="3058D627" w14:textId="72F71FC4" w:rsidR="00360FB7" w:rsidRPr="00796282" w:rsidRDefault="00353B50"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8</w:t>
            </w:r>
            <w:r w:rsidR="00360FB7" w:rsidRPr="00796282">
              <w:rPr>
                <w:rFonts w:ascii="Times New Roman" w:eastAsia="Andale Sans UI" w:hAnsi="Times New Roman"/>
                <w:b/>
                <w:color w:val="000000"/>
                <w:kern w:val="1"/>
                <w:lang w:eastAsia="en-US"/>
              </w:rPr>
              <w:t>-10 лет</w:t>
            </w:r>
          </w:p>
        </w:tc>
        <w:tc>
          <w:tcPr>
            <w:tcW w:w="1701" w:type="dxa"/>
            <w:gridSpan w:val="3"/>
            <w:tcBorders>
              <w:top w:val="single" w:sz="4" w:space="0" w:color="auto"/>
            </w:tcBorders>
          </w:tcPr>
          <w:p w14:paraId="5B1C68D0"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11-1</w:t>
            </w:r>
            <w:r>
              <w:rPr>
                <w:rFonts w:ascii="Times New Roman" w:eastAsia="Andale Sans UI" w:hAnsi="Times New Roman"/>
                <w:b/>
                <w:color w:val="000000"/>
                <w:kern w:val="1"/>
                <w:lang w:eastAsia="en-US"/>
              </w:rPr>
              <w:t>3</w:t>
            </w:r>
            <w:r w:rsidRPr="00796282">
              <w:rPr>
                <w:rFonts w:ascii="Times New Roman" w:eastAsia="Andale Sans UI" w:hAnsi="Times New Roman"/>
                <w:b/>
                <w:color w:val="000000"/>
                <w:kern w:val="1"/>
                <w:lang w:eastAsia="en-US"/>
              </w:rPr>
              <w:t xml:space="preserve"> лет</w:t>
            </w:r>
          </w:p>
        </w:tc>
        <w:tc>
          <w:tcPr>
            <w:tcW w:w="1701" w:type="dxa"/>
            <w:gridSpan w:val="3"/>
            <w:tcBorders>
              <w:top w:val="single" w:sz="4" w:space="0" w:color="auto"/>
            </w:tcBorders>
          </w:tcPr>
          <w:p w14:paraId="6BEDDAD0" w14:textId="1990EC99"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14-1</w:t>
            </w:r>
            <w:r w:rsidR="00353B50">
              <w:rPr>
                <w:rFonts w:ascii="Times New Roman" w:eastAsia="Andale Sans UI" w:hAnsi="Times New Roman"/>
                <w:b/>
                <w:color w:val="000000"/>
                <w:kern w:val="1"/>
                <w:lang w:eastAsia="en-US"/>
              </w:rPr>
              <w:t>6</w:t>
            </w:r>
            <w:r>
              <w:rPr>
                <w:rFonts w:ascii="Times New Roman" w:eastAsia="Andale Sans UI" w:hAnsi="Times New Roman"/>
                <w:b/>
                <w:color w:val="000000"/>
                <w:kern w:val="1"/>
                <w:lang w:eastAsia="en-US"/>
              </w:rPr>
              <w:t xml:space="preserve"> лет</w:t>
            </w:r>
          </w:p>
        </w:tc>
        <w:tc>
          <w:tcPr>
            <w:tcW w:w="1701" w:type="dxa"/>
            <w:gridSpan w:val="3"/>
            <w:tcBorders>
              <w:top w:val="single" w:sz="4" w:space="0" w:color="auto"/>
            </w:tcBorders>
          </w:tcPr>
          <w:p w14:paraId="4B8217B6" w14:textId="03F626FB" w:rsidR="00360FB7"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1</w:t>
            </w:r>
            <w:r w:rsidR="00353B50">
              <w:rPr>
                <w:rFonts w:ascii="Times New Roman" w:eastAsia="Andale Sans UI" w:hAnsi="Times New Roman"/>
                <w:b/>
                <w:color w:val="000000"/>
                <w:kern w:val="1"/>
                <w:lang w:eastAsia="en-US"/>
              </w:rPr>
              <w:t>7</w:t>
            </w:r>
            <w:r>
              <w:rPr>
                <w:rFonts w:ascii="Times New Roman" w:eastAsia="Andale Sans UI" w:hAnsi="Times New Roman"/>
                <w:b/>
                <w:color w:val="000000"/>
                <w:kern w:val="1"/>
                <w:lang w:eastAsia="en-US"/>
              </w:rPr>
              <w:t>-1</w:t>
            </w:r>
            <w:r w:rsidR="00353B50">
              <w:rPr>
                <w:rFonts w:ascii="Times New Roman" w:eastAsia="Andale Sans UI" w:hAnsi="Times New Roman"/>
                <w:b/>
                <w:color w:val="000000"/>
                <w:kern w:val="1"/>
                <w:lang w:eastAsia="en-US"/>
              </w:rPr>
              <w:t>8</w:t>
            </w:r>
            <w:r>
              <w:rPr>
                <w:rFonts w:ascii="Times New Roman" w:eastAsia="Andale Sans UI" w:hAnsi="Times New Roman"/>
                <w:b/>
                <w:color w:val="000000"/>
                <w:kern w:val="1"/>
                <w:lang w:eastAsia="en-US"/>
              </w:rPr>
              <w:t xml:space="preserve"> лет</w:t>
            </w:r>
          </w:p>
        </w:tc>
      </w:tr>
      <w:tr w:rsidR="00D4346E" w:rsidRPr="00796282" w14:paraId="479E3608" w14:textId="68F3BF5B" w:rsidTr="00D4346E">
        <w:tc>
          <w:tcPr>
            <w:tcW w:w="3289" w:type="dxa"/>
            <w:gridSpan w:val="2"/>
          </w:tcPr>
          <w:p w14:paraId="0244E841" w14:textId="32AD4C12" w:rsidR="00360FB7" w:rsidRDefault="00360FB7" w:rsidP="00360FB7">
            <w:pPr>
              <w:suppressAutoHyphens/>
              <w:spacing w:after="0" w:line="240" w:lineRule="atLeast"/>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 xml:space="preserve">Контрольные  нормативы  /  оценка   </w:t>
            </w:r>
          </w:p>
          <w:p w14:paraId="288EAAC8" w14:textId="77777777" w:rsidR="00360FB7" w:rsidRPr="00796282" w:rsidRDefault="00360FB7" w:rsidP="00360FB7">
            <w:pPr>
              <w:suppressAutoHyphens/>
              <w:spacing w:after="0" w:line="240" w:lineRule="atLeast"/>
              <w:jc w:val="center"/>
              <w:rPr>
                <w:rFonts w:ascii="Times New Roman" w:eastAsia="Andale Sans UI" w:hAnsi="Times New Roman"/>
                <w:color w:val="000000"/>
                <w:kern w:val="1"/>
                <w:lang w:eastAsia="en-US"/>
              </w:rPr>
            </w:pPr>
            <w:r w:rsidRPr="00796282">
              <w:rPr>
                <w:rFonts w:ascii="Times New Roman" w:eastAsia="Andale Sans UI" w:hAnsi="Times New Roman"/>
                <w:b/>
                <w:color w:val="000000"/>
                <w:kern w:val="1"/>
                <w:lang w:eastAsia="en-US"/>
              </w:rPr>
              <w:t xml:space="preserve">  </w:t>
            </w:r>
          </w:p>
        </w:tc>
        <w:tc>
          <w:tcPr>
            <w:tcW w:w="533" w:type="dxa"/>
            <w:tcBorders>
              <w:left w:val="single" w:sz="4" w:space="0" w:color="auto"/>
            </w:tcBorders>
          </w:tcPr>
          <w:p w14:paraId="043A71BC"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5</w:t>
            </w:r>
          </w:p>
        </w:tc>
        <w:tc>
          <w:tcPr>
            <w:tcW w:w="568" w:type="dxa"/>
          </w:tcPr>
          <w:p w14:paraId="5129F0D1"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4</w:t>
            </w:r>
          </w:p>
        </w:tc>
        <w:tc>
          <w:tcPr>
            <w:tcW w:w="567" w:type="dxa"/>
          </w:tcPr>
          <w:p w14:paraId="5108729E"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3</w:t>
            </w:r>
          </w:p>
        </w:tc>
        <w:tc>
          <w:tcPr>
            <w:tcW w:w="567" w:type="dxa"/>
          </w:tcPr>
          <w:p w14:paraId="4C21F86E"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5</w:t>
            </w:r>
          </w:p>
        </w:tc>
        <w:tc>
          <w:tcPr>
            <w:tcW w:w="567" w:type="dxa"/>
          </w:tcPr>
          <w:p w14:paraId="4E44766B"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4</w:t>
            </w:r>
          </w:p>
        </w:tc>
        <w:tc>
          <w:tcPr>
            <w:tcW w:w="567" w:type="dxa"/>
          </w:tcPr>
          <w:p w14:paraId="337FB446"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3</w:t>
            </w:r>
          </w:p>
        </w:tc>
        <w:tc>
          <w:tcPr>
            <w:tcW w:w="567" w:type="dxa"/>
          </w:tcPr>
          <w:p w14:paraId="4533AD42"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5</w:t>
            </w:r>
          </w:p>
        </w:tc>
        <w:tc>
          <w:tcPr>
            <w:tcW w:w="567" w:type="dxa"/>
          </w:tcPr>
          <w:p w14:paraId="6A8A8FEB"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4</w:t>
            </w:r>
          </w:p>
        </w:tc>
        <w:tc>
          <w:tcPr>
            <w:tcW w:w="567" w:type="dxa"/>
          </w:tcPr>
          <w:p w14:paraId="60C02D7E"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3</w:t>
            </w:r>
          </w:p>
        </w:tc>
        <w:tc>
          <w:tcPr>
            <w:tcW w:w="567" w:type="dxa"/>
          </w:tcPr>
          <w:p w14:paraId="6B3012A8" w14:textId="77099797" w:rsidR="00360FB7" w:rsidRDefault="00A3167A"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5</w:t>
            </w:r>
          </w:p>
        </w:tc>
        <w:tc>
          <w:tcPr>
            <w:tcW w:w="567" w:type="dxa"/>
          </w:tcPr>
          <w:p w14:paraId="5FB2FFCC" w14:textId="4609840A" w:rsidR="00360FB7" w:rsidRDefault="00A3167A"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4</w:t>
            </w:r>
          </w:p>
        </w:tc>
        <w:tc>
          <w:tcPr>
            <w:tcW w:w="567" w:type="dxa"/>
          </w:tcPr>
          <w:p w14:paraId="6A00F46E" w14:textId="761B3F62" w:rsidR="00360FB7" w:rsidRDefault="00A3167A"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3</w:t>
            </w:r>
          </w:p>
        </w:tc>
      </w:tr>
      <w:tr w:rsidR="00D4346E" w:rsidRPr="00796282" w14:paraId="7CBBED34" w14:textId="29420795" w:rsidTr="00D4346E">
        <w:tc>
          <w:tcPr>
            <w:tcW w:w="406" w:type="dxa"/>
            <w:vMerge w:val="restart"/>
          </w:tcPr>
          <w:p w14:paraId="1B8BA308" w14:textId="77777777" w:rsidR="00360FB7" w:rsidRPr="00796282" w:rsidRDefault="00360FB7" w:rsidP="00360FB7">
            <w:pPr>
              <w:suppressAutoHyphens/>
              <w:spacing w:after="0" w:line="360" w:lineRule="auto"/>
              <w:rPr>
                <w:rFonts w:ascii="Times New Roman" w:eastAsia="Andale Sans UI" w:hAnsi="Times New Roman"/>
                <w:b/>
                <w:color w:val="000000"/>
                <w:kern w:val="1"/>
                <w:lang w:eastAsia="en-US"/>
              </w:rPr>
            </w:pPr>
          </w:p>
          <w:p w14:paraId="56FA2061" w14:textId="77777777" w:rsidR="00360FB7" w:rsidRPr="00796282" w:rsidRDefault="00360FB7" w:rsidP="00360FB7">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2883" w:type="dxa"/>
          </w:tcPr>
          <w:p w14:paraId="54B9051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auto"/>
                <w:kern w:val="1"/>
                <w:lang w:eastAsia="en-US"/>
              </w:rPr>
              <w:t>Челночный бег 3х10м(сек)</w:t>
            </w:r>
          </w:p>
        </w:tc>
        <w:tc>
          <w:tcPr>
            <w:tcW w:w="533" w:type="dxa"/>
            <w:tcBorders>
              <w:left w:val="single" w:sz="4" w:space="0" w:color="auto"/>
            </w:tcBorders>
          </w:tcPr>
          <w:p w14:paraId="59058472"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9,8</w:t>
            </w:r>
          </w:p>
        </w:tc>
        <w:tc>
          <w:tcPr>
            <w:tcW w:w="568" w:type="dxa"/>
          </w:tcPr>
          <w:p w14:paraId="43B6E6A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10,1</w:t>
            </w:r>
          </w:p>
        </w:tc>
        <w:tc>
          <w:tcPr>
            <w:tcW w:w="567" w:type="dxa"/>
          </w:tcPr>
          <w:p w14:paraId="5ABA6077"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10,4</w:t>
            </w:r>
          </w:p>
        </w:tc>
        <w:tc>
          <w:tcPr>
            <w:tcW w:w="567" w:type="dxa"/>
          </w:tcPr>
          <w:p w14:paraId="3B1394FD"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9,5</w:t>
            </w:r>
          </w:p>
        </w:tc>
        <w:tc>
          <w:tcPr>
            <w:tcW w:w="567" w:type="dxa"/>
          </w:tcPr>
          <w:p w14:paraId="79478CFE"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9,8</w:t>
            </w:r>
          </w:p>
        </w:tc>
        <w:tc>
          <w:tcPr>
            <w:tcW w:w="567" w:type="dxa"/>
          </w:tcPr>
          <w:p w14:paraId="48F8D95E"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10,1</w:t>
            </w:r>
          </w:p>
        </w:tc>
        <w:tc>
          <w:tcPr>
            <w:tcW w:w="567" w:type="dxa"/>
          </w:tcPr>
          <w:p w14:paraId="0DB7D6F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9,1</w:t>
            </w:r>
          </w:p>
        </w:tc>
        <w:tc>
          <w:tcPr>
            <w:tcW w:w="567" w:type="dxa"/>
          </w:tcPr>
          <w:p w14:paraId="60BED08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9,3</w:t>
            </w:r>
          </w:p>
        </w:tc>
        <w:tc>
          <w:tcPr>
            <w:tcW w:w="567" w:type="dxa"/>
          </w:tcPr>
          <w:p w14:paraId="13534648"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9,8</w:t>
            </w:r>
          </w:p>
        </w:tc>
        <w:tc>
          <w:tcPr>
            <w:tcW w:w="567" w:type="dxa"/>
          </w:tcPr>
          <w:p w14:paraId="32CD7708" w14:textId="475A6659"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8,7</w:t>
            </w:r>
          </w:p>
        </w:tc>
        <w:tc>
          <w:tcPr>
            <w:tcW w:w="567" w:type="dxa"/>
          </w:tcPr>
          <w:p w14:paraId="790342AA" w14:textId="7D7DCDC4"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9,1</w:t>
            </w:r>
          </w:p>
        </w:tc>
        <w:tc>
          <w:tcPr>
            <w:tcW w:w="567" w:type="dxa"/>
          </w:tcPr>
          <w:p w14:paraId="6529AC4E" w14:textId="4E92DEEE"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9,3</w:t>
            </w:r>
          </w:p>
        </w:tc>
      </w:tr>
      <w:tr w:rsidR="00D4346E" w:rsidRPr="00796282" w14:paraId="34A5DC26" w14:textId="0DE0276A" w:rsidTr="00D4346E">
        <w:tc>
          <w:tcPr>
            <w:tcW w:w="406" w:type="dxa"/>
            <w:vMerge/>
          </w:tcPr>
          <w:p w14:paraId="5087D4CF"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p>
        </w:tc>
        <w:tc>
          <w:tcPr>
            <w:tcW w:w="2883" w:type="dxa"/>
          </w:tcPr>
          <w:p w14:paraId="05FBD8DA" w14:textId="77777777" w:rsidR="00360FB7" w:rsidRPr="00796282" w:rsidRDefault="00360FB7" w:rsidP="00360FB7">
            <w:pPr>
              <w:suppressAutoHyphens/>
              <w:spacing w:after="0" w:line="240" w:lineRule="auto"/>
              <w:rPr>
                <w:rFonts w:ascii="Times New Roman" w:eastAsia="Andale Sans UI" w:hAnsi="Times New Roman"/>
                <w:color w:val="auto"/>
                <w:kern w:val="1"/>
                <w:lang w:eastAsia="en-US"/>
              </w:rPr>
            </w:pPr>
            <w:r w:rsidRPr="00796282">
              <w:rPr>
                <w:rFonts w:ascii="Times New Roman" w:eastAsia="Andale Sans UI" w:hAnsi="Times New Roman"/>
                <w:color w:val="auto"/>
                <w:kern w:val="1"/>
                <w:lang w:eastAsia="en-US"/>
              </w:rPr>
              <w:t>Прыжок в длину с места(см)</w:t>
            </w:r>
          </w:p>
        </w:tc>
        <w:tc>
          <w:tcPr>
            <w:tcW w:w="533" w:type="dxa"/>
            <w:tcBorders>
              <w:left w:val="single" w:sz="4" w:space="0" w:color="auto"/>
            </w:tcBorders>
          </w:tcPr>
          <w:p w14:paraId="29BAD9E5"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6</w:t>
            </w:r>
            <w:r w:rsidRPr="00796282">
              <w:rPr>
                <w:rFonts w:ascii="Times New Roman" w:eastAsia="Andale Sans UI" w:hAnsi="Times New Roman"/>
                <w:color w:val="000000"/>
                <w:kern w:val="1"/>
                <w:lang w:eastAsia="en-US"/>
              </w:rPr>
              <w:t>0</w:t>
            </w:r>
          </w:p>
        </w:tc>
        <w:tc>
          <w:tcPr>
            <w:tcW w:w="568" w:type="dxa"/>
          </w:tcPr>
          <w:p w14:paraId="0045F09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4</w:t>
            </w:r>
            <w:r w:rsidRPr="00796282">
              <w:rPr>
                <w:rFonts w:ascii="Times New Roman" w:eastAsia="Andale Sans UI" w:hAnsi="Times New Roman"/>
                <w:color w:val="000000"/>
                <w:kern w:val="1"/>
                <w:lang w:eastAsia="en-US"/>
              </w:rPr>
              <w:t>0</w:t>
            </w:r>
          </w:p>
        </w:tc>
        <w:tc>
          <w:tcPr>
            <w:tcW w:w="567" w:type="dxa"/>
          </w:tcPr>
          <w:p w14:paraId="162BDF3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120</w:t>
            </w:r>
          </w:p>
        </w:tc>
        <w:tc>
          <w:tcPr>
            <w:tcW w:w="567" w:type="dxa"/>
          </w:tcPr>
          <w:p w14:paraId="2C1F45AE"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8</w:t>
            </w:r>
            <w:r w:rsidRPr="00796282">
              <w:rPr>
                <w:rFonts w:ascii="Times New Roman" w:eastAsia="Andale Sans UI" w:hAnsi="Times New Roman"/>
                <w:color w:val="000000"/>
                <w:kern w:val="1"/>
                <w:lang w:eastAsia="en-US"/>
              </w:rPr>
              <w:t>0</w:t>
            </w:r>
          </w:p>
        </w:tc>
        <w:tc>
          <w:tcPr>
            <w:tcW w:w="567" w:type="dxa"/>
          </w:tcPr>
          <w:p w14:paraId="46C1005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6</w:t>
            </w:r>
            <w:r w:rsidRPr="00796282">
              <w:rPr>
                <w:rFonts w:ascii="Times New Roman" w:eastAsia="Andale Sans UI" w:hAnsi="Times New Roman"/>
                <w:color w:val="000000"/>
                <w:kern w:val="1"/>
                <w:lang w:eastAsia="en-US"/>
              </w:rPr>
              <w:t>0</w:t>
            </w:r>
          </w:p>
        </w:tc>
        <w:tc>
          <w:tcPr>
            <w:tcW w:w="567" w:type="dxa"/>
          </w:tcPr>
          <w:p w14:paraId="75376E6F"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140</w:t>
            </w:r>
          </w:p>
        </w:tc>
        <w:tc>
          <w:tcPr>
            <w:tcW w:w="567" w:type="dxa"/>
          </w:tcPr>
          <w:p w14:paraId="6A948E2F"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200</w:t>
            </w:r>
          </w:p>
        </w:tc>
        <w:tc>
          <w:tcPr>
            <w:tcW w:w="567" w:type="dxa"/>
          </w:tcPr>
          <w:p w14:paraId="601F96A3"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180</w:t>
            </w:r>
          </w:p>
        </w:tc>
        <w:tc>
          <w:tcPr>
            <w:tcW w:w="567" w:type="dxa"/>
          </w:tcPr>
          <w:p w14:paraId="36E2C4D4"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160</w:t>
            </w:r>
          </w:p>
        </w:tc>
        <w:tc>
          <w:tcPr>
            <w:tcW w:w="567" w:type="dxa"/>
          </w:tcPr>
          <w:p w14:paraId="62EE53E9" w14:textId="7E39D2A5"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210</w:t>
            </w:r>
          </w:p>
        </w:tc>
        <w:tc>
          <w:tcPr>
            <w:tcW w:w="567" w:type="dxa"/>
          </w:tcPr>
          <w:p w14:paraId="0783E466" w14:textId="755D230C"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200</w:t>
            </w:r>
          </w:p>
        </w:tc>
        <w:tc>
          <w:tcPr>
            <w:tcW w:w="567" w:type="dxa"/>
          </w:tcPr>
          <w:p w14:paraId="6B54BE6F" w14:textId="583805C9"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190</w:t>
            </w:r>
          </w:p>
        </w:tc>
      </w:tr>
      <w:tr w:rsidR="00D4346E" w:rsidRPr="00796282" w14:paraId="546EAC34" w14:textId="02448B3A" w:rsidTr="00D4346E">
        <w:trPr>
          <w:trHeight w:val="346"/>
        </w:trPr>
        <w:tc>
          <w:tcPr>
            <w:tcW w:w="406" w:type="dxa"/>
            <w:vMerge/>
          </w:tcPr>
          <w:p w14:paraId="59FB5D31"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p>
        </w:tc>
        <w:tc>
          <w:tcPr>
            <w:tcW w:w="2883" w:type="dxa"/>
            <w:tcBorders>
              <w:bottom w:val="single" w:sz="4" w:space="0" w:color="auto"/>
            </w:tcBorders>
          </w:tcPr>
          <w:p w14:paraId="1B331445" w14:textId="77777777" w:rsidR="00360FB7" w:rsidRPr="00796282" w:rsidRDefault="00360FB7" w:rsidP="00360FB7">
            <w:pPr>
              <w:suppressAutoHyphens/>
              <w:spacing w:after="0" w:line="240" w:lineRule="auto"/>
              <w:rPr>
                <w:rFonts w:ascii="Times New Roman" w:eastAsia="Andale Sans UI" w:hAnsi="Times New Roman"/>
                <w:color w:val="auto"/>
                <w:kern w:val="1"/>
                <w:lang w:eastAsia="en-US"/>
              </w:rPr>
            </w:pPr>
            <w:r w:rsidRPr="00796282">
              <w:rPr>
                <w:rFonts w:ascii="Times New Roman" w:eastAsia="Andale Sans UI" w:hAnsi="Times New Roman"/>
                <w:color w:val="auto"/>
                <w:kern w:val="1"/>
                <w:lang w:eastAsia="en-US"/>
              </w:rPr>
              <w:t>Подтягивание из виса на высокой перекладине (кол-во раз)</w:t>
            </w:r>
          </w:p>
        </w:tc>
        <w:tc>
          <w:tcPr>
            <w:tcW w:w="533" w:type="dxa"/>
            <w:tcBorders>
              <w:left w:val="single" w:sz="4" w:space="0" w:color="auto"/>
              <w:bottom w:val="single" w:sz="4" w:space="0" w:color="auto"/>
            </w:tcBorders>
          </w:tcPr>
          <w:p w14:paraId="119D4B06"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w:t>
            </w:r>
          </w:p>
        </w:tc>
        <w:tc>
          <w:tcPr>
            <w:tcW w:w="568" w:type="dxa"/>
            <w:tcBorders>
              <w:bottom w:val="single" w:sz="4" w:space="0" w:color="auto"/>
            </w:tcBorders>
          </w:tcPr>
          <w:p w14:paraId="5A53E23F"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3</w:t>
            </w:r>
          </w:p>
        </w:tc>
        <w:tc>
          <w:tcPr>
            <w:tcW w:w="567" w:type="dxa"/>
            <w:tcBorders>
              <w:bottom w:val="single" w:sz="4" w:space="0" w:color="auto"/>
            </w:tcBorders>
          </w:tcPr>
          <w:p w14:paraId="5F1B6626"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p>
        </w:tc>
        <w:tc>
          <w:tcPr>
            <w:tcW w:w="567" w:type="dxa"/>
            <w:tcBorders>
              <w:bottom w:val="single" w:sz="4" w:space="0" w:color="auto"/>
            </w:tcBorders>
          </w:tcPr>
          <w:p w14:paraId="392AA2C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7</w:t>
            </w:r>
          </w:p>
        </w:tc>
        <w:tc>
          <w:tcPr>
            <w:tcW w:w="567" w:type="dxa"/>
            <w:tcBorders>
              <w:bottom w:val="single" w:sz="4" w:space="0" w:color="auto"/>
            </w:tcBorders>
          </w:tcPr>
          <w:p w14:paraId="33B3D0D6"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w:t>
            </w:r>
          </w:p>
        </w:tc>
        <w:tc>
          <w:tcPr>
            <w:tcW w:w="567" w:type="dxa"/>
            <w:tcBorders>
              <w:bottom w:val="single" w:sz="4" w:space="0" w:color="auto"/>
            </w:tcBorders>
          </w:tcPr>
          <w:p w14:paraId="145F7717"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2</w:t>
            </w:r>
          </w:p>
        </w:tc>
        <w:tc>
          <w:tcPr>
            <w:tcW w:w="567" w:type="dxa"/>
            <w:tcBorders>
              <w:bottom w:val="single" w:sz="4" w:space="0" w:color="auto"/>
            </w:tcBorders>
          </w:tcPr>
          <w:p w14:paraId="2D685C9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10</w:t>
            </w:r>
          </w:p>
        </w:tc>
        <w:tc>
          <w:tcPr>
            <w:tcW w:w="567" w:type="dxa"/>
            <w:tcBorders>
              <w:bottom w:val="single" w:sz="4" w:space="0" w:color="auto"/>
            </w:tcBorders>
          </w:tcPr>
          <w:p w14:paraId="17B3C46D"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8</w:t>
            </w:r>
          </w:p>
        </w:tc>
        <w:tc>
          <w:tcPr>
            <w:tcW w:w="567" w:type="dxa"/>
            <w:tcBorders>
              <w:bottom w:val="single" w:sz="4" w:space="0" w:color="auto"/>
            </w:tcBorders>
          </w:tcPr>
          <w:p w14:paraId="66834158"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6</w:t>
            </w:r>
          </w:p>
        </w:tc>
        <w:tc>
          <w:tcPr>
            <w:tcW w:w="567" w:type="dxa"/>
            <w:tcBorders>
              <w:bottom w:val="single" w:sz="4" w:space="0" w:color="auto"/>
            </w:tcBorders>
          </w:tcPr>
          <w:p w14:paraId="213C971B" w14:textId="346698AF"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13</w:t>
            </w:r>
          </w:p>
        </w:tc>
        <w:tc>
          <w:tcPr>
            <w:tcW w:w="567" w:type="dxa"/>
            <w:tcBorders>
              <w:bottom w:val="single" w:sz="4" w:space="0" w:color="auto"/>
            </w:tcBorders>
          </w:tcPr>
          <w:p w14:paraId="25AEC2E2" w14:textId="0C429D16"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10</w:t>
            </w:r>
          </w:p>
        </w:tc>
        <w:tc>
          <w:tcPr>
            <w:tcW w:w="567" w:type="dxa"/>
            <w:tcBorders>
              <w:bottom w:val="single" w:sz="4" w:space="0" w:color="auto"/>
            </w:tcBorders>
          </w:tcPr>
          <w:p w14:paraId="1A9DEF63" w14:textId="72910086"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8</w:t>
            </w:r>
          </w:p>
        </w:tc>
      </w:tr>
      <w:tr w:rsidR="00D4346E" w:rsidRPr="00796282" w14:paraId="5164947C" w14:textId="4D6BE715" w:rsidTr="00D4346E">
        <w:trPr>
          <w:trHeight w:val="315"/>
        </w:trPr>
        <w:tc>
          <w:tcPr>
            <w:tcW w:w="406" w:type="dxa"/>
            <w:vMerge/>
          </w:tcPr>
          <w:p w14:paraId="34D11B9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p>
        </w:tc>
        <w:tc>
          <w:tcPr>
            <w:tcW w:w="2883" w:type="dxa"/>
            <w:tcBorders>
              <w:bottom w:val="single" w:sz="4" w:space="0" w:color="auto"/>
            </w:tcBorders>
          </w:tcPr>
          <w:p w14:paraId="551B2087" w14:textId="77777777" w:rsidR="00360FB7" w:rsidRPr="00796282" w:rsidRDefault="00360FB7" w:rsidP="00360FB7">
            <w:pPr>
              <w:suppressAutoHyphens/>
              <w:spacing w:after="0" w:line="240" w:lineRule="auto"/>
              <w:rPr>
                <w:rFonts w:ascii="Times New Roman" w:eastAsia="Andale Sans UI" w:hAnsi="Times New Roman"/>
                <w:color w:val="auto"/>
                <w:kern w:val="1"/>
                <w:lang w:eastAsia="en-US"/>
              </w:rPr>
            </w:pPr>
            <w:r w:rsidRPr="00796282">
              <w:rPr>
                <w:rFonts w:ascii="Times New Roman" w:eastAsia="Andale Sans UI" w:hAnsi="Times New Roman"/>
                <w:color w:val="auto"/>
                <w:kern w:val="1"/>
                <w:lang w:eastAsia="en-US"/>
              </w:rPr>
              <w:t xml:space="preserve">Бег </w:t>
            </w:r>
            <w:r w:rsidRPr="00796282">
              <w:rPr>
                <w:rFonts w:ascii="Times New Roman" w:eastAsia="Andale Sans UI" w:hAnsi="Times New Roman"/>
                <w:color w:val="auto"/>
                <w:kern w:val="1"/>
                <w:lang w:val="en-US" w:eastAsia="en-US"/>
              </w:rPr>
              <w:t>3</w:t>
            </w:r>
            <w:r w:rsidRPr="00796282">
              <w:rPr>
                <w:rFonts w:ascii="Times New Roman" w:eastAsia="Andale Sans UI" w:hAnsi="Times New Roman"/>
                <w:color w:val="auto"/>
                <w:kern w:val="1"/>
                <w:lang w:eastAsia="en-US"/>
              </w:rPr>
              <w:t>0 м  (сек)</w:t>
            </w:r>
          </w:p>
        </w:tc>
        <w:tc>
          <w:tcPr>
            <w:tcW w:w="533" w:type="dxa"/>
            <w:tcBorders>
              <w:left w:val="single" w:sz="4" w:space="0" w:color="auto"/>
              <w:bottom w:val="single" w:sz="4" w:space="0" w:color="auto"/>
            </w:tcBorders>
          </w:tcPr>
          <w:p w14:paraId="0CBBC43F"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5,</w:t>
            </w:r>
            <w:r>
              <w:rPr>
                <w:rFonts w:ascii="Times New Roman" w:eastAsia="Andale Sans UI" w:hAnsi="Times New Roman"/>
                <w:color w:val="000000"/>
                <w:kern w:val="1"/>
                <w:lang w:eastAsia="en-US"/>
              </w:rPr>
              <w:t>5</w:t>
            </w:r>
          </w:p>
        </w:tc>
        <w:tc>
          <w:tcPr>
            <w:tcW w:w="568" w:type="dxa"/>
            <w:tcBorders>
              <w:bottom w:val="single" w:sz="4" w:space="0" w:color="auto"/>
            </w:tcBorders>
          </w:tcPr>
          <w:p w14:paraId="1A645944"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w:t>
            </w:r>
            <w:r w:rsidRPr="00796282">
              <w:rPr>
                <w:rFonts w:ascii="Times New Roman" w:eastAsia="Andale Sans UI" w:hAnsi="Times New Roman"/>
                <w:color w:val="000000"/>
                <w:kern w:val="1"/>
                <w:lang w:eastAsia="en-US"/>
              </w:rPr>
              <w:t>,</w:t>
            </w:r>
            <w:r>
              <w:rPr>
                <w:rFonts w:ascii="Times New Roman" w:eastAsia="Andale Sans UI" w:hAnsi="Times New Roman"/>
                <w:color w:val="000000"/>
                <w:kern w:val="1"/>
                <w:lang w:eastAsia="en-US"/>
              </w:rPr>
              <w:t>8</w:t>
            </w:r>
          </w:p>
        </w:tc>
        <w:tc>
          <w:tcPr>
            <w:tcW w:w="567" w:type="dxa"/>
            <w:tcBorders>
              <w:bottom w:val="single" w:sz="4" w:space="0" w:color="auto"/>
            </w:tcBorders>
          </w:tcPr>
          <w:p w14:paraId="16C137E8"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6,</w:t>
            </w:r>
            <w:r>
              <w:rPr>
                <w:rFonts w:ascii="Times New Roman" w:eastAsia="Andale Sans UI" w:hAnsi="Times New Roman"/>
                <w:color w:val="000000"/>
                <w:kern w:val="1"/>
                <w:lang w:eastAsia="en-US"/>
              </w:rPr>
              <w:t>2</w:t>
            </w:r>
          </w:p>
        </w:tc>
        <w:tc>
          <w:tcPr>
            <w:tcW w:w="567" w:type="dxa"/>
            <w:tcBorders>
              <w:bottom w:val="single" w:sz="4" w:space="0" w:color="auto"/>
            </w:tcBorders>
          </w:tcPr>
          <w:p w14:paraId="0D8A8D96"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5,</w:t>
            </w:r>
            <w:r>
              <w:rPr>
                <w:rFonts w:ascii="Times New Roman" w:eastAsia="Andale Sans UI" w:hAnsi="Times New Roman"/>
                <w:color w:val="000000"/>
                <w:kern w:val="1"/>
                <w:lang w:eastAsia="en-US"/>
              </w:rPr>
              <w:t>1</w:t>
            </w:r>
          </w:p>
        </w:tc>
        <w:tc>
          <w:tcPr>
            <w:tcW w:w="567" w:type="dxa"/>
            <w:tcBorders>
              <w:bottom w:val="single" w:sz="4" w:space="0" w:color="auto"/>
            </w:tcBorders>
          </w:tcPr>
          <w:p w14:paraId="17665FD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w:t>
            </w:r>
            <w:r w:rsidRPr="00796282">
              <w:rPr>
                <w:rFonts w:ascii="Times New Roman" w:eastAsia="Andale Sans UI" w:hAnsi="Times New Roman"/>
                <w:color w:val="000000"/>
                <w:kern w:val="1"/>
                <w:lang w:eastAsia="en-US"/>
              </w:rPr>
              <w:t>,</w:t>
            </w:r>
            <w:r>
              <w:rPr>
                <w:rFonts w:ascii="Times New Roman" w:eastAsia="Andale Sans UI" w:hAnsi="Times New Roman"/>
                <w:color w:val="000000"/>
                <w:kern w:val="1"/>
                <w:lang w:eastAsia="en-US"/>
              </w:rPr>
              <w:t>6</w:t>
            </w:r>
          </w:p>
        </w:tc>
        <w:tc>
          <w:tcPr>
            <w:tcW w:w="567" w:type="dxa"/>
            <w:tcBorders>
              <w:bottom w:val="single" w:sz="4" w:space="0" w:color="auto"/>
            </w:tcBorders>
          </w:tcPr>
          <w:p w14:paraId="4D77F60D"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6,</w:t>
            </w:r>
            <w:r>
              <w:rPr>
                <w:rFonts w:ascii="Times New Roman" w:eastAsia="Andale Sans UI" w:hAnsi="Times New Roman"/>
                <w:color w:val="000000"/>
                <w:kern w:val="1"/>
                <w:lang w:eastAsia="en-US"/>
              </w:rPr>
              <w:t>0</w:t>
            </w:r>
          </w:p>
        </w:tc>
        <w:tc>
          <w:tcPr>
            <w:tcW w:w="567" w:type="dxa"/>
            <w:tcBorders>
              <w:bottom w:val="single" w:sz="4" w:space="0" w:color="auto"/>
            </w:tcBorders>
          </w:tcPr>
          <w:p w14:paraId="0E2731FC"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4,9</w:t>
            </w:r>
          </w:p>
        </w:tc>
        <w:tc>
          <w:tcPr>
            <w:tcW w:w="567" w:type="dxa"/>
            <w:tcBorders>
              <w:bottom w:val="single" w:sz="4" w:space="0" w:color="auto"/>
            </w:tcBorders>
          </w:tcPr>
          <w:p w14:paraId="10B53B2F"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5,2</w:t>
            </w:r>
          </w:p>
        </w:tc>
        <w:tc>
          <w:tcPr>
            <w:tcW w:w="567" w:type="dxa"/>
            <w:tcBorders>
              <w:bottom w:val="single" w:sz="4" w:space="0" w:color="auto"/>
            </w:tcBorders>
          </w:tcPr>
          <w:p w14:paraId="13AC3B1D"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5,5</w:t>
            </w:r>
          </w:p>
        </w:tc>
        <w:tc>
          <w:tcPr>
            <w:tcW w:w="567" w:type="dxa"/>
            <w:tcBorders>
              <w:bottom w:val="single" w:sz="4" w:space="0" w:color="auto"/>
            </w:tcBorders>
          </w:tcPr>
          <w:p w14:paraId="6E79FBCE" w14:textId="1EEEF074"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4,7</w:t>
            </w:r>
          </w:p>
        </w:tc>
        <w:tc>
          <w:tcPr>
            <w:tcW w:w="567" w:type="dxa"/>
            <w:tcBorders>
              <w:bottom w:val="single" w:sz="4" w:space="0" w:color="auto"/>
            </w:tcBorders>
          </w:tcPr>
          <w:p w14:paraId="1210CD80" w14:textId="429ECB98"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4,9</w:t>
            </w:r>
          </w:p>
        </w:tc>
        <w:tc>
          <w:tcPr>
            <w:tcW w:w="567" w:type="dxa"/>
            <w:tcBorders>
              <w:bottom w:val="single" w:sz="4" w:space="0" w:color="auto"/>
            </w:tcBorders>
          </w:tcPr>
          <w:p w14:paraId="3F8CDF9B" w14:textId="521C0CE0"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5,1</w:t>
            </w:r>
          </w:p>
        </w:tc>
      </w:tr>
      <w:tr w:rsidR="00D4346E" w:rsidRPr="00796282" w14:paraId="3BDB96EF" w14:textId="02A540AB" w:rsidTr="00D4346E">
        <w:trPr>
          <w:trHeight w:val="412"/>
        </w:trPr>
        <w:tc>
          <w:tcPr>
            <w:tcW w:w="406" w:type="dxa"/>
            <w:vMerge/>
            <w:tcBorders>
              <w:bottom w:val="single" w:sz="4" w:space="0" w:color="auto"/>
            </w:tcBorders>
          </w:tcPr>
          <w:p w14:paraId="1AA147C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p>
        </w:tc>
        <w:tc>
          <w:tcPr>
            <w:tcW w:w="2883" w:type="dxa"/>
            <w:tcBorders>
              <w:bottom w:val="single" w:sz="4" w:space="0" w:color="auto"/>
            </w:tcBorders>
          </w:tcPr>
          <w:p w14:paraId="384BFC0E" w14:textId="77777777" w:rsidR="00360FB7" w:rsidRPr="00796282" w:rsidRDefault="00360FB7" w:rsidP="00360FB7">
            <w:pPr>
              <w:suppressAutoHyphens/>
              <w:spacing w:after="0" w:line="240" w:lineRule="auto"/>
              <w:rPr>
                <w:rFonts w:ascii="Times New Roman" w:eastAsia="Andale Sans UI" w:hAnsi="Times New Roman"/>
                <w:color w:val="auto"/>
                <w:kern w:val="1"/>
                <w:lang w:eastAsia="en-US"/>
              </w:rPr>
            </w:pPr>
            <w:r w:rsidRPr="00796282">
              <w:rPr>
                <w:rFonts w:ascii="Times New Roman" w:eastAsia="Andale Sans UI" w:hAnsi="Times New Roman"/>
                <w:color w:val="auto"/>
                <w:kern w:val="1"/>
                <w:lang w:eastAsia="en-US"/>
              </w:rPr>
              <w:t>Поднимание туловища из положения лежа (30сек)</w:t>
            </w:r>
          </w:p>
        </w:tc>
        <w:tc>
          <w:tcPr>
            <w:tcW w:w="533" w:type="dxa"/>
            <w:tcBorders>
              <w:left w:val="single" w:sz="4" w:space="0" w:color="auto"/>
              <w:bottom w:val="single" w:sz="4" w:space="0" w:color="auto"/>
            </w:tcBorders>
          </w:tcPr>
          <w:p w14:paraId="56117F9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18</w:t>
            </w:r>
          </w:p>
        </w:tc>
        <w:tc>
          <w:tcPr>
            <w:tcW w:w="568" w:type="dxa"/>
            <w:tcBorders>
              <w:bottom w:val="single" w:sz="4" w:space="0" w:color="auto"/>
            </w:tcBorders>
          </w:tcPr>
          <w:p w14:paraId="7858FA9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15</w:t>
            </w:r>
          </w:p>
        </w:tc>
        <w:tc>
          <w:tcPr>
            <w:tcW w:w="567" w:type="dxa"/>
            <w:tcBorders>
              <w:bottom w:val="single" w:sz="4" w:space="0" w:color="auto"/>
            </w:tcBorders>
          </w:tcPr>
          <w:p w14:paraId="0892E6F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12</w:t>
            </w:r>
          </w:p>
        </w:tc>
        <w:tc>
          <w:tcPr>
            <w:tcW w:w="567" w:type="dxa"/>
            <w:tcBorders>
              <w:bottom w:val="single" w:sz="4" w:space="0" w:color="auto"/>
            </w:tcBorders>
          </w:tcPr>
          <w:p w14:paraId="06B3B035"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21</w:t>
            </w:r>
          </w:p>
        </w:tc>
        <w:tc>
          <w:tcPr>
            <w:tcW w:w="567" w:type="dxa"/>
            <w:tcBorders>
              <w:bottom w:val="single" w:sz="4" w:space="0" w:color="auto"/>
            </w:tcBorders>
          </w:tcPr>
          <w:p w14:paraId="367B9B4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9</w:t>
            </w:r>
          </w:p>
        </w:tc>
        <w:tc>
          <w:tcPr>
            <w:tcW w:w="567" w:type="dxa"/>
            <w:tcBorders>
              <w:bottom w:val="single" w:sz="4" w:space="0" w:color="auto"/>
            </w:tcBorders>
          </w:tcPr>
          <w:p w14:paraId="3EFFB05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5</w:t>
            </w:r>
          </w:p>
        </w:tc>
        <w:tc>
          <w:tcPr>
            <w:tcW w:w="567" w:type="dxa"/>
            <w:tcBorders>
              <w:bottom w:val="single" w:sz="4" w:space="0" w:color="auto"/>
            </w:tcBorders>
          </w:tcPr>
          <w:p w14:paraId="721D5F2F"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25</w:t>
            </w:r>
          </w:p>
        </w:tc>
        <w:tc>
          <w:tcPr>
            <w:tcW w:w="567" w:type="dxa"/>
            <w:tcBorders>
              <w:bottom w:val="single" w:sz="4" w:space="0" w:color="auto"/>
            </w:tcBorders>
          </w:tcPr>
          <w:p w14:paraId="6BD97CE4"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21</w:t>
            </w:r>
          </w:p>
        </w:tc>
        <w:tc>
          <w:tcPr>
            <w:tcW w:w="567" w:type="dxa"/>
            <w:tcBorders>
              <w:bottom w:val="single" w:sz="4" w:space="0" w:color="auto"/>
            </w:tcBorders>
          </w:tcPr>
          <w:p w14:paraId="1199298C"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19</w:t>
            </w:r>
          </w:p>
        </w:tc>
        <w:tc>
          <w:tcPr>
            <w:tcW w:w="567" w:type="dxa"/>
            <w:tcBorders>
              <w:bottom w:val="single" w:sz="4" w:space="0" w:color="auto"/>
            </w:tcBorders>
          </w:tcPr>
          <w:p w14:paraId="094DDF83" w14:textId="0E820A2A"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25</w:t>
            </w:r>
          </w:p>
        </w:tc>
        <w:tc>
          <w:tcPr>
            <w:tcW w:w="567" w:type="dxa"/>
            <w:tcBorders>
              <w:bottom w:val="single" w:sz="4" w:space="0" w:color="auto"/>
            </w:tcBorders>
          </w:tcPr>
          <w:p w14:paraId="021B91B0" w14:textId="1E841ADE"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23</w:t>
            </w:r>
          </w:p>
        </w:tc>
        <w:tc>
          <w:tcPr>
            <w:tcW w:w="567" w:type="dxa"/>
            <w:tcBorders>
              <w:bottom w:val="single" w:sz="4" w:space="0" w:color="auto"/>
            </w:tcBorders>
          </w:tcPr>
          <w:p w14:paraId="18AE9792" w14:textId="32DAC424"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21</w:t>
            </w:r>
          </w:p>
        </w:tc>
      </w:tr>
      <w:tr w:rsidR="00360FB7" w:rsidRPr="00796282" w14:paraId="03BD7907" w14:textId="0B84500D" w:rsidTr="00D4346E">
        <w:tc>
          <w:tcPr>
            <w:tcW w:w="3289" w:type="dxa"/>
            <w:gridSpan w:val="2"/>
            <w:tcBorders>
              <w:top w:val="single" w:sz="4" w:space="0" w:color="auto"/>
            </w:tcBorders>
          </w:tcPr>
          <w:p w14:paraId="723A15B4"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ДЕВУШКИ</w:t>
            </w:r>
          </w:p>
        </w:tc>
        <w:tc>
          <w:tcPr>
            <w:tcW w:w="1668" w:type="dxa"/>
            <w:gridSpan w:val="3"/>
            <w:tcBorders>
              <w:top w:val="single" w:sz="4" w:space="0" w:color="auto"/>
              <w:left w:val="single" w:sz="4" w:space="0" w:color="auto"/>
            </w:tcBorders>
          </w:tcPr>
          <w:p w14:paraId="395F9426" w14:textId="2462ADC9" w:rsidR="00360FB7" w:rsidRPr="00796282" w:rsidRDefault="00353B50"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8</w:t>
            </w:r>
            <w:r w:rsidR="00360FB7" w:rsidRPr="00796282">
              <w:rPr>
                <w:rFonts w:ascii="Times New Roman" w:eastAsia="Andale Sans UI" w:hAnsi="Times New Roman"/>
                <w:b/>
                <w:color w:val="000000"/>
                <w:kern w:val="1"/>
                <w:lang w:eastAsia="en-US"/>
              </w:rPr>
              <w:t>-10 лет</w:t>
            </w:r>
          </w:p>
        </w:tc>
        <w:tc>
          <w:tcPr>
            <w:tcW w:w="1701" w:type="dxa"/>
            <w:gridSpan w:val="3"/>
            <w:tcBorders>
              <w:top w:val="single" w:sz="4" w:space="0" w:color="auto"/>
            </w:tcBorders>
          </w:tcPr>
          <w:p w14:paraId="22C35617"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11-1</w:t>
            </w:r>
            <w:r>
              <w:rPr>
                <w:rFonts w:ascii="Times New Roman" w:eastAsia="Andale Sans UI" w:hAnsi="Times New Roman"/>
                <w:b/>
                <w:color w:val="000000"/>
                <w:kern w:val="1"/>
                <w:lang w:eastAsia="en-US"/>
              </w:rPr>
              <w:t>3</w:t>
            </w:r>
            <w:r w:rsidRPr="00796282">
              <w:rPr>
                <w:rFonts w:ascii="Times New Roman" w:eastAsia="Andale Sans UI" w:hAnsi="Times New Roman"/>
                <w:b/>
                <w:color w:val="000000"/>
                <w:kern w:val="1"/>
                <w:lang w:eastAsia="en-US"/>
              </w:rPr>
              <w:t xml:space="preserve"> лет</w:t>
            </w:r>
          </w:p>
        </w:tc>
        <w:tc>
          <w:tcPr>
            <w:tcW w:w="1701" w:type="dxa"/>
            <w:gridSpan w:val="3"/>
            <w:tcBorders>
              <w:top w:val="single" w:sz="4" w:space="0" w:color="auto"/>
            </w:tcBorders>
          </w:tcPr>
          <w:p w14:paraId="3ACA737E" w14:textId="547448A4"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14-1</w:t>
            </w:r>
            <w:r w:rsidR="00353B50">
              <w:rPr>
                <w:rFonts w:ascii="Times New Roman" w:eastAsia="Andale Sans UI" w:hAnsi="Times New Roman"/>
                <w:b/>
                <w:color w:val="000000"/>
                <w:kern w:val="1"/>
                <w:lang w:eastAsia="en-US"/>
              </w:rPr>
              <w:t>6</w:t>
            </w:r>
            <w:r>
              <w:rPr>
                <w:rFonts w:ascii="Times New Roman" w:eastAsia="Andale Sans UI" w:hAnsi="Times New Roman"/>
                <w:b/>
                <w:color w:val="000000"/>
                <w:kern w:val="1"/>
                <w:lang w:eastAsia="en-US"/>
              </w:rPr>
              <w:t xml:space="preserve"> лет</w:t>
            </w:r>
          </w:p>
        </w:tc>
        <w:tc>
          <w:tcPr>
            <w:tcW w:w="1701" w:type="dxa"/>
            <w:gridSpan w:val="3"/>
            <w:tcBorders>
              <w:top w:val="single" w:sz="4" w:space="0" w:color="auto"/>
            </w:tcBorders>
          </w:tcPr>
          <w:p w14:paraId="6DFFC3AF" w14:textId="4055F916" w:rsidR="00360FB7"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1</w:t>
            </w:r>
            <w:r w:rsidR="00353B50">
              <w:rPr>
                <w:rFonts w:ascii="Times New Roman" w:eastAsia="Andale Sans UI" w:hAnsi="Times New Roman"/>
                <w:b/>
                <w:color w:val="000000"/>
                <w:kern w:val="1"/>
                <w:lang w:eastAsia="en-US"/>
              </w:rPr>
              <w:t>7</w:t>
            </w:r>
            <w:r>
              <w:rPr>
                <w:rFonts w:ascii="Times New Roman" w:eastAsia="Andale Sans UI" w:hAnsi="Times New Roman"/>
                <w:b/>
                <w:color w:val="000000"/>
                <w:kern w:val="1"/>
                <w:lang w:eastAsia="en-US"/>
              </w:rPr>
              <w:t>-1</w:t>
            </w:r>
            <w:r w:rsidR="00353B50">
              <w:rPr>
                <w:rFonts w:ascii="Times New Roman" w:eastAsia="Andale Sans UI" w:hAnsi="Times New Roman"/>
                <w:b/>
                <w:color w:val="000000"/>
                <w:kern w:val="1"/>
                <w:lang w:eastAsia="en-US"/>
              </w:rPr>
              <w:t>8</w:t>
            </w:r>
            <w:r>
              <w:rPr>
                <w:rFonts w:ascii="Times New Roman" w:eastAsia="Andale Sans UI" w:hAnsi="Times New Roman"/>
                <w:b/>
                <w:color w:val="000000"/>
                <w:kern w:val="1"/>
                <w:lang w:eastAsia="en-US"/>
              </w:rPr>
              <w:t xml:space="preserve"> лет</w:t>
            </w:r>
          </w:p>
        </w:tc>
      </w:tr>
      <w:tr w:rsidR="00D4346E" w:rsidRPr="00796282" w14:paraId="4D818FD1" w14:textId="6935FE09" w:rsidTr="00D4346E">
        <w:tc>
          <w:tcPr>
            <w:tcW w:w="3289" w:type="dxa"/>
            <w:gridSpan w:val="2"/>
          </w:tcPr>
          <w:p w14:paraId="16D8A343" w14:textId="77777777" w:rsidR="00360FB7" w:rsidRPr="00796282" w:rsidRDefault="00360FB7" w:rsidP="00360FB7">
            <w:pPr>
              <w:suppressAutoHyphens/>
              <w:spacing w:after="0" w:line="240" w:lineRule="atLeast"/>
              <w:jc w:val="center"/>
              <w:rPr>
                <w:rFonts w:ascii="Times New Roman" w:eastAsia="Andale Sans UI" w:hAnsi="Times New Roman"/>
                <w:color w:val="000000"/>
                <w:kern w:val="1"/>
                <w:lang w:eastAsia="en-US"/>
              </w:rPr>
            </w:pPr>
            <w:r w:rsidRPr="00796282">
              <w:rPr>
                <w:rFonts w:ascii="Times New Roman" w:eastAsia="Andale Sans UI" w:hAnsi="Times New Roman"/>
                <w:b/>
                <w:color w:val="000000"/>
                <w:kern w:val="1"/>
                <w:lang w:eastAsia="en-US"/>
              </w:rPr>
              <w:t>Контрольные нормативы   /  оценка</w:t>
            </w:r>
          </w:p>
        </w:tc>
        <w:tc>
          <w:tcPr>
            <w:tcW w:w="533" w:type="dxa"/>
            <w:tcBorders>
              <w:left w:val="single" w:sz="4" w:space="0" w:color="auto"/>
            </w:tcBorders>
          </w:tcPr>
          <w:p w14:paraId="0FFC1124"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5</w:t>
            </w:r>
          </w:p>
        </w:tc>
        <w:tc>
          <w:tcPr>
            <w:tcW w:w="568" w:type="dxa"/>
          </w:tcPr>
          <w:p w14:paraId="542A56B6"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4</w:t>
            </w:r>
          </w:p>
        </w:tc>
        <w:tc>
          <w:tcPr>
            <w:tcW w:w="567" w:type="dxa"/>
          </w:tcPr>
          <w:p w14:paraId="774D6CA4"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3</w:t>
            </w:r>
          </w:p>
        </w:tc>
        <w:tc>
          <w:tcPr>
            <w:tcW w:w="567" w:type="dxa"/>
          </w:tcPr>
          <w:p w14:paraId="704DB853"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5</w:t>
            </w:r>
          </w:p>
        </w:tc>
        <w:tc>
          <w:tcPr>
            <w:tcW w:w="567" w:type="dxa"/>
          </w:tcPr>
          <w:p w14:paraId="70A545F4"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4</w:t>
            </w:r>
          </w:p>
        </w:tc>
        <w:tc>
          <w:tcPr>
            <w:tcW w:w="567" w:type="dxa"/>
          </w:tcPr>
          <w:p w14:paraId="0F79A0F2"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3</w:t>
            </w:r>
          </w:p>
        </w:tc>
        <w:tc>
          <w:tcPr>
            <w:tcW w:w="567" w:type="dxa"/>
          </w:tcPr>
          <w:p w14:paraId="48202EC4"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5</w:t>
            </w:r>
          </w:p>
        </w:tc>
        <w:tc>
          <w:tcPr>
            <w:tcW w:w="567" w:type="dxa"/>
          </w:tcPr>
          <w:p w14:paraId="15AF00A7"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4</w:t>
            </w:r>
          </w:p>
        </w:tc>
        <w:tc>
          <w:tcPr>
            <w:tcW w:w="567" w:type="dxa"/>
          </w:tcPr>
          <w:p w14:paraId="75B8CC46" w14:textId="77777777" w:rsidR="00360FB7" w:rsidRPr="00796282" w:rsidRDefault="00360FB7"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3</w:t>
            </w:r>
          </w:p>
        </w:tc>
        <w:tc>
          <w:tcPr>
            <w:tcW w:w="567" w:type="dxa"/>
          </w:tcPr>
          <w:p w14:paraId="75ADB662" w14:textId="05DF67AE" w:rsidR="00360FB7" w:rsidRDefault="00A3167A"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5</w:t>
            </w:r>
          </w:p>
        </w:tc>
        <w:tc>
          <w:tcPr>
            <w:tcW w:w="567" w:type="dxa"/>
          </w:tcPr>
          <w:p w14:paraId="78C320DB" w14:textId="669933B5" w:rsidR="00360FB7" w:rsidRDefault="00A3167A"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4</w:t>
            </w:r>
          </w:p>
        </w:tc>
        <w:tc>
          <w:tcPr>
            <w:tcW w:w="567" w:type="dxa"/>
          </w:tcPr>
          <w:p w14:paraId="575F8971" w14:textId="1E619B1F" w:rsidR="00360FB7" w:rsidRDefault="00A3167A" w:rsidP="00360FB7">
            <w:pPr>
              <w:suppressAutoHyphens/>
              <w:spacing w:after="0" w:line="360" w:lineRule="auto"/>
              <w:jc w:val="center"/>
              <w:rPr>
                <w:rFonts w:ascii="Times New Roman" w:eastAsia="Andale Sans UI" w:hAnsi="Times New Roman"/>
                <w:b/>
                <w:color w:val="000000"/>
                <w:kern w:val="1"/>
                <w:lang w:eastAsia="en-US"/>
              </w:rPr>
            </w:pPr>
            <w:r>
              <w:rPr>
                <w:rFonts w:ascii="Times New Roman" w:eastAsia="Andale Sans UI" w:hAnsi="Times New Roman"/>
                <w:b/>
                <w:color w:val="000000"/>
                <w:kern w:val="1"/>
                <w:lang w:eastAsia="en-US"/>
              </w:rPr>
              <w:t>3</w:t>
            </w:r>
          </w:p>
        </w:tc>
      </w:tr>
      <w:tr w:rsidR="00D4346E" w:rsidRPr="00796282" w14:paraId="20F38C99" w14:textId="71CC9D87" w:rsidTr="00D4346E">
        <w:tc>
          <w:tcPr>
            <w:tcW w:w="406" w:type="dxa"/>
            <w:vMerge w:val="restart"/>
          </w:tcPr>
          <w:p w14:paraId="7E771E76" w14:textId="77777777" w:rsidR="00360FB7" w:rsidRPr="00796282" w:rsidRDefault="00360FB7" w:rsidP="00360FB7">
            <w:pPr>
              <w:suppressAutoHyphens/>
              <w:spacing w:after="0" w:line="360" w:lineRule="auto"/>
              <w:rPr>
                <w:rFonts w:ascii="Times New Roman" w:eastAsia="Andale Sans UI" w:hAnsi="Times New Roman"/>
                <w:b/>
                <w:color w:val="000000"/>
                <w:kern w:val="1"/>
                <w:lang w:eastAsia="en-US"/>
              </w:rPr>
            </w:pPr>
          </w:p>
          <w:p w14:paraId="3AD89765" w14:textId="77777777" w:rsidR="00360FB7" w:rsidRPr="00796282" w:rsidRDefault="00360FB7" w:rsidP="00360FB7">
            <w:pPr>
              <w:suppressAutoHyphens/>
              <w:spacing w:after="0" w:line="360" w:lineRule="auto"/>
              <w:rPr>
                <w:rFonts w:ascii="Times New Roman" w:eastAsia="Andale Sans UI" w:hAnsi="Times New Roman"/>
                <w:b/>
                <w:color w:val="000000"/>
                <w:kern w:val="1"/>
                <w:lang w:eastAsia="en-US"/>
              </w:rPr>
            </w:pPr>
            <w:r w:rsidRPr="00796282">
              <w:rPr>
                <w:rFonts w:ascii="Times New Roman" w:eastAsia="Andale Sans UI" w:hAnsi="Times New Roman"/>
                <w:b/>
                <w:color w:val="000000"/>
                <w:kern w:val="1"/>
                <w:lang w:eastAsia="en-US"/>
              </w:rPr>
              <w:t>О</w:t>
            </w:r>
            <w:r w:rsidRPr="00796282">
              <w:rPr>
                <w:rFonts w:ascii="Times New Roman" w:eastAsia="Andale Sans UI" w:hAnsi="Times New Roman"/>
                <w:b/>
                <w:color w:val="000000"/>
                <w:kern w:val="1"/>
                <w:lang w:eastAsia="en-US"/>
              </w:rPr>
              <w:br/>
              <w:t>Ф</w:t>
            </w:r>
            <w:r w:rsidRPr="00796282">
              <w:rPr>
                <w:rFonts w:ascii="Times New Roman" w:eastAsia="Andale Sans UI" w:hAnsi="Times New Roman"/>
                <w:b/>
                <w:color w:val="000000"/>
                <w:kern w:val="1"/>
                <w:lang w:eastAsia="en-US"/>
              </w:rPr>
              <w:br/>
              <w:t>П</w:t>
            </w:r>
          </w:p>
        </w:tc>
        <w:tc>
          <w:tcPr>
            <w:tcW w:w="2883" w:type="dxa"/>
          </w:tcPr>
          <w:p w14:paraId="2234C15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auto"/>
                <w:kern w:val="1"/>
                <w:lang w:eastAsia="en-US"/>
              </w:rPr>
              <w:t>Челночный бег 3х10м(сек)</w:t>
            </w:r>
          </w:p>
        </w:tc>
        <w:tc>
          <w:tcPr>
            <w:tcW w:w="533" w:type="dxa"/>
            <w:tcBorders>
              <w:left w:val="single" w:sz="4" w:space="0" w:color="auto"/>
            </w:tcBorders>
          </w:tcPr>
          <w:p w14:paraId="5CEA745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10,</w:t>
            </w:r>
            <w:r>
              <w:rPr>
                <w:rFonts w:ascii="Times New Roman" w:eastAsia="Andale Sans UI" w:hAnsi="Times New Roman"/>
                <w:color w:val="000000"/>
                <w:kern w:val="1"/>
                <w:lang w:eastAsia="en-US"/>
              </w:rPr>
              <w:t>2</w:t>
            </w:r>
          </w:p>
        </w:tc>
        <w:tc>
          <w:tcPr>
            <w:tcW w:w="568" w:type="dxa"/>
          </w:tcPr>
          <w:p w14:paraId="297EBF05"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10,</w:t>
            </w:r>
            <w:r>
              <w:rPr>
                <w:rFonts w:ascii="Times New Roman" w:eastAsia="Andale Sans UI" w:hAnsi="Times New Roman"/>
                <w:color w:val="000000"/>
                <w:kern w:val="1"/>
                <w:lang w:eastAsia="en-US"/>
              </w:rPr>
              <w:t>4</w:t>
            </w:r>
          </w:p>
        </w:tc>
        <w:tc>
          <w:tcPr>
            <w:tcW w:w="567" w:type="dxa"/>
          </w:tcPr>
          <w:p w14:paraId="7E72F53C"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10,</w:t>
            </w:r>
            <w:r>
              <w:rPr>
                <w:rFonts w:ascii="Times New Roman" w:eastAsia="Andale Sans UI" w:hAnsi="Times New Roman"/>
                <w:color w:val="000000"/>
                <w:kern w:val="1"/>
                <w:lang w:eastAsia="en-US"/>
              </w:rPr>
              <w:t>6</w:t>
            </w:r>
          </w:p>
        </w:tc>
        <w:tc>
          <w:tcPr>
            <w:tcW w:w="567" w:type="dxa"/>
          </w:tcPr>
          <w:p w14:paraId="1B36F782"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w:t>
            </w:r>
            <w:r w:rsidRPr="00796282">
              <w:rPr>
                <w:rFonts w:ascii="Times New Roman" w:eastAsia="Andale Sans UI" w:hAnsi="Times New Roman"/>
                <w:color w:val="000000"/>
                <w:kern w:val="1"/>
                <w:lang w:eastAsia="en-US"/>
              </w:rPr>
              <w:t>,</w:t>
            </w:r>
            <w:r>
              <w:rPr>
                <w:rFonts w:ascii="Times New Roman" w:eastAsia="Andale Sans UI" w:hAnsi="Times New Roman"/>
                <w:color w:val="000000"/>
                <w:kern w:val="1"/>
                <w:lang w:eastAsia="en-US"/>
              </w:rPr>
              <w:t>8</w:t>
            </w:r>
          </w:p>
        </w:tc>
        <w:tc>
          <w:tcPr>
            <w:tcW w:w="567" w:type="dxa"/>
          </w:tcPr>
          <w:p w14:paraId="26C201AE"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10,</w:t>
            </w:r>
            <w:r>
              <w:rPr>
                <w:rFonts w:ascii="Times New Roman" w:eastAsia="Andale Sans UI" w:hAnsi="Times New Roman"/>
                <w:color w:val="000000"/>
                <w:kern w:val="1"/>
                <w:lang w:eastAsia="en-US"/>
              </w:rPr>
              <w:t>0</w:t>
            </w:r>
          </w:p>
        </w:tc>
        <w:tc>
          <w:tcPr>
            <w:tcW w:w="567" w:type="dxa"/>
          </w:tcPr>
          <w:p w14:paraId="7BC746AD"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10,</w:t>
            </w:r>
            <w:r>
              <w:rPr>
                <w:rFonts w:ascii="Times New Roman" w:eastAsia="Andale Sans UI" w:hAnsi="Times New Roman"/>
                <w:color w:val="000000"/>
                <w:kern w:val="1"/>
                <w:lang w:eastAsia="en-US"/>
              </w:rPr>
              <w:t>2</w:t>
            </w:r>
          </w:p>
        </w:tc>
        <w:tc>
          <w:tcPr>
            <w:tcW w:w="567" w:type="dxa"/>
          </w:tcPr>
          <w:p w14:paraId="26EF4C37"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9,5</w:t>
            </w:r>
          </w:p>
        </w:tc>
        <w:tc>
          <w:tcPr>
            <w:tcW w:w="567" w:type="dxa"/>
          </w:tcPr>
          <w:p w14:paraId="454BAD13"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9,8</w:t>
            </w:r>
          </w:p>
        </w:tc>
        <w:tc>
          <w:tcPr>
            <w:tcW w:w="567" w:type="dxa"/>
          </w:tcPr>
          <w:p w14:paraId="033B9C9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10,0</w:t>
            </w:r>
          </w:p>
        </w:tc>
        <w:tc>
          <w:tcPr>
            <w:tcW w:w="567" w:type="dxa"/>
          </w:tcPr>
          <w:p w14:paraId="7DEAD5AE" w14:textId="5F6676CF"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9,1</w:t>
            </w:r>
          </w:p>
        </w:tc>
        <w:tc>
          <w:tcPr>
            <w:tcW w:w="567" w:type="dxa"/>
          </w:tcPr>
          <w:p w14:paraId="46440B6F" w14:textId="2338619A"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9,5</w:t>
            </w:r>
          </w:p>
        </w:tc>
        <w:tc>
          <w:tcPr>
            <w:tcW w:w="567" w:type="dxa"/>
          </w:tcPr>
          <w:p w14:paraId="51C43DA7" w14:textId="77B43972"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9,8</w:t>
            </w:r>
          </w:p>
        </w:tc>
      </w:tr>
      <w:tr w:rsidR="00D4346E" w:rsidRPr="00796282" w14:paraId="06673FAC" w14:textId="140612B7" w:rsidTr="00D4346E">
        <w:trPr>
          <w:trHeight w:val="210"/>
        </w:trPr>
        <w:tc>
          <w:tcPr>
            <w:tcW w:w="406" w:type="dxa"/>
            <w:vMerge/>
          </w:tcPr>
          <w:p w14:paraId="3A659C75"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p>
        </w:tc>
        <w:tc>
          <w:tcPr>
            <w:tcW w:w="2883" w:type="dxa"/>
          </w:tcPr>
          <w:p w14:paraId="672FFAEF" w14:textId="77777777" w:rsidR="00360FB7" w:rsidRPr="00796282" w:rsidRDefault="00360FB7" w:rsidP="00360FB7">
            <w:pPr>
              <w:suppressAutoHyphens/>
              <w:spacing w:after="0" w:line="240" w:lineRule="auto"/>
              <w:rPr>
                <w:rFonts w:ascii="Times New Roman" w:eastAsia="Andale Sans UI" w:hAnsi="Times New Roman"/>
                <w:color w:val="auto"/>
                <w:kern w:val="1"/>
                <w:lang w:eastAsia="en-US"/>
              </w:rPr>
            </w:pPr>
            <w:r w:rsidRPr="00796282">
              <w:rPr>
                <w:rFonts w:ascii="Times New Roman" w:eastAsia="Andale Sans UI" w:hAnsi="Times New Roman"/>
                <w:color w:val="auto"/>
                <w:kern w:val="1"/>
                <w:lang w:eastAsia="en-US"/>
              </w:rPr>
              <w:t>Прыжок в длину с места(см)</w:t>
            </w:r>
          </w:p>
        </w:tc>
        <w:tc>
          <w:tcPr>
            <w:tcW w:w="533" w:type="dxa"/>
            <w:tcBorders>
              <w:left w:val="single" w:sz="4" w:space="0" w:color="auto"/>
            </w:tcBorders>
          </w:tcPr>
          <w:p w14:paraId="36BA9923"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5</w:t>
            </w:r>
            <w:r w:rsidRPr="00796282">
              <w:rPr>
                <w:rFonts w:ascii="Times New Roman" w:eastAsia="Andale Sans UI" w:hAnsi="Times New Roman"/>
                <w:color w:val="000000"/>
                <w:kern w:val="1"/>
                <w:lang w:eastAsia="en-US"/>
              </w:rPr>
              <w:t>0</w:t>
            </w:r>
          </w:p>
        </w:tc>
        <w:tc>
          <w:tcPr>
            <w:tcW w:w="568" w:type="dxa"/>
          </w:tcPr>
          <w:p w14:paraId="2F91A64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3</w:t>
            </w:r>
            <w:r w:rsidRPr="00796282">
              <w:rPr>
                <w:rFonts w:ascii="Times New Roman" w:eastAsia="Andale Sans UI" w:hAnsi="Times New Roman"/>
                <w:color w:val="000000"/>
                <w:kern w:val="1"/>
                <w:lang w:eastAsia="en-US"/>
              </w:rPr>
              <w:t>5</w:t>
            </w:r>
          </w:p>
        </w:tc>
        <w:tc>
          <w:tcPr>
            <w:tcW w:w="567" w:type="dxa"/>
          </w:tcPr>
          <w:p w14:paraId="01A51ECE"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120</w:t>
            </w:r>
          </w:p>
        </w:tc>
        <w:tc>
          <w:tcPr>
            <w:tcW w:w="567" w:type="dxa"/>
          </w:tcPr>
          <w:p w14:paraId="369B87F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70</w:t>
            </w:r>
          </w:p>
        </w:tc>
        <w:tc>
          <w:tcPr>
            <w:tcW w:w="567" w:type="dxa"/>
          </w:tcPr>
          <w:p w14:paraId="07BC2BB6"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5</w:t>
            </w:r>
            <w:r w:rsidRPr="00796282">
              <w:rPr>
                <w:rFonts w:ascii="Times New Roman" w:eastAsia="Andale Sans UI" w:hAnsi="Times New Roman"/>
                <w:color w:val="000000"/>
                <w:kern w:val="1"/>
                <w:lang w:eastAsia="en-US"/>
              </w:rPr>
              <w:t>0</w:t>
            </w:r>
          </w:p>
        </w:tc>
        <w:tc>
          <w:tcPr>
            <w:tcW w:w="567" w:type="dxa"/>
          </w:tcPr>
          <w:p w14:paraId="58E5924C"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40</w:t>
            </w:r>
          </w:p>
        </w:tc>
        <w:tc>
          <w:tcPr>
            <w:tcW w:w="567" w:type="dxa"/>
          </w:tcPr>
          <w:p w14:paraId="7A2A5BC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185</w:t>
            </w:r>
          </w:p>
        </w:tc>
        <w:tc>
          <w:tcPr>
            <w:tcW w:w="567" w:type="dxa"/>
          </w:tcPr>
          <w:p w14:paraId="460ED567"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170</w:t>
            </w:r>
          </w:p>
        </w:tc>
        <w:tc>
          <w:tcPr>
            <w:tcW w:w="567" w:type="dxa"/>
          </w:tcPr>
          <w:p w14:paraId="421DA59D" w14:textId="0BCC7C2A"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w:t>
            </w:r>
            <w:r w:rsidR="00A3167A">
              <w:rPr>
                <w:rFonts w:ascii="Times New Roman" w:eastAsia="Andale Sans UI" w:hAnsi="Times New Roman"/>
                <w:color w:val="000000"/>
                <w:kern w:val="1"/>
                <w:lang w:eastAsia="en-US"/>
              </w:rPr>
              <w:t>60</w:t>
            </w:r>
          </w:p>
        </w:tc>
        <w:tc>
          <w:tcPr>
            <w:tcW w:w="567" w:type="dxa"/>
          </w:tcPr>
          <w:p w14:paraId="6EB9E1B2" w14:textId="413FDE5B"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190</w:t>
            </w:r>
          </w:p>
        </w:tc>
        <w:tc>
          <w:tcPr>
            <w:tcW w:w="567" w:type="dxa"/>
          </w:tcPr>
          <w:p w14:paraId="0E899071" w14:textId="6D08D407"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180</w:t>
            </w:r>
          </w:p>
        </w:tc>
        <w:tc>
          <w:tcPr>
            <w:tcW w:w="567" w:type="dxa"/>
          </w:tcPr>
          <w:p w14:paraId="4808B81E" w14:textId="3AD66599"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170</w:t>
            </w:r>
          </w:p>
        </w:tc>
      </w:tr>
      <w:tr w:rsidR="00D4346E" w:rsidRPr="00796282" w14:paraId="4CEE2080" w14:textId="17369E24" w:rsidTr="00D4346E">
        <w:tc>
          <w:tcPr>
            <w:tcW w:w="406" w:type="dxa"/>
            <w:vMerge/>
          </w:tcPr>
          <w:p w14:paraId="42024F7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p>
        </w:tc>
        <w:tc>
          <w:tcPr>
            <w:tcW w:w="2883" w:type="dxa"/>
          </w:tcPr>
          <w:p w14:paraId="6DAFB251" w14:textId="77777777" w:rsidR="00360FB7" w:rsidRPr="00796282" w:rsidRDefault="00360FB7" w:rsidP="00360FB7">
            <w:pPr>
              <w:suppressAutoHyphens/>
              <w:spacing w:after="0" w:line="240" w:lineRule="auto"/>
              <w:rPr>
                <w:rFonts w:ascii="Times New Roman" w:eastAsia="Andale Sans UI" w:hAnsi="Times New Roman"/>
                <w:color w:val="auto"/>
                <w:kern w:val="1"/>
                <w:lang w:eastAsia="en-US"/>
              </w:rPr>
            </w:pPr>
            <w:r w:rsidRPr="00796282">
              <w:rPr>
                <w:rFonts w:ascii="Times New Roman" w:eastAsia="Andale Sans UI" w:hAnsi="Times New Roman"/>
                <w:color w:val="auto"/>
                <w:kern w:val="1"/>
                <w:lang w:eastAsia="en-US"/>
              </w:rPr>
              <w:t>Подтягивание из виса лежа на низкой перекладине (кол-во раз)</w:t>
            </w:r>
          </w:p>
        </w:tc>
        <w:tc>
          <w:tcPr>
            <w:tcW w:w="533" w:type="dxa"/>
            <w:tcBorders>
              <w:left w:val="single" w:sz="4" w:space="0" w:color="auto"/>
            </w:tcBorders>
          </w:tcPr>
          <w:p w14:paraId="0858B3B5"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9</w:t>
            </w:r>
          </w:p>
        </w:tc>
        <w:tc>
          <w:tcPr>
            <w:tcW w:w="568" w:type="dxa"/>
          </w:tcPr>
          <w:p w14:paraId="4DF2D7F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7</w:t>
            </w:r>
          </w:p>
        </w:tc>
        <w:tc>
          <w:tcPr>
            <w:tcW w:w="567" w:type="dxa"/>
          </w:tcPr>
          <w:p w14:paraId="78549EF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5</w:t>
            </w:r>
          </w:p>
        </w:tc>
        <w:tc>
          <w:tcPr>
            <w:tcW w:w="567" w:type="dxa"/>
          </w:tcPr>
          <w:p w14:paraId="61640B7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11</w:t>
            </w:r>
          </w:p>
        </w:tc>
        <w:tc>
          <w:tcPr>
            <w:tcW w:w="567" w:type="dxa"/>
          </w:tcPr>
          <w:p w14:paraId="561930BE"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9</w:t>
            </w:r>
          </w:p>
        </w:tc>
        <w:tc>
          <w:tcPr>
            <w:tcW w:w="567" w:type="dxa"/>
          </w:tcPr>
          <w:p w14:paraId="1F6FD8A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7</w:t>
            </w:r>
          </w:p>
        </w:tc>
        <w:tc>
          <w:tcPr>
            <w:tcW w:w="567" w:type="dxa"/>
          </w:tcPr>
          <w:p w14:paraId="20D7E453"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15</w:t>
            </w:r>
          </w:p>
        </w:tc>
        <w:tc>
          <w:tcPr>
            <w:tcW w:w="567" w:type="dxa"/>
          </w:tcPr>
          <w:p w14:paraId="155F1394"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11</w:t>
            </w:r>
          </w:p>
        </w:tc>
        <w:tc>
          <w:tcPr>
            <w:tcW w:w="567" w:type="dxa"/>
          </w:tcPr>
          <w:p w14:paraId="7B7EDCE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9</w:t>
            </w:r>
          </w:p>
        </w:tc>
        <w:tc>
          <w:tcPr>
            <w:tcW w:w="567" w:type="dxa"/>
          </w:tcPr>
          <w:p w14:paraId="639BF915" w14:textId="0301D2C8"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17</w:t>
            </w:r>
          </w:p>
        </w:tc>
        <w:tc>
          <w:tcPr>
            <w:tcW w:w="567" w:type="dxa"/>
          </w:tcPr>
          <w:p w14:paraId="1BC44DAD" w14:textId="31C045F5"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15</w:t>
            </w:r>
          </w:p>
        </w:tc>
        <w:tc>
          <w:tcPr>
            <w:tcW w:w="567" w:type="dxa"/>
          </w:tcPr>
          <w:p w14:paraId="255D8E5E" w14:textId="54B7F5AD"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12</w:t>
            </w:r>
          </w:p>
        </w:tc>
      </w:tr>
      <w:tr w:rsidR="00D4346E" w:rsidRPr="00796282" w14:paraId="16C83AFC" w14:textId="561A1ECD" w:rsidTr="00D4346E">
        <w:tc>
          <w:tcPr>
            <w:tcW w:w="406" w:type="dxa"/>
            <w:vMerge/>
          </w:tcPr>
          <w:p w14:paraId="6661B586"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p>
        </w:tc>
        <w:tc>
          <w:tcPr>
            <w:tcW w:w="2883" w:type="dxa"/>
          </w:tcPr>
          <w:p w14:paraId="4D7DCC84" w14:textId="77777777" w:rsidR="00360FB7" w:rsidRPr="00796282" w:rsidRDefault="00360FB7" w:rsidP="00360FB7">
            <w:pPr>
              <w:suppressAutoHyphens/>
              <w:spacing w:after="0" w:line="240" w:lineRule="auto"/>
              <w:rPr>
                <w:rFonts w:ascii="Times New Roman" w:eastAsia="Andale Sans UI" w:hAnsi="Times New Roman"/>
                <w:color w:val="auto"/>
                <w:kern w:val="1"/>
                <w:lang w:eastAsia="en-US"/>
              </w:rPr>
            </w:pPr>
            <w:r w:rsidRPr="00796282">
              <w:rPr>
                <w:rFonts w:ascii="Times New Roman" w:eastAsia="Andale Sans UI" w:hAnsi="Times New Roman"/>
                <w:color w:val="auto"/>
                <w:kern w:val="1"/>
                <w:lang w:eastAsia="en-US"/>
              </w:rPr>
              <w:t xml:space="preserve">Бег </w:t>
            </w:r>
            <w:r w:rsidRPr="00796282">
              <w:rPr>
                <w:rFonts w:ascii="Times New Roman" w:eastAsia="Andale Sans UI" w:hAnsi="Times New Roman"/>
                <w:color w:val="auto"/>
                <w:kern w:val="1"/>
                <w:lang w:val="en-US" w:eastAsia="en-US"/>
              </w:rPr>
              <w:t>3</w:t>
            </w:r>
            <w:r w:rsidRPr="00796282">
              <w:rPr>
                <w:rFonts w:ascii="Times New Roman" w:eastAsia="Andale Sans UI" w:hAnsi="Times New Roman"/>
                <w:color w:val="auto"/>
                <w:kern w:val="1"/>
                <w:lang w:eastAsia="en-US"/>
              </w:rPr>
              <w:t>0 м (сек)</w:t>
            </w:r>
          </w:p>
        </w:tc>
        <w:tc>
          <w:tcPr>
            <w:tcW w:w="533" w:type="dxa"/>
            <w:tcBorders>
              <w:left w:val="single" w:sz="4" w:space="0" w:color="auto"/>
            </w:tcBorders>
          </w:tcPr>
          <w:p w14:paraId="6E1BC0F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w:t>
            </w:r>
            <w:r w:rsidRPr="00796282">
              <w:rPr>
                <w:rFonts w:ascii="Times New Roman" w:eastAsia="Andale Sans UI" w:hAnsi="Times New Roman"/>
                <w:color w:val="000000"/>
                <w:kern w:val="1"/>
                <w:lang w:eastAsia="en-US"/>
              </w:rPr>
              <w:t>,</w:t>
            </w:r>
            <w:r>
              <w:rPr>
                <w:rFonts w:ascii="Times New Roman" w:eastAsia="Andale Sans UI" w:hAnsi="Times New Roman"/>
                <w:color w:val="000000"/>
                <w:kern w:val="1"/>
                <w:lang w:eastAsia="en-US"/>
              </w:rPr>
              <w:t>8</w:t>
            </w:r>
          </w:p>
        </w:tc>
        <w:tc>
          <w:tcPr>
            <w:tcW w:w="568" w:type="dxa"/>
          </w:tcPr>
          <w:p w14:paraId="39C5A0FD"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6,</w:t>
            </w:r>
            <w:r>
              <w:rPr>
                <w:rFonts w:ascii="Times New Roman" w:eastAsia="Andale Sans UI" w:hAnsi="Times New Roman"/>
                <w:color w:val="000000"/>
                <w:kern w:val="1"/>
                <w:lang w:eastAsia="en-US"/>
              </w:rPr>
              <w:t>0</w:t>
            </w:r>
          </w:p>
        </w:tc>
        <w:tc>
          <w:tcPr>
            <w:tcW w:w="567" w:type="dxa"/>
          </w:tcPr>
          <w:p w14:paraId="6DBDCFA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6</w:t>
            </w:r>
            <w:r w:rsidRPr="00796282">
              <w:rPr>
                <w:rFonts w:ascii="Times New Roman" w:eastAsia="Andale Sans UI" w:hAnsi="Times New Roman"/>
                <w:color w:val="000000"/>
                <w:kern w:val="1"/>
                <w:lang w:eastAsia="en-US"/>
              </w:rPr>
              <w:t>,</w:t>
            </w:r>
            <w:r>
              <w:rPr>
                <w:rFonts w:ascii="Times New Roman" w:eastAsia="Andale Sans UI" w:hAnsi="Times New Roman"/>
                <w:color w:val="000000"/>
                <w:kern w:val="1"/>
                <w:lang w:eastAsia="en-US"/>
              </w:rPr>
              <w:t>5</w:t>
            </w:r>
          </w:p>
        </w:tc>
        <w:tc>
          <w:tcPr>
            <w:tcW w:w="567" w:type="dxa"/>
          </w:tcPr>
          <w:p w14:paraId="25D4B115"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5,</w:t>
            </w:r>
            <w:r>
              <w:rPr>
                <w:rFonts w:ascii="Times New Roman" w:eastAsia="Andale Sans UI" w:hAnsi="Times New Roman"/>
                <w:color w:val="000000"/>
                <w:kern w:val="1"/>
                <w:lang w:eastAsia="en-US"/>
              </w:rPr>
              <w:t>5</w:t>
            </w:r>
          </w:p>
        </w:tc>
        <w:tc>
          <w:tcPr>
            <w:tcW w:w="567" w:type="dxa"/>
          </w:tcPr>
          <w:p w14:paraId="6B9A4413"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w:t>
            </w:r>
            <w:r w:rsidRPr="00796282">
              <w:rPr>
                <w:rFonts w:ascii="Times New Roman" w:eastAsia="Andale Sans UI" w:hAnsi="Times New Roman"/>
                <w:color w:val="000000"/>
                <w:kern w:val="1"/>
                <w:lang w:eastAsia="en-US"/>
              </w:rPr>
              <w:t>,</w:t>
            </w:r>
            <w:r>
              <w:rPr>
                <w:rFonts w:ascii="Times New Roman" w:eastAsia="Andale Sans UI" w:hAnsi="Times New Roman"/>
                <w:color w:val="000000"/>
                <w:kern w:val="1"/>
                <w:lang w:eastAsia="en-US"/>
              </w:rPr>
              <w:t>8</w:t>
            </w:r>
          </w:p>
        </w:tc>
        <w:tc>
          <w:tcPr>
            <w:tcW w:w="567" w:type="dxa"/>
          </w:tcPr>
          <w:p w14:paraId="183277C1"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6</w:t>
            </w:r>
            <w:r w:rsidRPr="00796282">
              <w:rPr>
                <w:rFonts w:ascii="Times New Roman" w:eastAsia="Andale Sans UI" w:hAnsi="Times New Roman"/>
                <w:color w:val="000000"/>
                <w:kern w:val="1"/>
                <w:lang w:eastAsia="en-US"/>
              </w:rPr>
              <w:t>,2</w:t>
            </w:r>
          </w:p>
        </w:tc>
        <w:tc>
          <w:tcPr>
            <w:tcW w:w="567" w:type="dxa"/>
          </w:tcPr>
          <w:p w14:paraId="6328DB7D"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5,2</w:t>
            </w:r>
          </w:p>
        </w:tc>
        <w:tc>
          <w:tcPr>
            <w:tcW w:w="567" w:type="dxa"/>
          </w:tcPr>
          <w:p w14:paraId="317922F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5,5</w:t>
            </w:r>
          </w:p>
        </w:tc>
        <w:tc>
          <w:tcPr>
            <w:tcW w:w="567" w:type="dxa"/>
          </w:tcPr>
          <w:p w14:paraId="0F3F9F2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5,9</w:t>
            </w:r>
          </w:p>
        </w:tc>
        <w:tc>
          <w:tcPr>
            <w:tcW w:w="567" w:type="dxa"/>
          </w:tcPr>
          <w:p w14:paraId="788EB227" w14:textId="7E46D1AF"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5,0</w:t>
            </w:r>
          </w:p>
        </w:tc>
        <w:tc>
          <w:tcPr>
            <w:tcW w:w="567" w:type="dxa"/>
          </w:tcPr>
          <w:p w14:paraId="2FCD60A9" w14:textId="0BCC8747"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5,2</w:t>
            </w:r>
          </w:p>
        </w:tc>
        <w:tc>
          <w:tcPr>
            <w:tcW w:w="567" w:type="dxa"/>
          </w:tcPr>
          <w:p w14:paraId="431C77CA" w14:textId="4C5D123A"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5,5</w:t>
            </w:r>
          </w:p>
        </w:tc>
      </w:tr>
      <w:tr w:rsidR="00D4346E" w:rsidRPr="00796282" w14:paraId="7375AE0C" w14:textId="02A642BA" w:rsidTr="00D4346E">
        <w:tc>
          <w:tcPr>
            <w:tcW w:w="406" w:type="dxa"/>
            <w:vMerge/>
          </w:tcPr>
          <w:p w14:paraId="1A8B9D68"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p>
        </w:tc>
        <w:tc>
          <w:tcPr>
            <w:tcW w:w="2883" w:type="dxa"/>
          </w:tcPr>
          <w:p w14:paraId="792259AC" w14:textId="77777777" w:rsidR="00360FB7" w:rsidRPr="00796282" w:rsidRDefault="00360FB7" w:rsidP="00360FB7">
            <w:pPr>
              <w:suppressAutoHyphens/>
              <w:spacing w:after="0" w:line="240" w:lineRule="auto"/>
              <w:rPr>
                <w:rFonts w:ascii="Times New Roman" w:eastAsia="Andale Sans UI" w:hAnsi="Times New Roman"/>
                <w:color w:val="auto"/>
                <w:kern w:val="1"/>
                <w:lang w:eastAsia="en-US"/>
              </w:rPr>
            </w:pPr>
            <w:r w:rsidRPr="00796282">
              <w:rPr>
                <w:rFonts w:ascii="Times New Roman" w:eastAsia="Andale Sans UI" w:hAnsi="Times New Roman"/>
                <w:color w:val="auto"/>
                <w:kern w:val="1"/>
                <w:lang w:eastAsia="en-US"/>
              </w:rPr>
              <w:t>Поднимание туловища из положения лежа (30сек</w:t>
            </w:r>
          </w:p>
        </w:tc>
        <w:tc>
          <w:tcPr>
            <w:tcW w:w="533" w:type="dxa"/>
            <w:tcBorders>
              <w:left w:val="single" w:sz="4" w:space="0" w:color="auto"/>
            </w:tcBorders>
          </w:tcPr>
          <w:p w14:paraId="35D712D9"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7</w:t>
            </w:r>
          </w:p>
        </w:tc>
        <w:tc>
          <w:tcPr>
            <w:tcW w:w="568" w:type="dxa"/>
          </w:tcPr>
          <w:p w14:paraId="16FACFF3"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5</w:t>
            </w:r>
          </w:p>
        </w:tc>
        <w:tc>
          <w:tcPr>
            <w:tcW w:w="567" w:type="dxa"/>
          </w:tcPr>
          <w:p w14:paraId="2F084AD6"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2</w:t>
            </w:r>
          </w:p>
        </w:tc>
        <w:tc>
          <w:tcPr>
            <w:tcW w:w="567" w:type="dxa"/>
          </w:tcPr>
          <w:p w14:paraId="6C2BB80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19</w:t>
            </w:r>
          </w:p>
        </w:tc>
        <w:tc>
          <w:tcPr>
            <w:tcW w:w="567" w:type="dxa"/>
          </w:tcPr>
          <w:p w14:paraId="643EC40B"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7</w:t>
            </w:r>
          </w:p>
        </w:tc>
        <w:tc>
          <w:tcPr>
            <w:tcW w:w="567" w:type="dxa"/>
          </w:tcPr>
          <w:p w14:paraId="56F3D780"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sidRPr="00796282">
              <w:rPr>
                <w:rFonts w:ascii="Times New Roman" w:eastAsia="Andale Sans UI" w:hAnsi="Times New Roman"/>
                <w:color w:val="000000"/>
                <w:kern w:val="1"/>
                <w:lang w:eastAsia="en-US"/>
              </w:rPr>
              <w:t>1</w:t>
            </w:r>
            <w:r>
              <w:rPr>
                <w:rFonts w:ascii="Times New Roman" w:eastAsia="Andale Sans UI" w:hAnsi="Times New Roman"/>
                <w:color w:val="000000"/>
                <w:kern w:val="1"/>
                <w:lang w:eastAsia="en-US"/>
              </w:rPr>
              <w:t>3</w:t>
            </w:r>
          </w:p>
        </w:tc>
        <w:tc>
          <w:tcPr>
            <w:tcW w:w="567" w:type="dxa"/>
          </w:tcPr>
          <w:p w14:paraId="639F2CD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22</w:t>
            </w:r>
          </w:p>
        </w:tc>
        <w:tc>
          <w:tcPr>
            <w:tcW w:w="567" w:type="dxa"/>
          </w:tcPr>
          <w:p w14:paraId="6C88A1DA"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20</w:t>
            </w:r>
          </w:p>
        </w:tc>
        <w:tc>
          <w:tcPr>
            <w:tcW w:w="567" w:type="dxa"/>
          </w:tcPr>
          <w:p w14:paraId="50B60F4C" w14:textId="77777777" w:rsidR="00360FB7" w:rsidRPr="00796282" w:rsidRDefault="00360FB7"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16</w:t>
            </w:r>
          </w:p>
        </w:tc>
        <w:tc>
          <w:tcPr>
            <w:tcW w:w="567" w:type="dxa"/>
          </w:tcPr>
          <w:p w14:paraId="09FEE4B7" w14:textId="3F856D2D"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25</w:t>
            </w:r>
          </w:p>
        </w:tc>
        <w:tc>
          <w:tcPr>
            <w:tcW w:w="567" w:type="dxa"/>
          </w:tcPr>
          <w:p w14:paraId="605AB863" w14:textId="4F3518CE"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23</w:t>
            </w:r>
          </w:p>
        </w:tc>
        <w:tc>
          <w:tcPr>
            <w:tcW w:w="567" w:type="dxa"/>
          </w:tcPr>
          <w:p w14:paraId="3F5A86FA" w14:textId="44CB96FB" w:rsidR="00360FB7" w:rsidRDefault="00A3167A" w:rsidP="00360FB7">
            <w:pPr>
              <w:suppressAutoHyphens/>
              <w:spacing w:after="0" w:line="360" w:lineRule="auto"/>
              <w:rPr>
                <w:rFonts w:ascii="Times New Roman" w:eastAsia="Andale Sans UI" w:hAnsi="Times New Roman"/>
                <w:color w:val="000000"/>
                <w:kern w:val="1"/>
                <w:lang w:eastAsia="en-US"/>
              </w:rPr>
            </w:pPr>
            <w:r>
              <w:rPr>
                <w:rFonts w:ascii="Times New Roman" w:eastAsia="Andale Sans UI" w:hAnsi="Times New Roman"/>
                <w:color w:val="000000"/>
                <w:kern w:val="1"/>
                <w:lang w:eastAsia="en-US"/>
              </w:rPr>
              <w:t>21</w:t>
            </w:r>
          </w:p>
        </w:tc>
      </w:tr>
      <w:bookmarkEnd w:id="10"/>
    </w:tbl>
    <w:p w14:paraId="5BD50548" w14:textId="77777777" w:rsidR="004979E9" w:rsidRDefault="004979E9" w:rsidP="004979E9">
      <w:pPr>
        <w:tabs>
          <w:tab w:val="left" w:pos="9639"/>
        </w:tabs>
        <w:spacing w:after="0" w:line="240" w:lineRule="auto"/>
        <w:jc w:val="center"/>
        <w:rPr>
          <w:rFonts w:ascii="Times New Roman" w:hAnsi="Times New Roman"/>
          <w:b/>
          <w:color w:val="000000" w:themeColor="text1"/>
          <w:sz w:val="28"/>
          <w:szCs w:val="28"/>
        </w:rPr>
      </w:pPr>
    </w:p>
    <w:p w14:paraId="016F8DD1" w14:textId="2AAD77AE" w:rsidR="004979E9" w:rsidRPr="00291BE9" w:rsidRDefault="004979E9" w:rsidP="004979E9">
      <w:pPr>
        <w:tabs>
          <w:tab w:val="left" w:pos="9639"/>
        </w:tabs>
        <w:spacing w:after="0" w:line="240" w:lineRule="auto"/>
        <w:ind w:left="708"/>
        <w:jc w:val="center"/>
        <w:rPr>
          <w:rFonts w:ascii="Times New Roman" w:hAnsi="Times New Roman"/>
          <w:b/>
          <w:color w:val="000000" w:themeColor="text1"/>
          <w:sz w:val="28"/>
          <w:szCs w:val="28"/>
        </w:rPr>
      </w:pPr>
      <w:r>
        <w:rPr>
          <w:rFonts w:ascii="Times New Roman" w:hAnsi="Times New Roman"/>
          <w:b/>
          <w:color w:val="000000" w:themeColor="text1"/>
          <w:sz w:val="28"/>
          <w:szCs w:val="28"/>
        </w:rPr>
        <w:t>Организационно- педагогические условия реализации программы</w:t>
      </w:r>
    </w:p>
    <w:p w14:paraId="2FA04299" w14:textId="77777777" w:rsidR="004979E9" w:rsidRPr="00291BE9" w:rsidRDefault="004979E9" w:rsidP="004979E9">
      <w:pPr>
        <w:tabs>
          <w:tab w:val="left" w:pos="9639"/>
        </w:tabs>
        <w:spacing w:after="0" w:line="240" w:lineRule="auto"/>
        <w:ind w:left="708" w:firstLine="2552"/>
        <w:jc w:val="center"/>
        <w:rPr>
          <w:rFonts w:ascii="Times New Roman" w:hAnsi="Times New Roman"/>
          <w:b/>
          <w:color w:val="000000" w:themeColor="text1"/>
          <w:sz w:val="28"/>
          <w:szCs w:val="28"/>
        </w:rPr>
      </w:pPr>
      <w:bookmarkStart w:id="11" w:name="_Hlk31124254"/>
      <w:r w:rsidRPr="00291BE9">
        <w:rPr>
          <w:rFonts w:ascii="Times New Roman" w:hAnsi="Times New Roman"/>
          <w:b/>
          <w:color w:val="000000" w:themeColor="text1"/>
          <w:sz w:val="28"/>
          <w:szCs w:val="28"/>
        </w:rPr>
        <w:t>Материально- техническое обеспечение программы</w:t>
      </w:r>
    </w:p>
    <w:tbl>
      <w:tblPr>
        <w:tblW w:w="9639" w:type="dxa"/>
        <w:tblInd w:w="7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3" w:type="dxa"/>
        </w:tblCellMar>
        <w:tblLook w:val="0000" w:firstRow="0" w:lastRow="0" w:firstColumn="0" w:lastColumn="0" w:noHBand="0" w:noVBand="0"/>
      </w:tblPr>
      <w:tblGrid>
        <w:gridCol w:w="709"/>
        <w:gridCol w:w="4394"/>
        <w:gridCol w:w="709"/>
        <w:gridCol w:w="3827"/>
      </w:tblGrid>
      <w:tr w:rsidR="004979E9" w:rsidRPr="00291BE9" w14:paraId="725EB31D" w14:textId="77777777" w:rsidTr="004979E9">
        <w:trPr>
          <w:trHeight w:val="565"/>
        </w:trPr>
        <w:tc>
          <w:tcPr>
            <w:tcW w:w="5103"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227BFDA" w14:textId="77777777" w:rsidR="004979E9" w:rsidRPr="00291BE9" w:rsidRDefault="004979E9" w:rsidP="003A58A0">
            <w:pPr>
              <w:spacing w:after="0" w:line="240" w:lineRule="auto"/>
              <w:jc w:val="center"/>
              <w:rPr>
                <w:rFonts w:ascii="Times New Roman" w:hAnsi="Times New Roman"/>
                <w:color w:val="000000" w:themeColor="text1"/>
                <w:sz w:val="28"/>
              </w:rPr>
            </w:pPr>
            <w:r w:rsidRPr="00291BE9">
              <w:rPr>
                <w:rFonts w:ascii="Times New Roman" w:hAnsi="Times New Roman"/>
                <w:color w:val="000000" w:themeColor="text1"/>
                <w:sz w:val="28"/>
              </w:rPr>
              <w:t>Материально-техническое инвентарь оборудование</w:t>
            </w:r>
          </w:p>
        </w:tc>
        <w:tc>
          <w:tcPr>
            <w:tcW w:w="4536" w:type="dxa"/>
            <w:gridSpan w:val="2"/>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9F7CC20" w14:textId="77777777" w:rsidR="004979E9" w:rsidRPr="00291BE9" w:rsidRDefault="004979E9" w:rsidP="003A58A0">
            <w:pPr>
              <w:spacing w:after="0" w:line="240" w:lineRule="auto"/>
              <w:jc w:val="center"/>
              <w:rPr>
                <w:rFonts w:ascii="Times New Roman" w:hAnsi="Times New Roman"/>
                <w:color w:val="000000" w:themeColor="text1"/>
                <w:sz w:val="28"/>
              </w:rPr>
            </w:pPr>
            <w:r w:rsidRPr="00291BE9">
              <w:rPr>
                <w:rFonts w:ascii="Times New Roman" w:hAnsi="Times New Roman"/>
                <w:color w:val="000000" w:themeColor="text1"/>
                <w:sz w:val="28"/>
              </w:rPr>
              <w:t>Материально-техническое оснащение</w:t>
            </w:r>
          </w:p>
        </w:tc>
      </w:tr>
      <w:tr w:rsidR="004979E9" w:rsidRPr="00291BE9" w14:paraId="5F3AFBE7" w14:textId="77777777" w:rsidTr="004979E9">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60A4CA2"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42AA84F"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 xml:space="preserve">Стенка гимнастическая- </w:t>
            </w:r>
            <w:r>
              <w:rPr>
                <w:rFonts w:ascii="Times New Roman" w:hAnsi="Times New Roman"/>
                <w:color w:val="000000" w:themeColor="text1"/>
                <w:sz w:val="28"/>
              </w:rPr>
              <w:t>1</w:t>
            </w:r>
            <w:r w:rsidRPr="00291BE9">
              <w:rPr>
                <w:rFonts w:ascii="Times New Roman" w:hAnsi="Times New Roman"/>
                <w:color w:val="000000" w:themeColor="text1"/>
                <w:sz w:val="28"/>
              </w:rPr>
              <w:t xml:space="preserve">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387C726" w14:textId="77777777" w:rsidR="004979E9" w:rsidRPr="00291BE9" w:rsidRDefault="004979E9" w:rsidP="003A58A0">
            <w:pPr>
              <w:pStyle w:val="af0"/>
              <w:numPr>
                <w:ilvl w:val="0"/>
                <w:numId w:val="21"/>
              </w:numPr>
              <w:spacing w:after="0" w:line="240" w:lineRule="auto"/>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AEFDE95"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Стадион с легкоатлетическими дорожками- 1 шт.</w:t>
            </w:r>
          </w:p>
        </w:tc>
      </w:tr>
      <w:tr w:rsidR="004979E9" w:rsidRPr="00291BE9" w14:paraId="5E827283" w14:textId="77777777" w:rsidTr="004979E9">
        <w:trPr>
          <w:trHeight w:val="421"/>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4DEBDD5"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0258A51"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 xml:space="preserve">Скамья гимнастическая- </w:t>
            </w:r>
            <w:r>
              <w:rPr>
                <w:rFonts w:ascii="Times New Roman" w:hAnsi="Times New Roman"/>
                <w:color w:val="000000" w:themeColor="text1"/>
                <w:sz w:val="28"/>
              </w:rPr>
              <w:t>4</w:t>
            </w:r>
            <w:r w:rsidRPr="00291BE9">
              <w:rPr>
                <w:rFonts w:ascii="Times New Roman" w:hAnsi="Times New Roman"/>
                <w:color w:val="000000" w:themeColor="text1"/>
                <w:sz w:val="28"/>
              </w:rPr>
              <w:t xml:space="preserve">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B381BAB" w14:textId="77777777" w:rsidR="004979E9" w:rsidRPr="00291BE9" w:rsidRDefault="004979E9" w:rsidP="003A58A0">
            <w:pPr>
              <w:pStyle w:val="af0"/>
              <w:numPr>
                <w:ilvl w:val="0"/>
                <w:numId w:val="21"/>
              </w:numPr>
              <w:spacing w:after="0" w:line="240" w:lineRule="auto"/>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28A4B96" w14:textId="77777777" w:rsidR="004979E9" w:rsidRPr="00291BE9" w:rsidRDefault="004979E9" w:rsidP="003A58A0">
            <w:pPr>
              <w:spacing w:after="0" w:line="240" w:lineRule="auto"/>
              <w:rPr>
                <w:rFonts w:ascii="Times New Roman" w:hAnsi="Times New Roman"/>
                <w:color w:val="000000" w:themeColor="text1"/>
                <w:sz w:val="28"/>
              </w:rPr>
            </w:pPr>
            <w:r w:rsidRPr="00291BE9">
              <w:rPr>
                <w:rFonts w:ascii="Times New Roman" w:hAnsi="Times New Roman"/>
                <w:color w:val="000000" w:themeColor="text1"/>
                <w:sz w:val="28"/>
              </w:rPr>
              <w:t>Зал игровой- 1 шт.</w:t>
            </w:r>
          </w:p>
        </w:tc>
      </w:tr>
      <w:tr w:rsidR="004979E9" w:rsidRPr="00291BE9" w14:paraId="1A404DC1" w14:textId="77777777" w:rsidTr="004979E9">
        <w:trPr>
          <w:trHeight w:val="473"/>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D6FEE32"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A11CF80"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Секундомер- 1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8524B72" w14:textId="77777777" w:rsidR="004979E9" w:rsidRPr="00291BE9" w:rsidRDefault="004979E9" w:rsidP="003A58A0">
            <w:pPr>
              <w:pStyle w:val="af0"/>
              <w:numPr>
                <w:ilvl w:val="0"/>
                <w:numId w:val="21"/>
              </w:numPr>
              <w:spacing w:after="0" w:line="240" w:lineRule="auto"/>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8254E7A"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Бассейн 25м- 1 шт.</w:t>
            </w:r>
          </w:p>
        </w:tc>
      </w:tr>
      <w:tr w:rsidR="004979E9" w:rsidRPr="00291BE9" w14:paraId="060F61EC" w14:textId="77777777" w:rsidTr="004979E9">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F397C4"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F120BF4"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Мяч набивной (1кг) – 5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26149A2" w14:textId="77777777" w:rsidR="004979E9" w:rsidRPr="00291BE9" w:rsidRDefault="004979E9" w:rsidP="003A58A0">
            <w:pPr>
              <w:pStyle w:val="af0"/>
              <w:numPr>
                <w:ilvl w:val="0"/>
                <w:numId w:val="21"/>
              </w:numPr>
              <w:spacing w:after="0" w:line="240" w:lineRule="auto"/>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952BC52"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Тренажёрный зал- 1 шт.</w:t>
            </w:r>
          </w:p>
        </w:tc>
      </w:tr>
      <w:tr w:rsidR="004979E9" w:rsidRPr="00291BE9" w14:paraId="4EF4B52D" w14:textId="77777777" w:rsidTr="004979E9">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2C3CD4"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265D4C"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Мяч набивной (2 кг)- 5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5D5DCA4" w14:textId="77777777" w:rsidR="004979E9" w:rsidRPr="00291BE9" w:rsidRDefault="004979E9" w:rsidP="003A58A0">
            <w:pPr>
              <w:pStyle w:val="af0"/>
              <w:numPr>
                <w:ilvl w:val="0"/>
                <w:numId w:val="21"/>
              </w:numPr>
              <w:spacing w:after="0" w:line="240" w:lineRule="auto"/>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87E439C"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Футбольное поле-  1шт.</w:t>
            </w:r>
          </w:p>
        </w:tc>
      </w:tr>
      <w:tr w:rsidR="004979E9" w:rsidRPr="00291BE9" w14:paraId="58D146BF" w14:textId="77777777" w:rsidTr="004979E9">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CD762B4"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F267B0"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Гантели разно весовые- 2 комп.</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7808BAD" w14:textId="77777777" w:rsidR="004979E9" w:rsidRPr="00291BE9" w:rsidRDefault="004979E9" w:rsidP="003A58A0">
            <w:pPr>
              <w:pStyle w:val="af0"/>
              <w:numPr>
                <w:ilvl w:val="0"/>
                <w:numId w:val="21"/>
              </w:numPr>
              <w:spacing w:after="0" w:line="240" w:lineRule="auto"/>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97B434B"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Стадион для пляжных видов спорта- 1 шт.</w:t>
            </w:r>
          </w:p>
        </w:tc>
      </w:tr>
      <w:tr w:rsidR="004979E9" w:rsidRPr="00291BE9" w14:paraId="5353D17D" w14:textId="77777777" w:rsidTr="004979E9">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F93F78F"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A8D118D"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 xml:space="preserve">Ворота футбольные- 1 </w:t>
            </w:r>
            <w:proofErr w:type="spellStart"/>
            <w:r w:rsidRPr="00291BE9">
              <w:rPr>
                <w:rFonts w:ascii="Times New Roman" w:hAnsi="Times New Roman"/>
                <w:color w:val="000000" w:themeColor="text1"/>
                <w:sz w:val="28"/>
              </w:rPr>
              <w:t>компл</w:t>
            </w:r>
            <w:proofErr w:type="spellEnd"/>
            <w:r w:rsidRPr="00291BE9">
              <w:rPr>
                <w:rFonts w:ascii="Times New Roman" w:hAnsi="Times New Roman"/>
                <w:color w:val="000000" w:themeColor="text1"/>
                <w:sz w:val="28"/>
              </w:rPr>
              <w:t>.</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E71794" w14:textId="77777777" w:rsidR="004979E9" w:rsidRPr="00291BE9" w:rsidRDefault="004979E9" w:rsidP="003A58A0">
            <w:pPr>
              <w:spacing w:after="0" w:line="240" w:lineRule="auto"/>
              <w:jc w:val="both"/>
              <w:rPr>
                <w:rFonts w:ascii="Times New Roman" w:hAnsi="Times New Roman"/>
                <w:color w:val="000000" w:themeColor="text1"/>
                <w:sz w:val="28"/>
              </w:rPr>
            </w:pPr>
            <w:r>
              <w:rPr>
                <w:rFonts w:ascii="Times New Roman" w:hAnsi="Times New Roman"/>
                <w:color w:val="000000" w:themeColor="text1"/>
                <w:sz w:val="28"/>
              </w:rPr>
              <w:t>7.</w:t>
            </w: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C805BF0" w14:textId="77777777" w:rsidR="004979E9" w:rsidRPr="00291BE9" w:rsidRDefault="004979E9" w:rsidP="003A58A0">
            <w:pPr>
              <w:spacing w:after="0" w:line="240" w:lineRule="auto"/>
              <w:jc w:val="both"/>
              <w:rPr>
                <w:rFonts w:ascii="Times New Roman" w:hAnsi="Times New Roman"/>
                <w:color w:val="000000" w:themeColor="text1"/>
                <w:sz w:val="28"/>
              </w:rPr>
            </w:pPr>
            <w:r w:rsidRPr="00D467B6">
              <w:rPr>
                <w:rFonts w:ascii="Times New Roman" w:hAnsi="Times New Roman"/>
                <w:sz w:val="28"/>
                <w:szCs w:val="28"/>
              </w:rPr>
              <w:t>Зал для занятий</w:t>
            </w:r>
            <w:r>
              <w:rPr>
                <w:rFonts w:ascii="Times New Roman" w:hAnsi="Times New Roman"/>
                <w:sz w:val="28"/>
                <w:szCs w:val="28"/>
              </w:rPr>
              <w:t xml:space="preserve"> боксом</w:t>
            </w:r>
            <w:r w:rsidRPr="00D467B6">
              <w:rPr>
                <w:rFonts w:ascii="Times New Roman" w:hAnsi="Times New Roman"/>
                <w:sz w:val="28"/>
                <w:szCs w:val="28"/>
              </w:rPr>
              <w:t>- 1 шт.</w:t>
            </w:r>
          </w:p>
        </w:tc>
      </w:tr>
      <w:tr w:rsidR="004979E9" w:rsidRPr="00291BE9" w14:paraId="48CACBB6"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98974E"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F15E94"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Мяч футбольный- 1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C64C66"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D6DCFD5" w14:textId="77777777" w:rsidR="004979E9" w:rsidRPr="00291BE9" w:rsidRDefault="004979E9" w:rsidP="003A58A0">
            <w:pPr>
              <w:spacing w:after="0" w:line="240" w:lineRule="auto"/>
              <w:jc w:val="both"/>
              <w:rPr>
                <w:rFonts w:ascii="Times New Roman" w:hAnsi="Times New Roman"/>
                <w:color w:val="000000" w:themeColor="text1"/>
                <w:sz w:val="28"/>
              </w:rPr>
            </w:pPr>
          </w:p>
        </w:tc>
      </w:tr>
      <w:tr w:rsidR="004979E9" w:rsidRPr="00291BE9" w14:paraId="4055A26C"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26F5DAD6"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0D915CA" w14:textId="77777777" w:rsidR="004979E9" w:rsidRPr="00291BE9" w:rsidRDefault="004979E9" w:rsidP="003A58A0">
            <w:pPr>
              <w:spacing w:after="0" w:line="240" w:lineRule="auto"/>
              <w:jc w:val="both"/>
              <w:rPr>
                <w:rFonts w:ascii="Times New Roman" w:hAnsi="Times New Roman"/>
                <w:color w:val="000000" w:themeColor="text1"/>
                <w:sz w:val="28"/>
              </w:rPr>
            </w:pPr>
            <w:r w:rsidRPr="00291BE9">
              <w:rPr>
                <w:rFonts w:ascii="Times New Roman" w:hAnsi="Times New Roman"/>
                <w:color w:val="000000" w:themeColor="text1"/>
                <w:sz w:val="28"/>
              </w:rPr>
              <w:t>Конус- 20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325BC40"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9B3C33C" w14:textId="77777777" w:rsidR="004979E9" w:rsidRPr="00291BE9" w:rsidRDefault="004979E9" w:rsidP="003A58A0">
            <w:pPr>
              <w:spacing w:after="0" w:line="240" w:lineRule="auto"/>
              <w:jc w:val="both"/>
              <w:rPr>
                <w:rFonts w:ascii="Times New Roman" w:hAnsi="Times New Roman"/>
                <w:color w:val="000000" w:themeColor="text1"/>
                <w:sz w:val="28"/>
              </w:rPr>
            </w:pPr>
          </w:p>
        </w:tc>
      </w:tr>
      <w:tr w:rsidR="004979E9" w:rsidRPr="00291BE9" w14:paraId="559BBC29"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044E9F8"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D095AD" w14:textId="77777777" w:rsidR="004979E9" w:rsidRPr="00291BE9" w:rsidRDefault="004979E9" w:rsidP="003A58A0">
            <w:pPr>
              <w:spacing w:after="0" w:line="240" w:lineRule="auto"/>
              <w:jc w:val="both"/>
              <w:rPr>
                <w:rFonts w:ascii="Times New Roman" w:hAnsi="Times New Roman"/>
                <w:color w:val="000000" w:themeColor="text1"/>
                <w:sz w:val="28"/>
              </w:rPr>
            </w:pPr>
            <w:r w:rsidRPr="00D467B6">
              <w:rPr>
                <w:rFonts w:ascii="Times New Roman" w:hAnsi="Times New Roman"/>
                <w:sz w:val="28"/>
                <w:szCs w:val="28"/>
              </w:rPr>
              <w:t>Боксерские мешки- 2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30AEBBD"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50255A0" w14:textId="77777777" w:rsidR="004979E9" w:rsidRPr="00291BE9" w:rsidRDefault="004979E9" w:rsidP="003A58A0">
            <w:pPr>
              <w:spacing w:after="0" w:line="240" w:lineRule="auto"/>
              <w:jc w:val="both"/>
              <w:rPr>
                <w:rFonts w:ascii="Times New Roman" w:hAnsi="Times New Roman"/>
                <w:color w:val="000000" w:themeColor="text1"/>
                <w:sz w:val="28"/>
              </w:rPr>
            </w:pPr>
          </w:p>
        </w:tc>
      </w:tr>
      <w:tr w:rsidR="004979E9" w:rsidRPr="00291BE9" w14:paraId="47853EF9"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28E43FD"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6D32B9C" w14:textId="77777777" w:rsidR="004979E9" w:rsidRPr="00291BE9" w:rsidRDefault="004979E9" w:rsidP="003A58A0">
            <w:pPr>
              <w:spacing w:after="0" w:line="240" w:lineRule="auto"/>
              <w:jc w:val="both"/>
              <w:rPr>
                <w:rFonts w:ascii="Times New Roman" w:hAnsi="Times New Roman"/>
                <w:color w:val="000000" w:themeColor="text1"/>
                <w:sz w:val="28"/>
              </w:rPr>
            </w:pPr>
            <w:r w:rsidRPr="00D467B6">
              <w:rPr>
                <w:rFonts w:ascii="Times New Roman" w:hAnsi="Times New Roman"/>
                <w:sz w:val="28"/>
                <w:szCs w:val="28"/>
              </w:rPr>
              <w:t>Боксерские лапы- 2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3CCC52"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D775F06" w14:textId="77777777" w:rsidR="004979E9" w:rsidRPr="00291BE9" w:rsidRDefault="004979E9" w:rsidP="003A58A0">
            <w:pPr>
              <w:spacing w:after="0" w:line="240" w:lineRule="auto"/>
              <w:jc w:val="both"/>
              <w:rPr>
                <w:rFonts w:ascii="Times New Roman" w:hAnsi="Times New Roman"/>
                <w:color w:val="000000" w:themeColor="text1"/>
                <w:sz w:val="28"/>
              </w:rPr>
            </w:pPr>
          </w:p>
        </w:tc>
      </w:tr>
      <w:tr w:rsidR="004979E9" w:rsidRPr="00291BE9" w14:paraId="7DC68FAF"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DCDAF78"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6D186B4" w14:textId="77777777" w:rsidR="004979E9" w:rsidRPr="00291BE9" w:rsidRDefault="004979E9" w:rsidP="003A58A0">
            <w:pPr>
              <w:spacing w:after="0" w:line="240" w:lineRule="auto"/>
              <w:jc w:val="both"/>
              <w:rPr>
                <w:rFonts w:ascii="Times New Roman" w:hAnsi="Times New Roman"/>
                <w:color w:val="000000" w:themeColor="text1"/>
                <w:sz w:val="28"/>
              </w:rPr>
            </w:pPr>
            <w:proofErr w:type="spellStart"/>
            <w:r w:rsidRPr="00D467B6">
              <w:rPr>
                <w:rFonts w:ascii="Times New Roman" w:hAnsi="Times New Roman"/>
                <w:sz w:val="28"/>
                <w:szCs w:val="28"/>
              </w:rPr>
              <w:t>Макивары</w:t>
            </w:r>
            <w:proofErr w:type="spellEnd"/>
            <w:r w:rsidRPr="00D467B6">
              <w:rPr>
                <w:rFonts w:ascii="Times New Roman" w:hAnsi="Times New Roman"/>
                <w:sz w:val="28"/>
                <w:szCs w:val="28"/>
              </w:rPr>
              <w:t>- 3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F2987C0"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7499ADB" w14:textId="77777777" w:rsidR="004979E9" w:rsidRPr="00291BE9" w:rsidRDefault="004979E9" w:rsidP="003A58A0">
            <w:pPr>
              <w:spacing w:after="0" w:line="240" w:lineRule="auto"/>
              <w:jc w:val="both"/>
              <w:rPr>
                <w:rFonts w:ascii="Times New Roman" w:hAnsi="Times New Roman"/>
                <w:color w:val="000000" w:themeColor="text1"/>
                <w:sz w:val="28"/>
              </w:rPr>
            </w:pPr>
          </w:p>
        </w:tc>
      </w:tr>
      <w:tr w:rsidR="004979E9" w:rsidRPr="00291BE9" w14:paraId="4D5910C2"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5831B65"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1BEBE0B" w14:textId="77777777" w:rsidR="004979E9" w:rsidRPr="0029287A" w:rsidRDefault="004979E9" w:rsidP="003A58A0">
            <w:pPr>
              <w:spacing w:after="0" w:line="240" w:lineRule="auto"/>
              <w:jc w:val="both"/>
              <w:rPr>
                <w:rFonts w:ascii="Times New Roman" w:hAnsi="Times New Roman"/>
                <w:color w:val="000000" w:themeColor="text1"/>
                <w:sz w:val="28"/>
                <w:szCs w:val="28"/>
              </w:rPr>
            </w:pPr>
            <w:r w:rsidRPr="00D467B6">
              <w:rPr>
                <w:rFonts w:ascii="Times New Roman" w:hAnsi="Times New Roman"/>
                <w:sz w:val="28"/>
                <w:szCs w:val="28"/>
              </w:rPr>
              <w:t>Жгут резиновый- 3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D8D895C"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9DB4E56" w14:textId="77777777" w:rsidR="004979E9" w:rsidRPr="00291BE9" w:rsidRDefault="004979E9" w:rsidP="003A58A0">
            <w:pPr>
              <w:spacing w:after="0" w:line="240" w:lineRule="auto"/>
              <w:jc w:val="both"/>
              <w:rPr>
                <w:rFonts w:ascii="Times New Roman" w:hAnsi="Times New Roman"/>
                <w:color w:val="000000" w:themeColor="text1"/>
                <w:sz w:val="28"/>
              </w:rPr>
            </w:pPr>
          </w:p>
        </w:tc>
      </w:tr>
      <w:tr w:rsidR="004979E9" w:rsidRPr="00291BE9" w14:paraId="4846C521"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CE4C24F"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1EFF36C1" w14:textId="77777777" w:rsidR="004979E9" w:rsidRPr="0029287A" w:rsidRDefault="004979E9" w:rsidP="003A58A0">
            <w:pPr>
              <w:spacing w:after="0" w:line="240" w:lineRule="auto"/>
              <w:jc w:val="both"/>
              <w:rPr>
                <w:rFonts w:ascii="Times New Roman" w:hAnsi="Times New Roman"/>
                <w:sz w:val="28"/>
                <w:szCs w:val="28"/>
              </w:rPr>
            </w:pPr>
            <w:r w:rsidRPr="00D467B6">
              <w:rPr>
                <w:rFonts w:ascii="Times New Roman" w:hAnsi="Times New Roman"/>
                <w:sz w:val="28"/>
                <w:szCs w:val="28"/>
              </w:rPr>
              <w:t>Скакалка резиновая – 20шт.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FE44CE0"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34660125" w14:textId="77777777" w:rsidR="004979E9" w:rsidRPr="00291BE9" w:rsidRDefault="004979E9" w:rsidP="003A58A0">
            <w:pPr>
              <w:spacing w:after="0" w:line="240" w:lineRule="auto"/>
              <w:jc w:val="both"/>
              <w:rPr>
                <w:rFonts w:ascii="Times New Roman" w:hAnsi="Times New Roman"/>
                <w:color w:val="000000" w:themeColor="text1"/>
                <w:sz w:val="28"/>
              </w:rPr>
            </w:pPr>
          </w:p>
        </w:tc>
      </w:tr>
      <w:tr w:rsidR="004979E9" w:rsidRPr="00291BE9" w14:paraId="51A8A01B"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5E0550EA"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Mar>
              <w:left w:w="83" w:type="dxa"/>
            </w:tcMar>
          </w:tcPr>
          <w:p w14:paraId="0CFDF741" w14:textId="77777777" w:rsidR="004979E9" w:rsidRPr="0029287A" w:rsidRDefault="004979E9" w:rsidP="003A58A0">
            <w:pPr>
              <w:spacing w:after="0" w:line="240" w:lineRule="auto"/>
              <w:jc w:val="both"/>
              <w:rPr>
                <w:rFonts w:ascii="Times New Roman" w:hAnsi="Times New Roman"/>
                <w:sz w:val="28"/>
                <w:szCs w:val="28"/>
              </w:rPr>
            </w:pPr>
            <w:r w:rsidRPr="00D467B6">
              <w:rPr>
                <w:rFonts w:ascii="Times New Roman" w:hAnsi="Times New Roman"/>
                <w:sz w:val="28"/>
                <w:szCs w:val="28"/>
              </w:rPr>
              <w:t>Консоли- 2 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06032EB7"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323DB80" w14:textId="77777777" w:rsidR="004979E9" w:rsidRPr="00291BE9" w:rsidRDefault="004979E9" w:rsidP="003A58A0">
            <w:pPr>
              <w:spacing w:after="0" w:line="240" w:lineRule="auto"/>
              <w:jc w:val="both"/>
              <w:rPr>
                <w:rFonts w:ascii="Times New Roman" w:hAnsi="Times New Roman"/>
                <w:color w:val="000000" w:themeColor="text1"/>
                <w:sz w:val="28"/>
              </w:rPr>
            </w:pPr>
          </w:p>
        </w:tc>
      </w:tr>
      <w:tr w:rsidR="004979E9" w:rsidRPr="00291BE9" w14:paraId="5075688C" w14:textId="77777777" w:rsidTr="004979E9">
        <w:trPr>
          <w:trHeight w:val="477"/>
        </w:trPr>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4D130725" w14:textId="77777777" w:rsidR="004979E9" w:rsidRPr="00291BE9" w:rsidRDefault="004979E9" w:rsidP="003A58A0">
            <w:pPr>
              <w:pStyle w:val="af0"/>
              <w:numPr>
                <w:ilvl w:val="0"/>
                <w:numId w:val="20"/>
              </w:numPr>
              <w:spacing w:after="0" w:line="240" w:lineRule="auto"/>
              <w:jc w:val="both"/>
              <w:rPr>
                <w:rFonts w:ascii="Times New Roman" w:hAnsi="Times New Roman"/>
                <w:color w:val="000000" w:themeColor="text1"/>
                <w:sz w:val="28"/>
              </w:rPr>
            </w:pPr>
          </w:p>
        </w:tc>
        <w:tc>
          <w:tcPr>
            <w:tcW w:w="4394" w:type="dxa"/>
            <w:tcMar>
              <w:left w:w="83" w:type="dxa"/>
            </w:tcMar>
          </w:tcPr>
          <w:p w14:paraId="6E060063" w14:textId="77777777" w:rsidR="004979E9" w:rsidRPr="0029287A" w:rsidRDefault="004979E9" w:rsidP="003A58A0">
            <w:pPr>
              <w:spacing w:after="0" w:line="240" w:lineRule="auto"/>
              <w:jc w:val="both"/>
              <w:rPr>
                <w:rFonts w:ascii="Times New Roman" w:hAnsi="Times New Roman"/>
                <w:sz w:val="28"/>
                <w:szCs w:val="28"/>
              </w:rPr>
            </w:pPr>
            <w:r w:rsidRPr="00D467B6">
              <w:rPr>
                <w:rFonts w:ascii="Times New Roman" w:hAnsi="Times New Roman"/>
                <w:sz w:val="28"/>
                <w:szCs w:val="28"/>
              </w:rPr>
              <w:t>Татами- 1шт.</w:t>
            </w:r>
          </w:p>
        </w:tc>
        <w:tc>
          <w:tcPr>
            <w:tcW w:w="709"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7749D005" w14:textId="77777777" w:rsidR="004979E9" w:rsidRPr="00291BE9" w:rsidRDefault="004979E9" w:rsidP="003A58A0">
            <w:pPr>
              <w:spacing w:after="0" w:line="240" w:lineRule="auto"/>
              <w:jc w:val="both"/>
              <w:rPr>
                <w:rFonts w:ascii="Times New Roman" w:hAnsi="Times New Roman"/>
                <w:color w:val="000000" w:themeColor="text1"/>
                <w:sz w:val="28"/>
              </w:rPr>
            </w:pPr>
          </w:p>
        </w:tc>
        <w:tc>
          <w:tcPr>
            <w:tcW w:w="3827" w:type="dxa"/>
            <w:tcBorders>
              <w:top w:val="single" w:sz="4" w:space="0" w:color="000001"/>
              <w:left w:val="single" w:sz="4" w:space="0" w:color="000001"/>
              <w:bottom w:val="single" w:sz="4" w:space="0" w:color="000001"/>
              <w:right w:val="single" w:sz="4" w:space="0" w:color="000001"/>
            </w:tcBorders>
            <w:shd w:val="clear" w:color="auto" w:fill="FFFFFF"/>
            <w:tcMar>
              <w:left w:w="83" w:type="dxa"/>
            </w:tcMar>
          </w:tcPr>
          <w:p w14:paraId="65BE4BF8" w14:textId="77777777" w:rsidR="004979E9" w:rsidRPr="00291BE9" w:rsidRDefault="004979E9" w:rsidP="003A58A0">
            <w:pPr>
              <w:spacing w:after="0" w:line="240" w:lineRule="auto"/>
              <w:jc w:val="both"/>
              <w:rPr>
                <w:rFonts w:ascii="Times New Roman" w:hAnsi="Times New Roman"/>
                <w:color w:val="000000" w:themeColor="text1"/>
                <w:sz w:val="28"/>
              </w:rPr>
            </w:pPr>
          </w:p>
        </w:tc>
      </w:tr>
      <w:bookmarkEnd w:id="11"/>
    </w:tbl>
    <w:p w14:paraId="43389B93" w14:textId="77777777" w:rsidR="004979E9" w:rsidRDefault="004979E9" w:rsidP="004979E9">
      <w:pPr>
        <w:pStyle w:val="af4"/>
        <w:tabs>
          <w:tab w:val="left" w:pos="0"/>
        </w:tabs>
        <w:spacing w:after="0" w:line="240" w:lineRule="auto"/>
        <w:ind w:left="1559" w:firstLine="567"/>
        <w:rPr>
          <w:b/>
          <w:sz w:val="28"/>
          <w:szCs w:val="28"/>
        </w:rPr>
      </w:pPr>
    </w:p>
    <w:p w14:paraId="6DB532A3" w14:textId="77777777" w:rsidR="004979E9" w:rsidRDefault="004979E9" w:rsidP="004979E9">
      <w:pPr>
        <w:pStyle w:val="af4"/>
        <w:tabs>
          <w:tab w:val="left" w:pos="0"/>
        </w:tabs>
        <w:spacing w:after="0" w:line="240" w:lineRule="auto"/>
        <w:ind w:left="1559" w:firstLine="567"/>
        <w:rPr>
          <w:b/>
          <w:sz w:val="28"/>
          <w:szCs w:val="28"/>
        </w:rPr>
      </w:pPr>
      <w:r>
        <w:rPr>
          <w:b/>
          <w:sz w:val="28"/>
          <w:szCs w:val="28"/>
        </w:rPr>
        <w:t>Кадровое обеспечение</w:t>
      </w:r>
    </w:p>
    <w:tbl>
      <w:tblPr>
        <w:tblStyle w:val="af9"/>
        <w:tblW w:w="9923" w:type="dxa"/>
        <w:tblInd w:w="703" w:type="dxa"/>
        <w:tblLayout w:type="fixed"/>
        <w:tblLook w:val="04A0" w:firstRow="1" w:lastRow="0" w:firstColumn="1" w:lastColumn="0" w:noHBand="0" w:noVBand="1"/>
      </w:tblPr>
      <w:tblGrid>
        <w:gridCol w:w="2127"/>
        <w:gridCol w:w="1842"/>
        <w:gridCol w:w="1276"/>
        <w:gridCol w:w="1843"/>
        <w:gridCol w:w="1701"/>
        <w:gridCol w:w="1134"/>
      </w:tblGrid>
      <w:tr w:rsidR="004979E9" w14:paraId="1706A543" w14:textId="77777777" w:rsidTr="004979E9">
        <w:tc>
          <w:tcPr>
            <w:tcW w:w="2127" w:type="dxa"/>
          </w:tcPr>
          <w:p w14:paraId="5B64880E" w14:textId="77777777" w:rsidR="004979E9" w:rsidRPr="005243BA" w:rsidRDefault="004979E9" w:rsidP="003A58A0">
            <w:pPr>
              <w:pStyle w:val="af4"/>
              <w:tabs>
                <w:tab w:val="left" w:pos="0"/>
              </w:tabs>
              <w:spacing w:after="0" w:line="240" w:lineRule="auto"/>
              <w:jc w:val="center"/>
            </w:pPr>
            <w:r w:rsidRPr="005243BA">
              <w:t xml:space="preserve">Ф.И.О. </w:t>
            </w:r>
          </w:p>
          <w:p w14:paraId="3AC47035" w14:textId="77777777" w:rsidR="004979E9" w:rsidRPr="005243BA" w:rsidRDefault="004979E9" w:rsidP="003A58A0">
            <w:pPr>
              <w:pStyle w:val="af4"/>
              <w:tabs>
                <w:tab w:val="left" w:pos="0"/>
              </w:tabs>
              <w:spacing w:after="0" w:line="240" w:lineRule="auto"/>
              <w:jc w:val="center"/>
            </w:pPr>
            <w:r>
              <w:t>т</w:t>
            </w:r>
            <w:r w:rsidRPr="005243BA">
              <w:t>ренера-преподавателя</w:t>
            </w:r>
          </w:p>
        </w:tc>
        <w:tc>
          <w:tcPr>
            <w:tcW w:w="1842" w:type="dxa"/>
          </w:tcPr>
          <w:p w14:paraId="1D11630B" w14:textId="77777777" w:rsidR="004979E9" w:rsidRPr="005243BA" w:rsidRDefault="004979E9" w:rsidP="003A58A0">
            <w:pPr>
              <w:pStyle w:val="af4"/>
              <w:tabs>
                <w:tab w:val="left" w:pos="0"/>
              </w:tabs>
              <w:spacing w:after="0" w:line="240" w:lineRule="auto"/>
              <w:jc w:val="center"/>
            </w:pPr>
            <w:r w:rsidRPr="005243BA">
              <w:t>Направление работы</w:t>
            </w:r>
          </w:p>
        </w:tc>
        <w:tc>
          <w:tcPr>
            <w:tcW w:w="1276" w:type="dxa"/>
          </w:tcPr>
          <w:p w14:paraId="3F1162E8" w14:textId="77777777" w:rsidR="004979E9" w:rsidRPr="005243BA" w:rsidRDefault="004979E9" w:rsidP="003A58A0">
            <w:pPr>
              <w:pStyle w:val="af4"/>
              <w:tabs>
                <w:tab w:val="left" w:pos="0"/>
              </w:tabs>
              <w:spacing w:after="0" w:line="240" w:lineRule="auto"/>
              <w:jc w:val="center"/>
            </w:pPr>
            <w:r w:rsidRPr="005243BA">
              <w:t>Должность</w:t>
            </w:r>
          </w:p>
        </w:tc>
        <w:tc>
          <w:tcPr>
            <w:tcW w:w="1843" w:type="dxa"/>
          </w:tcPr>
          <w:p w14:paraId="190C23D1" w14:textId="77777777" w:rsidR="004979E9" w:rsidRPr="005243BA" w:rsidRDefault="004979E9" w:rsidP="003A58A0">
            <w:pPr>
              <w:pStyle w:val="af4"/>
              <w:tabs>
                <w:tab w:val="left" w:pos="0"/>
              </w:tabs>
              <w:spacing w:after="0" w:line="240" w:lineRule="auto"/>
              <w:jc w:val="center"/>
            </w:pPr>
            <w:r w:rsidRPr="005243BA">
              <w:t>Образование</w:t>
            </w:r>
          </w:p>
        </w:tc>
        <w:tc>
          <w:tcPr>
            <w:tcW w:w="1701" w:type="dxa"/>
          </w:tcPr>
          <w:p w14:paraId="01C6D1FC" w14:textId="77777777" w:rsidR="004979E9" w:rsidRPr="005243BA" w:rsidRDefault="004979E9" w:rsidP="003A58A0">
            <w:pPr>
              <w:pStyle w:val="af4"/>
              <w:tabs>
                <w:tab w:val="left" w:pos="0"/>
              </w:tabs>
              <w:spacing w:after="0" w:line="240" w:lineRule="auto"/>
              <w:jc w:val="center"/>
            </w:pPr>
            <w:r w:rsidRPr="005243BA">
              <w:t>Квалификация</w:t>
            </w:r>
          </w:p>
        </w:tc>
        <w:tc>
          <w:tcPr>
            <w:tcW w:w="1134" w:type="dxa"/>
          </w:tcPr>
          <w:p w14:paraId="437267D8" w14:textId="77777777" w:rsidR="004979E9" w:rsidRPr="005243BA" w:rsidRDefault="004979E9" w:rsidP="003A58A0">
            <w:pPr>
              <w:pStyle w:val="af4"/>
              <w:tabs>
                <w:tab w:val="left" w:pos="0"/>
              </w:tabs>
              <w:spacing w:after="0" w:line="360" w:lineRule="auto"/>
              <w:jc w:val="center"/>
            </w:pPr>
            <w:r w:rsidRPr="005243BA">
              <w:rPr>
                <w:i/>
                <w:noProof/>
              </w:rPr>
              <mc:AlternateContent>
                <mc:Choice Requires="wps">
                  <w:drawing>
                    <wp:anchor distT="0" distB="0" distL="114300" distR="114300" simplePos="0" relativeHeight="251659264" behindDoc="0" locked="0" layoutInCell="1" allowOverlap="1" wp14:anchorId="6EF74EA6" wp14:editId="209132FD">
                      <wp:simplePos x="0" y="0"/>
                      <wp:positionH relativeFrom="margin">
                        <wp:posOffset>2634615</wp:posOffset>
                      </wp:positionH>
                      <wp:positionV relativeFrom="page">
                        <wp:posOffset>127634</wp:posOffset>
                      </wp:positionV>
                      <wp:extent cx="4069715" cy="3554095"/>
                      <wp:effectExtent l="0" t="0" r="0" b="8255"/>
                      <wp:wrapNone/>
                      <wp:docPr id="4"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E619A76" w14:textId="77777777" w:rsidR="004979E9" w:rsidRPr="00265CC7" w:rsidRDefault="004979E9" w:rsidP="004979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F74EA6" id="Врезка2" o:spid="_x0000_s1026" style="position:absolute;left:0;text-align:left;margin-left:207.45pt;margin-top:10.05pt;width:320.45pt;height:27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" filled="f" stroked="f" strokecolor="#3465a4">
                      <v:stroke joinstyle="round"/>
                      <v:textbox>
                        <w:txbxContent>
                          <w:p w14:paraId="7E619A76" w14:textId="77777777" w:rsidR="004979E9" w:rsidRPr="00265CC7" w:rsidRDefault="004979E9" w:rsidP="004979E9"/>
                        </w:txbxContent>
                      </v:textbox>
                      <w10:wrap anchorx="margin" anchory="page"/>
                    </v:rect>
                  </w:pict>
                </mc:Fallback>
              </mc:AlternateContent>
            </w:r>
            <w:r w:rsidRPr="005243BA">
              <w:t>Категория</w:t>
            </w:r>
          </w:p>
        </w:tc>
      </w:tr>
      <w:tr w:rsidR="004979E9" w14:paraId="721CC801" w14:textId="77777777" w:rsidTr="004979E9">
        <w:tc>
          <w:tcPr>
            <w:tcW w:w="2127" w:type="dxa"/>
          </w:tcPr>
          <w:p w14:paraId="74FEB302" w14:textId="77777777" w:rsidR="004979E9" w:rsidRDefault="004979E9" w:rsidP="003A58A0">
            <w:pPr>
              <w:pStyle w:val="af4"/>
              <w:tabs>
                <w:tab w:val="left" w:pos="0"/>
              </w:tabs>
              <w:spacing w:after="0" w:line="240" w:lineRule="auto"/>
              <w:jc w:val="center"/>
            </w:pPr>
            <w:r>
              <w:t>Киселев</w:t>
            </w:r>
          </w:p>
          <w:p w14:paraId="6A26525A" w14:textId="77777777" w:rsidR="004979E9" w:rsidRDefault="004979E9" w:rsidP="003A58A0">
            <w:pPr>
              <w:pStyle w:val="af4"/>
              <w:tabs>
                <w:tab w:val="left" w:pos="0"/>
              </w:tabs>
              <w:spacing w:after="0" w:line="240" w:lineRule="auto"/>
              <w:jc w:val="center"/>
            </w:pPr>
            <w:r>
              <w:t>Андрей</w:t>
            </w:r>
          </w:p>
          <w:p w14:paraId="5B3245FF" w14:textId="77777777" w:rsidR="004979E9" w:rsidRPr="005243BA" w:rsidRDefault="004979E9" w:rsidP="003A58A0">
            <w:pPr>
              <w:pStyle w:val="af4"/>
              <w:tabs>
                <w:tab w:val="left" w:pos="0"/>
              </w:tabs>
              <w:spacing w:after="0" w:line="240" w:lineRule="auto"/>
              <w:jc w:val="center"/>
            </w:pPr>
            <w:r>
              <w:t xml:space="preserve"> Александрович</w:t>
            </w:r>
          </w:p>
        </w:tc>
        <w:tc>
          <w:tcPr>
            <w:tcW w:w="1842" w:type="dxa"/>
          </w:tcPr>
          <w:p w14:paraId="32B438C8" w14:textId="77777777" w:rsidR="004979E9" w:rsidRPr="005243BA" w:rsidRDefault="004979E9" w:rsidP="003A58A0">
            <w:pPr>
              <w:pStyle w:val="af4"/>
              <w:tabs>
                <w:tab w:val="left" w:pos="0"/>
              </w:tabs>
              <w:spacing w:after="0" w:line="240" w:lineRule="auto"/>
              <w:jc w:val="center"/>
            </w:pPr>
            <w:r w:rsidRPr="005243BA">
              <w:t>Физкультурно- спортивное</w:t>
            </w:r>
          </w:p>
        </w:tc>
        <w:tc>
          <w:tcPr>
            <w:tcW w:w="1276" w:type="dxa"/>
          </w:tcPr>
          <w:p w14:paraId="46F30EC6" w14:textId="77777777" w:rsidR="004979E9" w:rsidRPr="005243BA" w:rsidRDefault="004979E9" w:rsidP="003A58A0">
            <w:pPr>
              <w:pStyle w:val="af4"/>
              <w:tabs>
                <w:tab w:val="left" w:pos="0"/>
              </w:tabs>
              <w:spacing w:after="0" w:line="240" w:lineRule="auto"/>
              <w:jc w:val="center"/>
            </w:pPr>
            <w:r w:rsidRPr="005243BA">
              <w:t>Тренер- преподаватель</w:t>
            </w:r>
          </w:p>
        </w:tc>
        <w:tc>
          <w:tcPr>
            <w:tcW w:w="1843" w:type="dxa"/>
          </w:tcPr>
          <w:p w14:paraId="758A8BA8" w14:textId="77777777" w:rsidR="004979E9" w:rsidRPr="005243BA" w:rsidRDefault="004979E9" w:rsidP="003A58A0">
            <w:pPr>
              <w:pStyle w:val="af4"/>
              <w:tabs>
                <w:tab w:val="left" w:pos="0"/>
              </w:tabs>
              <w:spacing w:after="0" w:line="240" w:lineRule="auto"/>
              <w:jc w:val="center"/>
            </w:pPr>
            <w:r w:rsidRPr="005243BA">
              <w:t>Высшее.</w:t>
            </w:r>
          </w:p>
          <w:p w14:paraId="5F1CA20B" w14:textId="77777777" w:rsidR="004979E9" w:rsidRPr="005243BA" w:rsidRDefault="004979E9" w:rsidP="003A58A0">
            <w:pPr>
              <w:pStyle w:val="af4"/>
              <w:tabs>
                <w:tab w:val="left" w:pos="0"/>
              </w:tabs>
              <w:spacing w:after="0" w:line="240" w:lineRule="auto"/>
              <w:jc w:val="center"/>
            </w:pPr>
            <w:r w:rsidRPr="005243BA">
              <w:t>Образование</w:t>
            </w:r>
          </w:p>
          <w:p w14:paraId="68815D21" w14:textId="77777777" w:rsidR="004979E9" w:rsidRPr="005243BA" w:rsidRDefault="004979E9" w:rsidP="003A58A0">
            <w:pPr>
              <w:pStyle w:val="af4"/>
              <w:tabs>
                <w:tab w:val="left" w:pos="0"/>
              </w:tabs>
              <w:spacing w:after="0" w:line="240" w:lineRule="auto"/>
              <w:jc w:val="center"/>
            </w:pPr>
            <w:r w:rsidRPr="005243BA">
              <w:t>педагога соответствует профилю программы</w:t>
            </w:r>
          </w:p>
        </w:tc>
        <w:tc>
          <w:tcPr>
            <w:tcW w:w="1701" w:type="dxa"/>
          </w:tcPr>
          <w:p w14:paraId="45DEB2B9" w14:textId="77777777" w:rsidR="004979E9" w:rsidRPr="005243BA" w:rsidRDefault="004979E9" w:rsidP="003A58A0">
            <w:pPr>
              <w:pStyle w:val="af4"/>
              <w:tabs>
                <w:tab w:val="left" w:pos="0"/>
              </w:tabs>
              <w:spacing w:after="0" w:line="240" w:lineRule="auto"/>
              <w:jc w:val="center"/>
            </w:pPr>
            <w:r w:rsidRPr="005243BA">
              <w:t>Квалификация</w:t>
            </w:r>
          </w:p>
          <w:p w14:paraId="0B7B4717" w14:textId="77777777" w:rsidR="004979E9" w:rsidRPr="005243BA" w:rsidRDefault="004979E9" w:rsidP="003A58A0">
            <w:pPr>
              <w:pStyle w:val="af4"/>
              <w:tabs>
                <w:tab w:val="left" w:pos="0"/>
              </w:tabs>
              <w:spacing w:after="0" w:line="240" w:lineRule="auto"/>
              <w:jc w:val="center"/>
            </w:pPr>
            <w:r>
              <w:t>п</w:t>
            </w:r>
            <w:r w:rsidRPr="005243BA">
              <w:t>едагога соответствует профилю программы</w:t>
            </w:r>
          </w:p>
        </w:tc>
        <w:tc>
          <w:tcPr>
            <w:tcW w:w="1134" w:type="dxa"/>
          </w:tcPr>
          <w:p w14:paraId="1362F5B4" w14:textId="77777777" w:rsidR="004979E9" w:rsidRDefault="004979E9" w:rsidP="003A58A0">
            <w:pPr>
              <w:pStyle w:val="af4"/>
              <w:tabs>
                <w:tab w:val="left" w:pos="0"/>
              </w:tabs>
              <w:spacing w:after="0" w:line="240" w:lineRule="auto"/>
              <w:jc w:val="center"/>
            </w:pPr>
            <w:r>
              <w:t>Высшая категория</w:t>
            </w:r>
          </w:p>
          <w:p w14:paraId="5678C4A5" w14:textId="77777777" w:rsidR="004979E9" w:rsidRPr="005243BA" w:rsidRDefault="004979E9" w:rsidP="003A58A0">
            <w:pPr>
              <w:pStyle w:val="af4"/>
              <w:tabs>
                <w:tab w:val="left" w:pos="0"/>
              </w:tabs>
              <w:spacing w:after="0" w:line="240" w:lineRule="auto"/>
              <w:jc w:val="center"/>
            </w:pPr>
          </w:p>
        </w:tc>
      </w:tr>
    </w:tbl>
    <w:p w14:paraId="5531B4F0" w14:textId="77777777" w:rsidR="004979E9" w:rsidRDefault="004979E9" w:rsidP="004979E9">
      <w:pPr>
        <w:tabs>
          <w:tab w:val="left" w:pos="426"/>
          <w:tab w:val="left" w:pos="9639"/>
        </w:tabs>
        <w:spacing w:after="0" w:line="360" w:lineRule="auto"/>
        <w:rPr>
          <w:rFonts w:ascii="Times New Roman" w:hAnsi="Times New Roman"/>
          <w:b/>
          <w:sz w:val="28"/>
          <w:szCs w:val="28"/>
        </w:rPr>
      </w:pPr>
    </w:p>
    <w:p w14:paraId="10AB6F71" w14:textId="3DDE4343" w:rsidR="001A6E5A" w:rsidRDefault="00CC73C5" w:rsidP="008259F3">
      <w:pPr>
        <w:pStyle w:val="af0"/>
        <w:spacing w:after="0" w:line="240" w:lineRule="auto"/>
        <w:ind w:hanging="11"/>
        <w:jc w:val="center"/>
        <w:rPr>
          <w:rFonts w:ascii="Times New Roman" w:hAnsi="Times New Roman"/>
          <w:b/>
          <w:sz w:val="28"/>
          <w:szCs w:val="28"/>
        </w:rPr>
      </w:pPr>
      <w:r>
        <w:rPr>
          <w:rFonts w:ascii="Times New Roman" w:hAnsi="Times New Roman"/>
          <w:b/>
          <w:sz w:val="28"/>
          <w:szCs w:val="28"/>
        </w:rPr>
        <w:t>ВОСПИТАТЕЛЬНАЯ РАБОТА</w:t>
      </w:r>
    </w:p>
    <w:p w14:paraId="521732CF"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5F0516E6"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Организация учебно-тренировочных занятий, воспитательная и культурно-массовая работа с обучающимися спортивной школы осуществляется администрацией школы, преподавательским составом в соответствии с Уставом.</w:t>
      </w:r>
    </w:p>
    <w:p w14:paraId="614C5E61"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49CD8D7F"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6DBA2E4E"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Воспитательные средства:</w:t>
      </w:r>
    </w:p>
    <w:p w14:paraId="1A8F5921"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атмосфера трудолюбия, взаимопомощи, творчества;</w:t>
      </w:r>
    </w:p>
    <w:p w14:paraId="085B04F5"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дружный коллектив;</w:t>
      </w:r>
    </w:p>
    <w:p w14:paraId="26D9E6CC"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lastRenderedPageBreak/>
        <w:t>система морального стимулирования;</w:t>
      </w:r>
    </w:p>
    <w:p w14:paraId="1077F801"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высокая организация учебно-тренировочного процесса;</w:t>
      </w:r>
    </w:p>
    <w:p w14:paraId="6571F44F" w14:textId="77777777" w:rsidR="00CC73C5" w:rsidRDefault="00CC73C5" w:rsidP="00CC73C5">
      <w:pPr>
        <w:pStyle w:val="af0"/>
        <w:numPr>
          <w:ilvl w:val="0"/>
          <w:numId w:val="33"/>
        </w:numPr>
        <w:tabs>
          <w:tab w:val="left" w:pos="567"/>
          <w:tab w:val="left" w:pos="1134"/>
        </w:tabs>
        <w:autoSpaceDE w:val="0"/>
        <w:autoSpaceDN w:val="0"/>
        <w:adjustRightInd w:val="0"/>
        <w:spacing w:after="0" w:line="240" w:lineRule="auto"/>
        <w:ind w:left="851" w:right="142" w:firstLine="0"/>
        <w:jc w:val="both"/>
        <w:rPr>
          <w:rFonts w:ascii="Times New Roman" w:hAnsi="Times New Roman"/>
          <w:sz w:val="28"/>
          <w:szCs w:val="28"/>
        </w:rPr>
      </w:pPr>
      <w:r>
        <w:rPr>
          <w:rFonts w:ascii="Times New Roman" w:hAnsi="Times New Roman"/>
          <w:sz w:val="28"/>
          <w:szCs w:val="28"/>
        </w:rPr>
        <w:t>наставничество опытных спортсменов.</w:t>
      </w:r>
    </w:p>
    <w:p w14:paraId="5FB67282" w14:textId="77777777" w:rsidR="00CC73C5" w:rsidRDefault="00CC73C5" w:rsidP="00CC73C5">
      <w:pPr>
        <w:autoSpaceDE w:val="0"/>
        <w:autoSpaceDN w:val="0"/>
        <w:adjustRightInd w:val="0"/>
        <w:spacing w:after="0" w:line="240" w:lineRule="auto"/>
        <w:ind w:left="851" w:right="142"/>
        <w:jc w:val="both"/>
        <w:rPr>
          <w:rFonts w:ascii="Times New Roman" w:hAnsi="Times New Roman"/>
          <w:sz w:val="28"/>
          <w:szCs w:val="28"/>
        </w:rPr>
      </w:pPr>
      <w:r>
        <w:rPr>
          <w:rFonts w:ascii="Times New Roman" w:hAnsi="Times New Roman"/>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proofErr w:type="gramStart"/>
      <w:r>
        <w:rPr>
          <w:rFonts w:ascii="Times New Roman" w:hAnsi="Times New Roman"/>
          <w:sz w:val="28"/>
          <w:szCs w:val="28"/>
        </w:rPr>
        <w:t>Перед соревнованиям</w:t>
      </w:r>
      <w:proofErr w:type="gramEnd"/>
      <w:r>
        <w:rPr>
          <w:rFonts w:ascii="Times New Roman" w:hAnsi="Times New Roman"/>
          <w:sz w:val="28"/>
          <w:szCs w:val="28"/>
        </w:rPr>
        <w:t>,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о формировании у них необходимых качеств.</w:t>
      </w:r>
    </w:p>
    <w:p w14:paraId="7553D012" w14:textId="77777777" w:rsidR="00CC73C5" w:rsidRDefault="00CC73C5" w:rsidP="00CC73C5">
      <w:pPr>
        <w:spacing w:after="0" w:line="240" w:lineRule="auto"/>
        <w:ind w:left="851"/>
        <w:rPr>
          <w:rFonts w:ascii="Times New Roman" w:hAnsi="Times New Roman"/>
          <w:sz w:val="28"/>
          <w:szCs w:val="28"/>
        </w:rPr>
      </w:pPr>
    </w:p>
    <w:p w14:paraId="2B62437E" w14:textId="77777777" w:rsidR="00CC73C5" w:rsidRDefault="00CC73C5" w:rsidP="00CC73C5">
      <w:pPr>
        <w:spacing w:after="0" w:line="240" w:lineRule="auto"/>
        <w:ind w:left="851"/>
        <w:contextualSpacing/>
        <w:jc w:val="center"/>
        <w:rPr>
          <w:rFonts w:ascii="Times New Roman" w:hAnsi="Times New Roman"/>
          <w:sz w:val="24"/>
          <w:szCs w:val="24"/>
        </w:rPr>
      </w:pPr>
      <w:r>
        <w:rPr>
          <w:rFonts w:ascii="Times New Roman" w:hAnsi="Times New Roman"/>
          <w:b/>
          <w:sz w:val="28"/>
          <w:szCs w:val="28"/>
        </w:rPr>
        <w:t xml:space="preserve">Календарный план воспитательной работы </w:t>
      </w:r>
    </w:p>
    <w:tbl>
      <w:tblPr>
        <w:tblStyle w:val="TableNormal"/>
        <w:tblW w:w="10245" w:type="dxa"/>
        <w:tblInd w:w="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958"/>
        <w:gridCol w:w="3969"/>
        <w:gridCol w:w="2731"/>
      </w:tblGrid>
      <w:tr w:rsidR="00CC73C5" w14:paraId="6A9770FE"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73C40379"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 xml:space="preserve">№ </w:t>
            </w:r>
          </w:p>
          <w:p w14:paraId="41C63CD5"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п/п</w:t>
            </w:r>
          </w:p>
        </w:tc>
        <w:tc>
          <w:tcPr>
            <w:tcW w:w="2958" w:type="dxa"/>
            <w:tcBorders>
              <w:top w:val="single" w:sz="4" w:space="0" w:color="000000"/>
              <w:left w:val="single" w:sz="4" w:space="0" w:color="auto"/>
              <w:bottom w:val="single" w:sz="4" w:space="0" w:color="000000"/>
              <w:right w:val="single" w:sz="4" w:space="0" w:color="000000"/>
            </w:tcBorders>
          </w:tcPr>
          <w:p w14:paraId="6D18853A" w14:textId="79EAAED3"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Наименование мероприятия, события</w:t>
            </w:r>
          </w:p>
        </w:tc>
        <w:tc>
          <w:tcPr>
            <w:tcW w:w="3969" w:type="dxa"/>
            <w:tcBorders>
              <w:top w:val="single" w:sz="4" w:space="0" w:color="000000"/>
              <w:left w:val="single" w:sz="4" w:space="0" w:color="000000"/>
              <w:bottom w:val="single" w:sz="4" w:space="0" w:color="000000"/>
              <w:right w:val="single" w:sz="4" w:space="0" w:color="000000"/>
            </w:tcBorders>
          </w:tcPr>
          <w:p w14:paraId="60BBF7B5" w14:textId="44973FA2" w:rsidR="00CC73C5" w:rsidRPr="00D4346E" w:rsidRDefault="00CC73C5" w:rsidP="00D4346E">
            <w:pPr>
              <w:pStyle w:val="TableParagraph"/>
              <w:tabs>
                <w:tab w:val="left" w:pos="5812"/>
              </w:tabs>
              <w:jc w:val="both"/>
              <w:rPr>
                <w:bCs/>
                <w:color w:val="000000" w:themeColor="text1"/>
                <w:sz w:val="24"/>
                <w:szCs w:val="24"/>
                <w:lang w:val="ru-RU"/>
              </w:rPr>
            </w:pPr>
            <w:r w:rsidRPr="00D4346E">
              <w:rPr>
                <w:bCs/>
                <w:color w:val="000000" w:themeColor="text1"/>
                <w:sz w:val="24"/>
                <w:szCs w:val="24"/>
                <w:lang w:val="ru-RU"/>
              </w:rPr>
              <w:t>Форма проведения</w:t>
            </w:r>
          </w:p>
        </w:tc>
        <w:tc>
          <w:tcPr>
            <w:tcW w:w="2731" w:type="dxa"/>
            <w:tcBorders>
              <w:top w:val="single" w:sz="4" w:space="0" w:color="000000"/>
              <w:left w:val="single" w:sz="4" w:space="0" w:color="000000"/>
              <w:bottom w:val="single" w:sz="4" w:space="0" w:color="000000"/>
              <w:right w:val="single" w:sz="4" w:space="0" w:color="000000"/>
            </w:tcBorders>
          </w:tcPr>
          <w:p w14:paraId="261ABB7D" w14:textId="77777777" w:rsidR="00CC73C5" w:rsidRPr="00D4346E" w:rsidRDefault="00CC73C5" w:rsidP="00D4346E">
            <w:pPr>
              <w:pStyle w:val="TableParagraph"/>
              <w:tabs>
                <w:tab w:val="left" w:pos="5812"/>
              </w:tabs>
              <w:jc w:val="both"/>
              <w:rPr>
                <w:bCs/>
                <w:color w:val="000000" w:themeColor="text1"/>
                <w:sz w:val="24"/>
                <w:szCs w:val="24"/>
              </w:rPr>
            </w:pPr>
            <w:proofErr w:type="spellStart"/>
            <w:r w:rsidRPr="00D4346E">
              <w:rPr>
                <w:bCs/>
                <w:color w:val="000000" w:themeColor="text1"/>
                <w:sz w:val="24"/>
                <w:szCs w:val="24"/>
              </w:rPr>
              <w:t>Сроки</w:t>
            </w:r>
            <w:proofErr w:type="spellEnd"/>
            <w:r w:rsidRPr="00D4346E">
              <w:rPr>
                <w:bCs/>
                <w:color w:val="000000" w:themeColor="text1"/>
                <w:sz w:val="24"/>
                <w:szCs w:val="24"/>
              </w:rPr>
              <w:t xml:space="preserve"> </w:t>
            </w:r>
            <w:proofErr w:type="spellStart"/>
            <w:r w:rsidRPr="00D4346E">
              <w:rPr>
                <w:bCs/>
                <w:color w:val="000000" w:themeColor="text1"/>
                <w:sz w:val="24"/>
                <w:szCs w:val="24"/>
              </w:rPr>
              <w:t>проведения</w:t>
            </w:r>
            <w:proofErr w:type="spellEnd"/>
          </w:p>
        </w:tc>
      </w:tr>
      <w:tr w:rsidR="00CC73C5" w14:paraId="7B984CBC" w14:textId="77777777" w:rsidTr="00CC73C5">
        <w:trPr>
          <w:trHeight w:val="275"/>
        </w:trPr>
        <w:tc>
          <w:tcPr>
            <w:tcW w:w="587" w:type="dxa"/>
            <w:tcBorders>
              <w:top w:val="single" w:sz="4" w:space="0" w:color="000000"/>
              <w:left w:val="single" w:sz="4" w:space="0" w:color="000000"/>
              <w:bottom w:val="single" w:sz="4" w:space="0" w:color="000000"/>
              <w:right w:val="single" w:sz="4" w:space="0" w:color="auto"/>
            </w:tcBorders>
          </w:tcPr>
          <w:p w14:paraId="4ED69E28"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1.</w:t>
            </w:r>
          </w:p>
        </w:tc>
        <w:tc>
          <w:tcPr>
            <w:tcW w:w="9658" w:type="dxa"/>
            <w:gridSpan w:val="3"/>
            <w:tcBorders>
              <w:top w:val="single" w:sz="4" w:space="0" w:color="000000"/>
              <w:left w:val="single" w:sz="4" w:space="0" w:color="auto"/>
              <w:bottom w:val="single" w:sz="4" w:space="0" w:color="000000"/>
              <w:right w:val="single" w:sz="4" w:space="0" w:color="000000"/>
            </w:tcBorders>
          </w:tcPr>
          <w:p w14:paraId="1A7E553A" w14:textId="77777777" w:rsidR="00CC73C5" w:rsidRPr="00D4346E" w:rsidRDefault="00CC73C5" w:rsidP="00D4346E">
            <w:pPr>
              <w:pStyle w:val="TableParagraph"/>
              <w:tabs>
                <w:tab w:val="left" w:pos="5812"/>
              </w:tabs>
              <w:contextualSpacing/>
              <w:jc w:val="both"/>
              <w:rPr>
                <w:b/>
                <w:color w:val="000000" w:themeColor="text1"/>
                <w:sz w:val="24"/>
                <w:szCs w:val="24"/>
              </w:rPr>
            </w:pPr>
            <w:proofErr w:type="spellStart"/>
            <w:proofErr w:type="gramStart"/>
            <w:r w:rsidRPr="00D4346E">
              <w:rPr>
                <w:b/>
                <w:color w:val="000000" w:themeColor="text1"/>
                <w:sz w:val="24"/>
                <w:szCs w:val="24"/>
              </w:rPr>
              <w:t>Профориентационная</w:t>
            </w:r>
            <w:proofErr w:type="spellEnd"/>
            <w:r w:rsidRPr="00D4346E">
              <w:rPr>
                <w:b/>
                <w:color w:val="000000" w:themeColor="text1"/>
                <w:sz w:val="24"/>
                <w:szCs w:val="24"/>
              </w:rPr>
              <w:t xml:space="preserve">  </w:t>
            </w:r>
            <w:proofErr w:type="spellStart"/>
            <w:r w:rsidRPr="00D4346E">
              <w:rPr>
                <w:b/>
                <w:color w:val="000000" w:themeColor="text1"/>
                <w:sz w:val="24"/>
                <w:szCs w:val="24"/>
              </w:rPr>
              <w:t>деятельность</w:t>
            </w:r>
            <w:proofErr w:type="spellEnd"/>
            <w:proofErr w:type="gramEnd"/>
          </w:p>
        </w:tc>
      </w:tr>
      <w:tr w:rsidR="00CC73C5" w14:paraId="1A80DF0A" w14:textId="77777777" w:rsidTr="00D4346E">
        <w:trPr>
          <w:trHeight w:val="1239"/>
        </w:trPr>
        <w:tc>
          <w:tcPr>
            <w:tcW w:w="587" w:type="dxa"/>
            <w:tcBorders>
              <w:top w:val="single" w:sz="4" w:space="0" w:color="000000"/>
              <w:left w:val="single" w:sz="4" w:space="0" w:color="000000"/>
              <w:bottom w:val="single" w:sz="4" w:space="0" w:color="000000"/>
              <w:right w:val="single" w:sz="4" w:space="0" w:color="auto"/>
            </w:tcBorders>
          </w:tcPr>
          <w:p w14:paraId="1CC4D11E" w14:textId="77777777" w:rsidR="00CC73C5" w:rsidRPr="00D4346E" w:rsidRDefault="00CC73C5" w:rsidP="00D4346E">
            <w:pPr>
              <w:pStyle w:val="TableParagraph"/>
              <w:tabs>
                <w:tab w:val="left" w:pos="3113"/>
                <w:tab w:val="left" w:pos="5812"/>
              </w:tabs>
              <w:jc w:val="both"/>
              <w:rPr>
                <w:color w:val="000000" w:themeColor="text1"/>
                <w:sz w:val="24"/>
                <w:szCs w:val="24"/>
              </w:rPr>
            </w:pPr>
            <w:r w:rsidRPr="00D4346E">
              <w:rPr>
                <w:color w:val="000000" w:themeColor="text1"/>
                <w:sz w:val="24"/>
                <w:szCs w:val="24"/>
              </w:rPr>
              <w:t>1.1.</w:t>
            </w:r>
          </w:p>
        </w:tc>
        <w:tc>
          <w:tcPr>
            <w:tcW w:w="2958" w:type="dxa"/>
            <w:tcBorders>
              <w:top w:val="single" w:sz="4" w:space="0" w:color="000000"/>
              <w:left w:val="single" w:sz="4" w:space="0" w:color="auto"/>
              <w:bottom w:val="single" w:sz="4" w:space="0" w:color="000000"/>
              <w:right w:val="single" w:sz="4" w:space="0" w:color="000000"/>
            </w:tcBorders>
          </w:tcPr>
          <w:p w14:paraId="45973973"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Введение в специальность тренер- преподаватель</w:t>
            </w:r>
          </w:p>
        </w:tc>
        <w:tc>
          <w:tcPr>
            <w:tcW w:w="3969" w:type="dxa"/>
            <w:tcBorders>
              <w:top w:val="single" w:sz="4" w:space="0" w:color="000000"/>
              <w:left w:val="single" w:sz="4" w:space="0" w:color="000000"/>
              <w:bottom w:val="single" w:sz="4" w:space="0" w:color="000000"/>
              <w:right w:val="single" w:sz="4" w:space="0" w:color="000000"/>
            </w:tcBorders>
          </w:tcPr>
          <w:p w14:paraId="516F49CC" w14:textId="77777777" w:rsidR="00D4346E" w:rsidRDefault="00CC73C5" w:rsidP="00D4346E">
            <w:pPr>
              <w:pStyle w:val="TableParagraph"/>
              <w:tabs>
                <w:tab w:val="left" w:pos="5812"/>
              </w:tabs>
              <w:contextualSpacing/>
              <w:jc w:val="both"/>
              <w:rPr>
                <w:sz w:val="24"/>
                <w:szCs w:val="24"/>
                <w:lang w:val="ru-RU"/>
              </w:rPr>
            </w:pPr>
            <w:r w:rsidRPr="00D4346E">
              <w:rPr>
                <w:sz w:val="24"/>
                <w:szCs w:val="24"/>
                <w:lang w:val="ru-RU"/>
              </w:rPr>
              <w:t>Проведение для обучающихся</w:t>
            </w:r>
          </w:p>
          <w:p w14:paraId="5583CA8A" w14:textId="442B0DC1"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sz w:val="24"/>
                <w:szCs w:val="24"/>
                <w:lang w:val="ru-RU"/>
              </w:rPr>
              <w:t xml:space="preserve"> профориентации </w:t>
            </w:r>
            <w:proofErr w:type="gramStart"/>
            <w:r w:rsidRPr="00D4346E">
              <w:rPr>
                <w:sz w:val="24"/>
                <w:szCs w:val="24"/>
                <w:lang w:val="ru-RU"/>
              </w:rPr>
              <w:t>в форме теоретических занятий</w:t>
            </w:r>
            <w:proofErr w:type="gramEnd"/>
            <w:r w:rsidRPr="00D4346E">
              <w:rPr>
                <w:sz w:val="24"/>
                <w:szCs w:val="24"/>
                <w:lang w:val="ru-RU"/>
              </w:rPr>
              <w:t xml:space="preserve"> рассказывающих о работе тренера-преподавателя</w:t>
            </w:r>
          </w:p>
        </w:tc>
        <w:tc>
          <w:tcPr>
            <w:tcW w:w="2731" w:type="dxa"/>
            <w:tcBorders>
              <w:top w:val="single" w:sz="4" w:space="0" w:color="000000"/>
              <w:left w:val="single" w:sz="4" w:space="0" w:color="000000"/>
              <w:bottom w:val="single" w:sz="4" w:space="0" w:color="000000"/>
              <w:right w:val="single" w:sz="4" w:space="0" w:color="000000"/>
            </w:tcBorders>
          </w:tcPr>
          <w:p w14:paraId="3BFE0133"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 xml:space="preserve">В </w:t>
            </w:r>
            <w:proofErr w:type="spellStart"/>
            <w:r w:rsidRPr="00D4346E">
              <w:rPr>
                <w:bCs/>
                <w:color w:val="000000" w:themeColor="text1"/>
                <w:sz w:val="24"/>
                <w:szCs w:val="24"/>
              </w:rPr>
              <w:t>течении</w:t>
            </w:r>
            <w:proofErr w:type="spellEnd"/>
            <w:r w:rsidRPr="00D4346E">
              <w:rPr>
                <w:bCs/>
                <w:color w:val="000000" w:themeColor="text1"/>
                <w:sz w:val="24"/>
                <w:szCs w:val="24"/>
              </w:rPr>
              <w:t xml:space="preserve"> </w:t>
            </w:r>
            <w:proofErr w:type="spellStart"/>
            <w:r w:rsidRPr="00D4346E">
              <w:rPr>
                <w:bCs/>
                <w:color w:val="000000" w:themeColor="text1"/>
                <w:sz w:val="24"/>
                <w:szCs w:val="24"/>
              </w:rPr>
              <w:t>года</w:t>
            </w:r>
            <w:proofErr w:type="spellEnd"/>
          </w:p>
        </w:tc>
      </w:tr>
      <w:tr w:rsidR="00CC73C5" w14:paraId="63739BFE"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5CF9507B"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1.2.</w:t>
            </w:r>
          </w:p>
        </w:tc>
        <w:tc>
          <w:tcPr>
            <w:tcW w:w="2958" w:type="dxa"/>
            <w:tcBorders>
              <w:top w:val="single" w:sz="4" w:space="0" w:color="000000"/>
              <w:left w:val="single" w:sz="4" w:space="0" w:color="auto"/>
              <w:bottom w:val="single" w:sz="4" w:space="0" w:color="000000"/>
              <w:right w:val="single" w:sz="4" w:space="0" w:color="000000"/>
            </w:tcBorders>
          </w:tcPr>
          <w:p w14:paraId="63917452"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Применение навыков судейства на соревнованиях</w:t>
            </w:r>
          </w:p>
        </w:tc>
        <w:tc>
          <w:tcPr>
            <w:tcW w:w="3969" w:type="dxa"/>
            <w:tcBorders>
              <w:top w:val="single" w:sz="4" w:space="0" w:color="000000"/>
              <w:left w:val="single" w:sz="4" w:space="0" w:color="000000"/>
              <w:bottom w:val="single" w:sz="4" w:space="0" w:color="000000"/>
              <w:right w:val="single" w:sz="4" w:space="0" w:color="000000"/>
            </w:tcBorders>
          </w:tcPr>
          <w:p w14:paraId="5E284E5F"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2731" w:type="dxa"/>
            <w:tcBorders>
              <w:top w:val="single" w:sz="4" w:space="0" w:color="000000"/>
              <w:left w:val="single" w:sz="4" w:space="0" w:color="000000"/>
              <w:bottom w:val="single" w:sz="4" w:space="0" w:color="000000"/>
              <w:right w:val="single" w:sz="4" w:space="0" w:color="000000"/>
            </w:tcBorders>
          </w:tcPr>
          <w:p w14:paraId="5B36E171" w14:textId="30079109" w:rsidR="00CC73C5" w:rsidRPr="00D4346E" w:rsidRDefault="00CC73C5" w:rsidP="00D4346E">
            <w:pPr>
              <w:pStyle w:val="TableParagraph"/>
              <w:tabs>
                <w:tab w:val="left" w:pos="5812"/>
              </w:tabs>
              <w:jc w:val="both"/>
              <w:rPr>
                <w:bCs/>
                <w:color w:val="000000" w:themeColor="text1"/>
                <w:sz w:val="24"/>
                <w:szCs w:val="24"/>
                <w:lang w:val="ru-RU"/>
              </w:rPr>
            </w:pPr>
            <w:r w:rsidRPr="00D4346E">
              <w:rPr>
                <w:bCs/>
                <w:color w:val="000000" w:themeColor="text1"/>
                <w:sz w:val="24"/>
                <w:szCs w:val="24"/>
                <w:lang w:val="ru-RU"/>
              </w:rPr>
              <w:t xml:space="preserve">По календарному плану в течении </w:t>
            </w:r>
            <w:r w:rsidR="00D4346E">
              <w:rPr>
                <w:bCs/>
                <w:color w:val="000000" w:themeColor="text1"/>
                <w:sz w:val="24"/>
                <w:szCs w:val="24"/>
                <w:lang w:val="ru-RU"/>
              </w:rPr>
              <w:t xml:space="preserve"> </w:t>
            </w:r>
            <w:r w:rsidRPr="00D4346E">
              <w:rPr>
                <w:bCs/>
                <w:color w:val="000000" w:themeColor="text1"/>
                <w:sz w:val="24"/>
                <w:szCs w:val="24"/>
                <w:lang w:val="ru-RU"/>
              </w:rPr>
              <w:t>года</w:t>
            </w:r>
          </w:p>
        </w:tc>
      </w:tr>
      <w:tr w:rsidR="00CC73C5" w14:paraId="5341C926"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65344759"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1.3.</w:t>
            </w:r>
          </w:p>
        </w:tc>
        <w:tc>
          <w:tcPr>
            <w:tcW w:w="2958" w:type="dxa"/>
            <w:tcBorders>
              <w:top w:val="single" w:sz="4" w:space="0" w:color="000000"/>
              <w:left w:val="single" w:sz="4" w:space="0" w:color="auto"/>
              <w:bottom w:val="single" w:sz="4" w:space="0" w:color="000000"/>
              <w:right w:val="single" w:sz="4" w:space="0" w:color="000000"/>
            </w:tcBorders>
          </w:tcPr>
          <w:p w14:paraId="21A206A3"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3969" w:type="dxa"/>
            <w:tcBorders>
              <w:top w:val="single" w:sz="4" w:space="0" w:color="000000"/>
              <w:left w:val="single" w:sz="4" w:space="0" w:color="000000"/>
              <w:bottom w:val="single" w:sz="4" w:space="0" w:color="000000"/>
              <w:right w:val="single" w:sz="4" w:space="0" w:color="000000"/>
            </w:tcBorders>
          </w:tcPr>
          <w:p w14:paraId="5FE564DE"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2731" w:type="dxa"/>
            <w:tcBorders>
              <w:top w:val="single" w:sz="4" w:space="0" w:color="000000"/>
              <w:left w:val="single" w:sz="4" w:space="0" w:color="000000"/>
              <w:bottom w:val="single" w:sz="4" w:space="0" w:color="000000"/>
              <w:right w:val="single" w:sz="4" w:space="0" w:color="000000"/>
            </w:tcBorders>
          </w:tcPr>
          <w:p w14:paraId="7E5B87B0"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roofErr w:type="spellStart"/>
            <w:r w:rsidRPr="00D4346E">
              <w:rPr>
                <w:color w:val="000000" w:themeColor="text1"/>
                <w:sz w:val="24"/>
                <w:szCs w:val="24"/>
              </w:rPr>
              <w:t>года</w:t>
            </w:r>
            <w:proofErr w:type="spellEnd"/>
          </w:p>
          <w:p w14:paraId="1871727C" w14:textId="77777777" w:rsidR="00CC73C5" w:rsidRPr="00D4346E" w:rsidRDefault="00CC73C5" w:rsidP="00D4346E">
            <w:pPr>
              <w:pStyle w:val="TableParagraph"/>
              <w:tabs>
                <w:tab w:val="left" w:pos="5812"/>
              </w:tabs>
              <w:jc w:val="both"/>
              <w:rPr>
                <w:color w:val="000000" w:themeColor="text1"/>
                <w:sz w:val="24"/>
                <w:szCs w:val="24"/>
              </w:rPr>
            </w:pPr>
          </w:p>
        </w:tc>
      </w:tr>
      <w:tr w:rsidR="00CC73C5" w14:paraId="75FF90CD"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1DCEA94C"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1.4.</w:t>
            </w:r>
          </w:p>
        </w:tc>
        <w:tc>
          <w:tcPr>
            <w:tcW w:w="2958" w:type="dxa"/>
            <w:tcBorders>
              <w:top w:val="single" w:sz="4" w:space="0" w:color="000000"/>
              <w:left w:val="single" w:sz="4" w:space="0" w:color="auto"/>
              <w:bottom w:val="single" w:sz="4" w:space="0" w:color="000000"/>
              <w:right w:val="single" w:sz="4" w:space="0" w:color="000000"/>
            </w:tcBorders>
          </w:tcPr>
          <w:p w14:paraId="1C419111"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Поступление выпускников МАУ ДО ДЮСШ «Янтарь» в профильные спортивные учреждения</w:t>
            </w:r>
          </w:p>
        </w:tc>
        <w:tc>
          <w:tcPr>
            <w:tcW w:w="3969" w:type="dxa"/>
            <w:tcBorders>
              <w:top w:val="single" w:sz="4" w:space="0" w:color="000000"/>
              <w:left w:val="single" w:sz="4" w:space="0" w:color="000000"/>
              <w:bottom w:val="single" w:sz="4" w:space="0" w:color="000000"/>
              <w:right w:val="single" w:sz="4" w:space="0" w:color="000000"/>
            </w:tcBorders>
          </w:tcPr>
          <w:p w14:paraId="1A670575"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Проведение мониторинга поступления обучающихся в профильные спортивные учреждения</w:t>
            </w:r>
          </w:p>
        </w:tc>
        <w:tc>
          <w:tcPr>
            <w:tcW w:w="2731" w:type="dxa"/>
            <w:tcBorders>
              <w:top w:val="single" w:sz="4" w:space="0" w:color="000000"/>
              <w:left w:val="single" w:sz="4" w:space="0" w:color="000000"/>
              <w:bottom w:val="single" w:sz="4" w:space="0" w:color="000000"/>
              <w:right w:val="single" w:sz="4" w:space="0" w:color="000000"/>
            </w:tcBorders>
          </w:tcPr>
          <w:p w14:paraId="7D490988" w14:textId="77777777" w:rsidR="00CC73C5" w:rsidRPr="00D4346E" w:rsidRDefault="00CC73C5" w:rsidP="00D4346E">
            <w:pPr>
              <w:pStyle w:val="TableParagraph"/>
              <w:tabs>
                <w:tab w:val="left" w:pos="5812"/>
              </w:tabs>
              <w:jc w:val="both"/>
              <w:rPr>
                <w:color w:val="000000" w:themeColor="text1"/>
                <w:sz w:val="24"/>
                <w:szCs w:val="24"/>
              </w:rPr>
            </w:pPr>
            <w:proofErr w:type="spellStart"/>
            <w:r w:rsidRPr="00D4346E">
              <w:rPr>
                <w:color w:val="000000" w:themeColor="text1"/>
                <w:sz w:val="24"/>
                <w:szCs w:val="24"/>
              </w:rPr>
              <w:t>По</w:t>
            </w:r>
            <w:proofErr w:type="spellEnd"/>
            <w:r w:rsidRPr="00D4346E">
              <w:rPr>
                <w:color w:val="000000" w:themeColor="text1"/>
                <w:sz w:val="24"/>
                <w:szCs w:val="24"/>
              </w:rPr>
              <w:t xml:space="preserve"> </w:t>
            </w:r>
            <w:proofErr w:type="spellStart"/>
            <w:r w:rsidRPr="00D4346E">
              <w:rPr>
                <w:color w:val="000000" w:themeColor="text1"/>
                <w:sz w:val="24"/>
                <w:szCs w:val="24"/>
              </w:rPr>
              <w:t>окончании</w:t>
            </w:r>
            <w:proofErr w:type="spellEnd"/>
          </w:p>
        </w:tc>
      </w:tr>
      <w:tr w:rsidR="00CC73C5" w14:paraId="6A7A05DA"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686305FA"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1.5.</w:t>
            </w:r>
          </w:p>
        </w:tc>
        <w:tc>
          <w:tcPr>
            <w:tcW w:w="2958" w:type="dxa"/>
            <w:tcBorders>
              <w:top w:val="single" w:sz="4" w:space="0" w:color="000000"/>
              <w:left w:val="single" w:sz="4" w:space="0" w:color="auto"/>
              <w:bottom w:val="single" w:sz="4" w:space="0" w:color="000000"/>
              <w:right w:val="single" w:sz="4" w:space="0" w:color="000000"/>
            </w:tcBorders>
          </w:tcPr>
          <w:p w14:paraId="39E92B40"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Работа с детьми, попавшими в трудную жизненную ситуацию</w:t>
            </w:r>
          </w:p>
        </w:tc>
        <w:tc>
          <w:tcPr>
            <w:tcW w:w="3969" w:type="dxa"/>
            <w:tcBorders>
              <w:top w:val="single" w:sz="4" w:space="0" w:color="000000"/>
              <w:left w:val="single" w:sz="4" w:space="0" w:color="000000"/>
              <w:bottom w:val="single" w:sz="4" w:space="0" w:color="000000"/>
              <w:right w:val="single" w:sz="4" w:space="0" w:color="000000"/>
            </w:tcBorders>
          </w:tcPr>
          <w:p w14:paraId="412D1183"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sz w:val="24"/>
                <w:szCs w:val="24"/>
                <w:lang w:val="ru-RU"/>
              </w:rPr>
              <w:t xml:space="preserve">Индивидуальная работа с обучающимися, находящимся в сложных социальных условиях. </w:t>
            </w:r>
          </w:p>
        </w:tc>
        <w:tc>
          <w:tcPr>
            <w:tcW w:w="2731" w:type="dxa"/>
            <w:tcBorders>
              <w:top w:val="single" w:sz="4" w:space="0" w:color="000000"/>
              <w:left w:val="single" w:sz="4" w:space="0" w:color="000000"/>
              <w:bottom w:val="single" w:sz="4" w:space="0" w:color="000000"/>
              <w:right w:val="single" w:sz="4" w:space="0" w:color="000000"/>
            </w:tcBorders>
          </w:tcPr>
          <w:p w14:paraId="7905B191" w14:textId="77777777" w:rsidR="00CC73C5" w:rsidRPr="00D4346E" w:rsidRDefault="00CC73C5" w:rsidP="00D4346E">
            <w:pPr>
              <w:pStyle w:val="TableParagraph"/>
              <w:tabs>
                <w:tab w:val="left" w:pos="5812"/>
              </w:tabs>
              <w:jc w:val="both"/>
              <w:rPr>
                <w:color w:val="000000" w:themeColor="text1"/>
                <w:sz w:val="24"/>
                <w:szCs w:val="24"/>
              </w:rPr>
            </w:pPr>
            <w:r w:rsidRPr="00D4346E">
              <w:rPr>
                <w:sz w:val="24"/>
                <w:szCs w:val="24"/>
              </w:rPr>
              <w:t xml:space="preserve">В </w:t>
            </w:r>
            <w:proofErr w:type="spellStart"/>
            <w:r w:rsidRPr="00D4346E">
              <w:rPr>
                <w:sz w:val="24"/>
                <w:szCs w:val="24"/>
              </w:rPr>
              <w:t>течении</w:t>
            </w:r>
            <w:proofErr w:type="spellEnd"/>
            <w:r w:rsidRPr="00D4346E">
              <w:rPr>
                <w:sz w:val="24"/>
                <w:szCs w:val="24"/>
              </w:rPr>
              <w:t xml:space="preserve"> </w:t>
            </w:r>
            <w:proofErr w:type="spellStart"/>
            <w:r w:rsidRPr="00D4346E">
              <w:rPr>
                <w:sz w:val="24"/>
                <w:szCs w:val="24"/>
              </w:rPr>
              <w:t>года</w:t>
            </w:r>
            <w:proofErr w:type="spellEnd"/>
          </w:p>
        </w:tc>
      </w:tr>
      <w:tr w:rsidR="00CC73C5" w14:paraId="721DB584" w14:textId="77777777" w:rsidTr="00CC73C5">
        <w:trPr>
          <w:trHeight w:val="275"/>
        </w:trPr>
        <w:tc>
          <w:tcPr>
            <w:tcW w:w="587" w:type="dxa"/>
            <w:tcBorders>
              <w:top w:val="single" w:sz="4" w:space="0" w:color="000000"/>
              <w:left w:val="single" w:sz="4" w:space="0" w:color="000000"/>
              <w:bottom w:val="single" w:sz="4" w:space="0" w:color="000000"/>
              <w:right w:val="single" w:sz="4" w:space="0" w:color="auto"/>
            </w:tcBorders>
          </w:tcPr>
          <w:p w14:paraId="663F77E6"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w:t>
            </w:r>
          </w:p>
        </w:tc>
        <w:tc>
          <w:tcPr>
            <w:tcW w:w="9658" w:type="dxa"/>
            <w:gridSpan w:val="3"/>
            <w:tcBorders>
              <w:top w:val="single" w:sz="4" w:space="0" w:color="000000"/>
              <w:left w:val="single" w:sz="4" w:space="0" w:color="auto"/>
              <w:bottom w:val="single" w:sz="4" w:space="0" w:color="000000"/>
              <w:right w:val="single" w:sz="4" w:space="0" w:color="000000"/>
            </w:tcBorders>
          </w:tcPr>
          <w:p w14:paraId="2BE7AE7D" w14:textId="77777777" w:rsidR="00CC73C5" w:rsidRPr="00D4346E" w:rsidRDefault="00CC73C5" w:rsidP="00D4346E">
            <w:pPr>
              <w:pStyle w:val="TableParagraph"/>
              <w:tabs>
                <w:tab w:val="left" w:pos="5812"/>
              </w:tabs>
              <w:contextualSpacing/>
              <w:jc w:val="both"/>
              <w:rPr>
                <w:b/>
                <w:color w:val="000000" w:themeColor="text1"/>
                <w:sz w:val="24"/>
                <w:szCs w:val="24"/>
              </w:rPr>
            </w:pPr>
            <w:r w:rsidRPr="00D4346E">
              <w:rPr>
                <w:bCs/>
                <w:color w:val="000000" w:themeColor="text1"/>
                <w:sz w:val="24"/>
                <w:szCs w:val="24"/>
              </w:rPr>
              <w:t xml:space="preserve"> </w:t>
            </w:r>
            <w:proofErr w:type="spellStart"/>
            <w:r w:rsidRPr="00D4346E">
              <w:rPr>
                <w:b/>
                <w:color w:val="000000" w:themeColor="text1"/>
                <w:sz w:val="24"/>
                <w:szCs w:val="24"/>
              </w:rPr>
              <w:t>Здоровьесбережение</w:t>
            </w:r>
            <w:proofErr w:type="spellEnd"/>
          </w:p>
        </w:tc>
      </w:tr>
      <w:tr w:rsidR="00CC73C5" w14:paraId="5E7EAF95" w14:textId="77777777" w:rsidTr="00D4346E">
        <w:trPr>
          <w:trHeight w:val="556"/>
        </w:trPr>
        <w:tc>
          <w:tcPr>
            <w:tcW w:w="587" w:type="dxa"/>
            <w:tcBorders>
              <w:top w:val="single" w:sz="4" w:space="0" w:color="000000"/>
              <w:left w:val="single" w:sz="4" w:space="0" w:color="000000"/>
              <w:bottom w:val="single" w:sz="4" w:space="0" w:color="000000"/>
              <w:right w:val="single" w:sz="4" w:space="0" w:color="auto"/>
            </w:tcBorders>
          </w:tcPr>
          <w:p w14:paraId="78C98D6C"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2.1.</w:t>
            </w:r>
          </w:p>
        </w:tc>
        <w:tc>
          <w:tcPr>
            <w:tcW w:w="2958" w:type="dxa"/>
            <w:tcBorders>
              <w:top w:val="single" w:sz="4" w:space="0" w:color="000000"/>
              <w:left w:val="single" w:sz="4" w:space="0" w:color="auto"/>
              <w:bottom w:val="single" w:sz="4" w:space="0" w:color="000000"/>
              <w:right w:val="single" w:sz="4" w:space="0" w:color="000000"/>
            </w:tcBorders>
          </w:tcPr>
          <w:p w14:paraId="67436DD4"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Организация и проведение мероприятий, направленных на формирование здорового образа жизни</w:t>
            </w:r>
          </w:p>
          <w:p w14:paraId="20D95920"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p>
          <w:p w14:paraId="4D3CE4CF"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p>
          <w:p w14:paraId="3422BE47"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p>
          <w:p w14:paraId="33EA84E8" w14:textId="77777777" w:rsidR="00CC73C5" w:rsidRPr="00D4346E" w:rsidRDefault="00CC73C5" w:rsidP="00D4346E">
            <w:pPr>
              <w:tabs>
                <w:tab w:val="left" w:pos="5812"/>
              </w:tabs>
              <w:spacing w:after="0" w:line="240" w:lineRule="auto"/>
              <w:ind w:firstLine="709"/>
              <w:contextualSpacing/>
              <w:jc w:val="both"/>
              <w:rPr>
                <w:rFonts w:ascii="Times New Roman" w:hAnsi="Times New Roman"/>
                <w:bCs/>
                <w:color w:val="000000" w:themeColor="text1"/>
                <w:sz w:val="24"/>
                <w:szCs w:val="24"/>
                <w:lang w:val="ru-RU"/>
              </w:rPr>
            </w:pPr>
          </w:p>
        </w:tc>
        <w:tc>
          <w:tcPr>
            <w:tcW w:w="3969" w:type="dxa"/>
            <w:tcBorders>
              <w:top w:val="single" w:sz="4" w:space="0" w:color="000000"/>
              <w:left w:val="single" w:sz="4" w:space="0" w:color="000000"/>
              <w:bottom w:val="single" w:sz="4" w:space="0" w:color="000000"/>
              <w:right w:val="single" w:sz="4" w:space="0" w:color="000000"/>
            </w:tcBorders>
          </w:tcPr>
          <w:p w14:paraId="46F98D53" w14:textId="77777777" w:rsidR="00CC73C5" w:rsidRPr="00D4346E" w:rsidRDefault="00CC73C5" w:rsidP="00D4346E">
            <w:pPr>
              <w:tabs>
                <w:tab w:val="left" w:pos="5812"/>
              </w:tabs>
              <w:spacing w:after="0" w:line="240" w:lineRule="auto"/>
              <w:contextualSpacing/>
              <w:jc w:val="both"/>
              <w:rPr>
                <w:rFonts w:ascii="Times New Roman" w:hAnsi="Times New Roman"/>
                <w:bCs/>
                <w:color w:val="000000" w:themeColor="text1"/>
                <w:sz w:val="24"/>
                <w:szCs w:val="24"/>
                <w:lang w:val="ru-RU"/>
              </w:rPr>
            </w:pPr>
            <w:r w:rsidRPr="00D4346E">
              <w:rPr>
                <w:rFonts w:ascii="Times New Roman" w:hAnsi="Times New Roman"/>
                <w:bCs/>
                <w:color w:val="000000" w:themeColor="text1"/>
                <w:sz w:val="24"/>
                <w:szCs w:val="24"/>
                <w:lang w:val="ru-RU"/>
              </w:rPr>
              <w:t>Дни здоровья и спорта, в рамках которых предусмотрено:</w:t>
            </w:r>
          </w:p>
          <w:p w14:paraId="6EAF8935" w14:textId="77777777" w:rsidR="00CC73C5" w:rsidRPr="00D4346E" w:rsidRDefault="00CC73C5" w:rsidP="00D4346E">
            <w:pPr>
              <w:tabs>
                <w:tab w:val="left" w:pos="5812"/>
              </w:tabs>
              <w:spacing w:after="0" w:line="240" w:lineRule="auto"/>
              <w:contextualSpacing/>
              <w:jc w:val="both"/>
              <w:rPr>
                <w:rFonts w:ascii="Times New Roman" w:hAnsi="Times New Roman"/>
                <w:bCs/>
                <w:color w:val="000000" w:themeColor="text1"/>
                <w:sz w:val="24"/>
                <w:szCs w:val="24"/>
                <w:lang w:val="ru-RU"/>
              </w:rPr>
            </w:pPr>
            <w:r w:rsidRPr="00D4346E">
              <w:rPr>
                <w:rFonts w:ascii="Times New Roman" w:hAnsi="Times New Roman"/>
                <w:bCs/>
                <w:color w:val="000000" w:themeColor="text1"/>
                <w:sz w:val="24"/>
                <w:szCs w:val="24"/>
                <w:lang w:val="ru-RU"/>
              </w:rPr>
              <w:t xml:space="preserve">- формирование знаний и умений </w:t>
            </w:r>
            <w:r w:rsidRPr="00D4346E">
              <w:rPr>
                <w:rFonts w:ascii="Times New Roman" w:hAnsi="Times New Roman"/>
                <w:bCs/>
                <w:color w:val="000000" w:themeColor="text1"/>
                <w:sz w:val="24"/>
                <w:szCs w:val="24"/>
                <w:lang w:val="ru-RU"/>
              </w:rPr>
              <w:br/>
              <w:t>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w:t>
            </w:r>
          </w:p>
          <w:p w14:paraId="5F2FB136" w14:textId="77777777" w:rsidR="00CC73C5" w:rsidRPr="00D4346E" w:rsidRDefault="00CC73C5" w:rsidP="00D4346E">
            <w:pPr>
              <w:tabs>
                <w:tab w:val="left" w:pos="5812"/>
              </w:tabs>
              <w:spacing w:after="0" w:line="240" w:lineRule="auto"/>
              <w:contextualSpacing/>
              <w:jc w:val="both"/>
              <w:rPr>
                <w:rFonts w:ascii="Times New Roman" w:hAnsi="Times New Roman"/>
                <w:bCs/>
                <w:color w:val="000000" w:themeColor="text1"/>
                <w:sz w:val="24"/>
                <w:szCs w:val="24"/>
                <w:lang w:val="ru-RU"/>
              </w:rPr>
            </w:pPr>
            <w:r w:rsidRPr="00D4346E">
              <w:rPr>
                <w:rFonts w:ascii="Times New Roman" w:hAnsi="Times New Roman"/>
                <w:bCs/>
                <w:color w:val="000000" w:themeColor="text1"/>
                <w:sz w:val="24"/>
                <w:szCs w:val="24"/>
                <w:lang w:val="ru-RU"/>
              </w:rPr>
              <w:t xml:space="preserve">- подготовка пропагандистских акций по формированию здорового образа жизни средствами различных видов </w:t>
            </w:r>
            <w:r w:rsidRPr="00D4346E">
              <w:rPr>
                <w:rFonts w:ascii="Times New Roman" w:hAnsi="Times New Roman"/>
                <w:bCs/>
                <w:color w:val="000000" w:themeColor="text1"/>
                <w:sz w:val="24"/>
                <w:szCs w:val="24"/>
                <w:lang w:val="ru-RU"/>
              </w:rPr>
              <w:lastRenderedPageBreak/>
              <w:t>спорта;</w:t>
            </w:r>
          </w:p>
          <w:p w14:paraId="43AE414E" w14:textId="77777777" w:rsidR="00CC73C5" w:rsidRPr="00D4346E" w:rsidRDefault="00CC73C5" w:rsidP="00D4346E">
            <w:pPr>
              <w:tabs>
                <w:tab w:val="left" w:pos="5812"/>
              </w:tabs>
              <w:spacing w:after="0" w:line="240" w:lineRule="auto"/>
              <w:contextualSpacing/>
              <w:jc w:val="both"/>
              <w:rPr>
                <w:rFonts w:ascii="Times New Roman" w:hAnsi="Times New Roman"/>
                <w:b/>
                <w:color w:val="000000" w:themeColor="text1"/>
                <w:sz w:val="24"/>
                <w:szCs w:val="24"/>
                <w:lang w:val="ru-RU"/>
              </w:rPr>
            </w:pPr>
            <w:r w:rsidRPr="00D4346E">
              <w:rPr>
                <w:rFonts w:ascii="Times New Roman" w:hAnsi="Times New Roman"/>
                <w:bCs/>
                <w:color w:val="000000" w:themeColor="text1"/>
                <w:sz w:val="24"/>
                <w:szCs w:val="24"/>
                <w:lang w:val="ru-RU"/>
              </w:rPr>
              <w:t>- участие обучающихся и тренеров- преподавателей в конкурсах за здоровый образ жизни</w:t>
            </w:r>
          </w:p>
        </w:tc>
        <w:tc>
          <w:tcPr>
            <w:tcW w:w="2731" w:type="dxa"/>
            <w:tcBorders>
              <w:top w:val="single" w:sz="4" w:space="0" w:color="000000"/>
              <w:left w:val="single" w:sz="4" w:space="0" w:color="000000"/>
              <w:bottom w:val="single" w:sz="4" w:space="0" w:color="000000"/>
              <w:right w:val="single" w:sz="4" w:space="0" w:color="000000"/>
            </w:tcBorders>
          </w:tcPr>
          <w:p w14:paraId="0F0C1B44" w14:textId="77777777" w:rsidR="00CC73C5" w:rsidRPr="00D4346E" w:rsidRDefault="00CC73C5" w:rsidP="00D4346E">
            <w:pPr>
              <w:pStyle w:val="TableParagraph"/>
              <w:tabs>
                <w:tab w:val="left" w:pos="5812"/>
              </w:tabs>
              <w:jc w:val="both"/>
              <w:rPr>
                <w:bCs/>
                <w:color w:val="000000" w:themeColor="text1"/>
                <w:sz w:val="24"/>
                <w:szCs w:val="24"/>
              </w:rPr>
            </w:pPr>
            <w:r w:rsidRPr="00D4346E">
              <w:rPr>
                <w:color w:val="000000" w:themeColor="text1"/>
                <w:sz w:val="24"/>
                <w:szCs w:val="24"/>
              </w:rPr>
              <w:lastRenderedPageBreak/>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0E7B2E10"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3D22C397"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2.2.</w:t>
            </w:r>
          </w:p>
        </w:tc>
        <w:tc>
          <w:tcPr>
            <w:tcW w:w="2958" w:type="dxa"/>
            <w:tcBorders>
              <w:top w:val="single" w:sz="4" w:space="0" w:color="000000"/>
              <w:left w:val="single" w:sz="4" w:space="0" w:color="auto"/>
              <w:bottom w:val="single" w:sz="4" w:space="0" w:color="000000"/>
              <w:right w:val="single" w:sz="4" w:space="0" w:color="000000"/>
            </w:tcBorders>
          </w:tcPr>
          <w:p w14:paraId="79B6573C" w14:textId="77777777" w:rsidR="00CC73C5" w:rsidRPr="00D4346E" w:rsidRDefault="00CC73C5" w:rsidP="00D4346E">
            <w:pPr>
              <w:pStyle w:val="TableParagraph"/>
              <w:tabs>
                <w:tab w:val="left" w:pos="5812"/>
              </w:tabs>
              <w:contextualSpacing/>
              <w:jc w:val="both"/>
              <w:rPr>
                <w:bCs/>
                <w:color w:val="000000" w:themeColor="text1"/>
                <w:sz w:val="24"/>
                <w:szCs w:val="24"/>
              </w:rPr>
            </w:pPr>
            <w:proofErr w:type="spellStart"/>
            <w:r w:rsidRPr="00D4346E">
              <w:rPr>
                <w:bCs/>
                <w:color w:val="000000" w:themeColor="text1"/>
                <w:sz w:val="24"/>
                <w:szCs w:val="24"/>
              </w:rPr>
              <w:t>Режим</w:t>
            </w:r>
            <w:proofErr w:type="spellEnd"/>
            <w:r w:rsidRPr="00D4346E">
              <w:rPr>
                <w:bCs/>
                <w:color w:val="000000" w:themeColor="text1"/>
                <w:sz w:val="24"/>
                <w:szCs w:val="24"/>
              </w:rPr>
              <w:t xml:space="preserve"> </w:t>
            </w:r>
            <w:proofErr w:type="spellStart"/>
            <w:r w:rsidRPr="00D4346E">
              <w:rPr>
                <w:bCs/>
                <w:color w:val="000000" w:themeColor="text1"/>
                <w:sz w:val="24"/>
                <w:szCs w:val="24"/>
              </w:rPr>
              <w:t>питания</w:t>
            </w:r>
            <w:proofErr w:type="spellEnd"/>
            <w:r w:rsidRPr="00D4346E">
              <w:rPr>
                <w:bCs/>
                <w:color w:val="000000" w:themeColor="text1"/>
                <w:sz w:val="24"/>
                <w:szCs w:val="24"/>
              </w:rPr>
              <w:t xml:space="preserve"> и </w:t>
            </w:r>
            <w:proofErr w:type="spellStart"/>
            <w:r w:rsidRPr="00D4346E">
              <w:rPr>
                <w:bCs/>
                <w:color w:val="000000" w:themeColor="text1"/>
                <w:sz w:val="24"/>
                <w:szCs w:val="24"/>
              </w:rPr>
              <w:t>отдыха</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33DA1C4"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 xml:space="preserve">Практическая деятельность и восстановительные процессы обучающихся: </w:t>
            </w:r>
          </w:p>
          <w:p w14:paraId="4E73B78A"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48551315"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-формирование значимости для спортсмена режим дня и отдыха, сна;</w:t>
            </w:r>
          </w:p>
          <w:p w14:paraId="02C9E054"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p>
        </w:tc>
        <w:tc>
          <w:tcPr>
            <w:tcW w:w="2731" w:type="dxa"/>
            <w:tcBorders>
              <w:top w:val="single" w:sz="4" w:space="0" w:color="000000"/>
              <w:left w:val="single" w:sz="4" w:space="0" w:color="000000"/>
              <w:bottom w:val="single" w:sz="4" w:space="0" w:color="000000"/>
              <w:right w:val="single" w:sz="4" w:space="0" w:color="000000"/>
            </w:tcBorders>
          </w:tcPr>
          <w:p w14:paraId="15AFA5E0" w14:textId="77777777" w:rsidR="00CC73C5" w:rsidRPr="00D4346E" w:rsidRDefault="00CC73C5" w:rsidP="00D4346E">
            <w:pPr>
              <w:pStyle w:val="TableParagraph"/>
              <w:tabs>
                <w:tab w:val="left" w:pos="5812"/>
              </w:tabs>
              <w:jc w:val="both"/>
              <w:rPr>
                <w:bCs/>
                <w:color w:val="000000" w:themeColor="text1"/>
                <w:sz w:val="24"/>
                <w:szCs w:val="24"/>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3E7BFFD6"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26A2E252"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2.3</w:t>
            </w:r>
          </w:p>
        </w:tc>
        <w:tc>
          <w:tcPr>
            <w:tcW w:w="2958" w:type="dxa"/>
            <w:tcBorders>
              <w:top w:val="single" w:sz="4" w:space="0" w:color="000000"/>
              <w:left w:val="single" w:sz="4" w:space="0" w:color="auto"/>
              <w:bottom w:val="single" w:sz="4" w:space="0" w:color="000000"/>
              <w:right w:val="single" w:sz="4" w:space="0" w:color="000000"/>
            </w:tcBorders>
          </w:tcPr>
          <w:p w14:paraId="51D13AB5" w14:textId="77777777" w:rsidR="00CC73C5" w:rsidRPr="00D4346E" w:rsidRDefault="00CC73C5" w:rsidP="00D4346E">
            <w:pPr>
              <w:pStyle w:val="TableParagraph"/>
              <w:tabs>
                <w:tab w:val="left" w:pos="5812"/>
              </w:tabs>
              <w:contextualSpacing/>
              <w:jc w:val="both"/>
              <w:rPr>
                <w:bCs/>
                <w:color w:val="000000" w:themeColor="text1"/>
                <w:sz w:val="24"/>
                <w:szCs w:val="24"/>
              </w:rPr>
            </w:pPr>
            <w:proofErr w:type="gramStart"/>
            <w:r w:rsidRPr="00D4346E">
              <w:rPr>
                <w:bCs/>
                <w:color w:val="000000" w:themeColor="text1"/>
                <w:sz w:val="24"/>
                <w:szCs w:val="24"/>
              </w:rPr>
              <w:t xml:space="preserve">Развитие  </w:t>
            </w:r>
            <w:proofErr w:type="spellStart"/>
            <w:r w:rsidRPr="00D4346E">
              <w:rPr>
                <w:bCs/>
                <w:color w:val="000000" w:themeColor="text1"/>
                <w:sz w:val="24"/>
                <w:szCs w:val="24"/>
              </w:rPr>
              <w:t>активности</w:t>
            </w:r>
            <w:proofErr w:type="spellEnd"/>
            <w:proofErr w:type="gramEnd"/>
            <w:r w:rsidRPr="00D4346E">
              <w:rPr>
                <w:bCs/>
                <w:color w:val="000000" w:themeColor="text1"/>
                <w:sz w:val="24"/>
                <w:szCs w:val="24"/>
              </w:rPr>
              <w:t xml:space="preserve"> у </w:t>
            </w:r>
            <w:proofErr w:type="spellStart"/>
            <w:r w:rsidRPr="00D4346E">
              <w:rPr>
                <w:bCs/>
                <w:color w:val="000000" w:themeColor="text1"/>
                <w:sz w:val="24"/>
                <w:szCs w:val="24"/>
              </w:rPr>
              <w:t>обучающихся</w:t>
            </w:r>
            <w:proofErr w:type="spellEnd"/>
          </w:p>
        </w:tc>
        <w:tc>
          <w:tcPr>
            <w:tcW w:w="3969" w:type="dxa"/>
            <w:tcBorders>
              <w:top w:val="single" w:sz="4" w:space="0" w:color="000000"/>
              <w:left w:val="single" w:sz="4" w:space="0" w:color="000000"/>
              <w:bottom w:val="single" w:sz="4" w:space="0" w:color="000000"/>
              <w:right w:val="single" w:sz="4" w:space="0" w:color="000000"/>
            </w:tcBorders>
          </w:tcPr>
          <w:p w14:paraId="62C60034"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2731" w:type="dxa"/>
            <w:tcBorders>
              <w:top w:val="single" w:sz="4" w:space="0" w:color="000000"/>
              <w:left w:val="single" w:sz="4" w:space="0" w:color="000000"/>
              <w:bottom w:val="single" w:sz="4" w:space="0" w:color="000000"/>
              <w:right w:val="single" w:sz="4" w:space="0" w:color="000000"/>
            </w:tcBorders>
          </w:tcPr>
          <w:p w14:paraId="6102AB8C"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24747391"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361296C0"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2.4.</w:t>
            </w:r>
          </w:p>
        </w:tc>
        <w:tc>
          <w:tcPr>
            <w:tcW w:w="2958" w:type="dxa"/>
            <w:tcBorders>
              <w:top w:val="single" w:sz="4" w:space="0" w:color="000000"/>
              <w:left w:val="single" w:sz="4" w:space="0" w:color="auto"/>
              <w:bottom w:val="single" w:sz="4" w:space="0" w:color="000000"/>
              <w:right w:val="single" w:sz="4" w:space="0" w:color="000000"/>
            </w:tcBorders>
          </w:tcPr>
          <w:p w14:paraId="022E0DB5"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Психологическая подготовка обучающихся перед, во время и после соревнований</w:t>
            </w:r>
          </w:p>
        </w:tc>
        <w:tc>
          <w:tcPr>
            <w:tcW w:w="3969" w:type="dxa"/>
            <w:tcBorders>
              <w:top w:val="single" w:sz="4" w:space="0" w:color="000000"/>
              <w:left w:val="single" w:sz="4" w:space="0" w:color="000000"/>
              <w:bottom w:val="single" w:sz="4" w:space="0" w:color="000000"/>
              <w:right w:val="single" w:sz="4" w:space="0" w:color="000000"/>
            </w:tcBorders>
          </w:tcPr>
          <w:p w14:paraId="3BD096F2" w14:textId="77777777" w:rsidR="00CC73C5" w:rsidRPr="00D4346E" w:rsidRDefault="00CC73C5" w:rsidP="00D4346E">
            <w:pPr>
              <w:pStyle w:val="TableParagraph"/>
              <w:tabs>
                <w:tab w:val="left" w:pos="5812"/>
              </w:tabs>
              <w:contextualSpacing/>
              <w:jc w:val="both"/>
              <w:rPr>
                <w:color w:val="181818"/>
                <w:sz w:val="24"/>
                <w:szCs w:val="24"/>
                <w:shd w:val="clear" w:color="auto" w:fill="FFFFFF"/>
                <w:lang w:val="ru-RU"/>
              </w:rPr>
            </w:pPr>
            <w:r w:rsidRPr="00D4346E">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2731" w:type="dxa"/>
            <w:tcBorders>
              <w:top w:val="single" w:sz="4" w:space="0" w:color="000000"/>
              <w:left w:val="single" w:sz="4" w:space="0" w:color="000000"/>
              <w:bottom w:val="single" w:sz="4" w:space="0" w:color="000000"/>
              <w:right w:val="single" w:sz="4" w:space="0" w:color="000000"/>
            </w:tcBorders>
          </w:tcPr>
          <w:p w14:paraId="4C3B929D"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1526A980" w14:textId="77777777" w:rsidTr="00CC73C5">
        <w:trPr>
          <w:trHeight w:val="275"/>
        </w:trPr>
        <w:tc>
          <w:tcPr>
            <w:tcW w:w="587" w:type="dxa"/>
            <w:tcBorders>
              <w:top w:val="single" w:sz="4" w:space="0" w:color="000000"/>
              <w:left w:val="single" w:sz="4" w:space="0" w:color="000000"/>
              <w:bottom w:val="single" w:sz="4" w:space="0" w:color="000000"/>
              <w:right w:val="single" w:sz="4" w:space="0" w:color="auto"/>
            </w:tcBorders>
          </w:tcPr>
          <w:p w14:paraId="2282560C"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3.</w:t>
            </w:r>
          </w:p>
        </w:tc>
        <w:tc>
          <w:tcPr>
            <w:tcW w:w="9658" w:type="dxa"/>
            <w:gridSpan w:val="3"/>
            <w:tcBorders>
              <w:top w:val="single" w:sz="4" w:space="0" w:color="000000"/>
              <w:left w:val="single" w:sz="4" w:space="0" w:color="auto"/>
              <w:bottom w:val="single" w:sz="4" w:space="0" w:color="000000"/>
              <w:right w:val="single" w:sz="4" w:space="0" w:color="000000"/>
            </w:tcBorders>
          </w:tcPr>
          <w:p w14:paraId="7D2BD210" w14:textId="77777777" w:rsidR="00CC73C5" w:rsidRPr="00D4346E" w:rsidRDefault="00CC73C5" w:rsidP="00D4346E">
            <w:pPr>
              <w:pStyle w:val="TableParagraph"/>
              <w:tabs>
                <w:tab w:val="left" w:pos="5812"/>
              </w:tabs>
              <w:contextualSpacing/>
              <w:jc w:val="both"/>
              <w:rPr>
                <w:b/>
                <w:color w:val="000000" w:themeColor="text1"/>
                <w:sz w:val="24"/>
                <w:szCs w:val="24"/>
              </w:rPr>
            </w:pPr>
            <w:proofErr w:type="spellStart"/>
            <w:r w:rsidRPr="00D4346E">
              <w:rPr>
                <w:b/>
                <w:color w:val="000000" w:themeColor="text1"/>
                <w:sz w:val="24"/>
                <w:szCs w:val="24"/>
              </w:rPr>
              <w:t>Патриотическое</w:t>
            </w:r>
            <w:proofErr w:type="spellEnd"/>
            <w:r w:rsidRPr="00D4346E">
              <w:rPr>
                <w:b/>
                <w:color w:val="000000" w:themeColor="text1"/>
                <w:sz w:val="24"/>
                <w:szCs w:val="24"/>
              </w:rPr>
              <w:t xml:space="preserve"> </w:t>
            </w:r>
            <w:proofErr w:type="spellStart"/>
            <w:r w:rsidRPr="00D4346E">
              <w:rPr>
                <w:b/>
                <w:color w:val="000000" w:themeColor="text1"/>
                <w:sz w:val="24"/>
                <w:szCs w:val="24"/>
              </w:rPr>
              <w:t>воспитание</w:t>
            </w:r>
            <w:proofErr w:type="spellEnd"/>
            <w:r w:rsidRPr="00D4346E">
              <w:rPr>
                <w:b/>
                <w:color w:val="000000" w:themeColor="text1"/>
                <w:sz w:val="24"/>
                <w:szCs w:val="24"/>
              </w:rPr>
              <w:t xml:space="preserve"> </w:t>
            </w:r>
            <w:proofErr w:type="spellStart"/>
            <w:r w:rsidRPr="00D4346E">
              <w:rPr>
                <w:b/>
                <w:color w:val="000000" w:themeColor="text1"/>
                <w:sz w:val="24"/>
                <w:szCs w:val="24"/>
              </w:rPr>
              <w:t>обучающихся</w:t>
            </w:r>
            <w:proofErr w:type="spellEnd"/>
          </w:p>
        </w:tc>
      </w:tr>
      <w:tr w:rsidR="00CC73C5" w14:paraId="4C5595E6"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07414661"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3.1.</w:t>
            </w:r>
          </w:p>
        </w:tc>
        <w:tc>
          <w:tcPr>
            <w:tcW w:w="2958" w:type="dxa"/>
            <w:tcBorders>
              <w:top w:val="single" w:sz="4" w:space="0" w:color="000000"/>
              <w:left w:val="single" w:sz="4" w:space="0" w:color="auto"/>
              <w:bottom w:val="single" w:sz="4" w:space="0" w:color="000000"/>
              <w:right w:val="single" w:sz="4" w:space="0" w:color="000000"/>
            </w:tcBorders>
          </w:tcPr>
          <w:p w14:paraId="6E35B786"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Теоретическая подготовка</w:t>
            </w:r>
          </w:p>
          <w:p w14:paraId="1DCE8A0A" w14:textId="77777777" w:rsidR="00CC73C5" w:rsidRPr="00D4346E" w:rsidRDefault="00CC73C5" w:rsidP="00D4346E">
            <w:pPr>
              <w:pStyle w:val="ad"/>
              <w:tabs>
                <w:tab w:val="left" w:pos="5812"/>
              </w:tabs>
              <w:spacing w:after="0" w:line="240" w:lineRule="auto"/>
              <w:ind w:firstLine="23"/>
              <w:contextualSpacing/>
              <w:jc w:val="both"/>
              <w:rPr>
                <w:rFonts w:ascii="Times New Roman" w:hAnsi="Times New Roman"/>
                <w:bCs/>
                <w:color w:val="000000" w:themeColor="text1"/>
                <w:sz w:val="24"/>
                <w:szCs w:val="24"/>
                <w:lang w:val="ru-RU"/>
              </w:rPr>
            </w:pPr>
            <w:r w:rsidRPr="00D4346E">
              <w:rPr>
                <w:rFonts w:ascii="Times New Roman" w:hAnsi="Times New Roman"/>
                <w:bCs/>
                <w:color w:val="000000" w:themeColor="text1"/>
                <w:sz w:val="24"/>
                <w:szCs w:val="24"/>
                <w:lang w:val="ru-RU"/>
              </w:rPr>
              <w:t>(воспитание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3969" w:type="dxa"/>
            <w:tcBorders>
              <w:top w:val="single" w:sz="4" w:space="0" w:color="000000"/>
              <w:left w:val="single" w:sz="4" w:space="0" w:color="000000"/>
              <w:bottom w:val="single" w:sz="4" w:space="0" w:color="000000"/>
              <w:right w:val="single" w:sz="4" w:space="0" w:color="000000"/>
            </w:tcBorders>
          </w:tcPr>
          <w:p w14:paraId="6769FBB7" w14:textId="554B1470"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Беседы, встречи, диспуты, другие</w:t>
            </w:r>
            <w:r w:rsidR="00D4346E" w:rsidRPr="00D4346E">
              <w:rPr>
                <w:bCs/>
                <w:color w:val="000000" w:themeColor="text1"/>
                <w:sz w:val="24"/>
                <w:szCs w:val="24"/>
                <w:lang w:val="ru-RU"/>
              </w:rPr>
              <w:t xml:space="preserve"> </w:t>
            </w:r>
            <w:r w:rsidRPr="00D4346E">
              <w:rPr>
                <w:bCs/>
                <w:color w:val="000000" w:themeColor="text1"/>
                <w:sz w:val="24"/>
                <w:szCs w:val="24"/>
                <w:lang w:val="ru-RU"/>
              </w:rPr>
              <w:t xml:space="preserve">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 </w:t>
            </w:r>
          </w:p>
          <w:p w14:paraId="67EA9516"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p>
        </w:tc>
        <w:tc>
          <w:tcPr>
            <w:tcW w:w="2731" w:type="dxa"/>
            <w:tcBorders>
              <w:top w:val="single" w:sz="4" w:space="0" w:color="000000"/>
              <w:left w:val="single" w:sz="4" w:space="0" w:color="000000"/>
              <w:bottom w:val="single" w:sz="4" w:space="0" w:color="000000"/>
              <w:right w:val="single" w:sz="4" w:space="0" w:color="000000"/>
            </w:tcBorders>
          </w:tcPr>
          <w:p w14:paraId="2D6665A1" w14:textId="77777777" w:rsidR="00CC73C5" w:rsidRPr="00D4346E" w:rsidRDefault="00CC73C5" w:rsidP="00D4346E">
            <w:pPr>
              <w:pStyle w:val="TableParagraph"/>
              <w:tabs>
                <w:tab w:val="left" w:pos="5812"/>
              </w:tabs>
              <w:jc w:val="both"/>
              <w:rPr>
                <w:bCs/>
                <w:color w:val="000000" w:themeColor="text1"/>
                <w:sz w:val="24"/>
                <w:szCs w:val="24"/>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51BA6CB9"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0A646C2E"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3.2.</w:t>
            </w:r>
          </w:p>
        </w:tc>
        <w:tc>
          <w:tcPr>
            <w:tcW w:w="2958" w:type="dxa"/>
            <w:tcBorders>
              <w:top w:val="single" w:sz="4" w:space="0" w:color="000000"/>
              <w:left w:val="single" w:sz="4" w:space="0" w:color="auto"/>
              <w:bottom w:val="single" w:sz="4" w:space="0" w:color="000000"/>
              <w:right w:val="single" w:sz="4" w:space="0" w:color="000000"/>
            </w:tcBorders>
          </w:tcPr>
          <w:p w14:paraId="4996C919"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Практическая подготовка</w:t>
            </w:r>
          </w:p>
          <w:p w14:paraId="38AD9A40" w14:textId="77777777" w:rsidR="00CC73C5" w:rsidRPr="00D4346E" w:rsidRDefault="00CC73C5" w:rsidP="00D4346E">
            <w:pPr>
              <w:adjustRightInd w:val="0"/>
              <w:spacing w:after="0" w:line="240" w:lineRule="auto"/>
              <w:contextualSpacing/>
              <w:jc w:val="both"/>
              <w:rPr>
                <w:rFonts w:ascii="Times New Roman" w:hAnsi="Times New Roman"/>
                <w:b/>
                <w:bCs/>
                <w:color w:val="000000" w:themeColor="text1"/>
                <w:sz w:val="24"/>
                <w:szCs w:val="24"/>
                <w:lang w:val="ru-RU"/>
              </w:rPr>
            </w:pPr>
            <w:r w:rsidRPr="00D4346E">
              <w:rPr>
                <w:rFonts w:ascii="Times New Roman" w:hAnsi="Times New Roman"/>
                <w:bCs/>
                <w:color w:val="000000" w:themeColor="text1"/>
                <w:sz w:val="24"/>
                <w:szCs w:val="24"/>
                <w:lang w:val="ru-RU"/>
              </w:rPr>
              <w:t xml:space="preserve">(участие в </w:t>
            </w:r>
            <w:r w:rsidRPr="00D4346E">
              <w:rPr>
                <w:rFonts w:ascii="Times New Roman" w:hAnsi="Times New Roman"/>
                <w:color w:val="000000" w:themeColor="text1"/>
                <w:sz w:val="24"/>
                <w:szCs w:val="24"/>
                <w:lang w:val="ru-RU"/>
              </w:rPr>
              <w:t>физкультурных мероприятиях и спортивных соревнованиях и иных мероприятиях)</w:t>
            </w:r>
          </w:p>
        </w:tc>
        <w:tc>
          <w:tcPr>
            <w:tcW w:w="3969" w:type="dxa"/>
            <w:tcBorders>
              <w:top w:val="single" w:sz="4" w:space="0" w:color="000000"/>
              <w:left w:val="single" w:sz="4" w:space="0" w:color="000000"/>
              <w:bottom w:val="single" w:sz="4" w:space="0" w:color="000000"/>
              <w:right w:val="single" w:sz="4" w:space="0" w:color="000000"/>
            </w:tcBorders>
          </w:tcPr>
          <w:p w14:paraId="77035EBD" w14:textId="77777777" w:rsidR="00CC73C5" w:rsidRPr="00D4346E" w:rsidRDefault="00CC73C5" w:rsidP="00D4346E">
            <w:pPr>
              <w:pStyle w:val="TableParagraph"/>
              <w:tabs>
                <w:tab w:val="left" w:pos="5812"/>
              </w:tabs>
              <w:contextualSpacing/>
              <w:jc w:val="both"/>
              <w:rPr>
                <w:color w:val="000000" w:themeColor="text1"/>
                <w:sz w:val="24"/>
                <w:szCs w:val="24"/>
                <w:lang w:val="ru-RU"/>
              </w:rPr>
            </w:pPr>
            <w:r w:rsidRPr="00D4346E">
              <w:rPr>
                <w:color w:val="000000" w:themeColor="text1"/>
                <w:sz w:val="24"/>
                <w:szCs w:val="24"/>
                <w:lang w:val="ru-RU"/>
              </w:rPr>
              <w:t>Участие в:</w:t>
            </w:r>
          </w:p>
          <w:p w14:paraId="57568287" w14:textId="77777777" w:rsidR="00CC73C5" w:rsidRPr="00D4346E" w:rsidRDefault="00CC73C5" w:rsidP="00D4346E">
            <w:pPr>
              <w:pStyle w:val="TableParagraph"/>
              <w:tabs>
                <w:tab w:val="left" w:pos="5812"/>
              </w:tabs>
              <w:contextualSpacing/>
              <w:jc w:val="both"/>
              <w:rPr>
                <w:color w:val="000000" w:themeColor="text1"/>
                <w:sz w:val="24"/>
                <w:szCs w:val="24"/>
                <w:lang w:val="ru-RU"/>
              </w:rPr>
            </w:pPr>
            <w:r w:rsidRPr="00D4346E">
              <w:rPr>
                <w:color w:val="000000" w:themeColor="text1"/>
                <w:sz w:val="24"/>
                <w:szCs w:val="24"/>
                <w:lang w:val="ru-RU"/>
              </w:rPr>
              <w:t>- физкультурных и спортивно-массовых мероприятиях, спортивных соревнованиях, в том числе в</w:t>
            </w:r>
            <w:r w:rsidRPr="00D4346E">
              <w:rPr>
                <w:bCs/>
                <w:color w:val="000000" w:themeColor="text1"/>
                <w:sz w:val="24"/>
                <w:szCs w:val="24"/>
                <w:lang w:val="ru-RU"/>
              </w:rPr>
              <w:t xml:space="preserve"> парадах, </w:t>
            </w:r>
            <w:r w:rsidRPr="00D4346E">
              <w:rPr>
                <w:color w:val="000000" w:themeColor="text1"/>
                <w:sz w:val="24"/>
                <w:szCs w:val="24"/>
                <w:lang w:val="ru-RU"/>
              </w:rPr>
              <w:t>церемониях</w:t>
            </w:r>
            <w:r w:rsidRPr="00D4346E">
              <w:rPr>
                <w:bCs/>
                <w:color w:val="000000" w:themeColor="text1"/>
                <w:sz w:val="24"/>
                <w:szCs w:val="24"/>
                <w:lang w:val="ru-RU"/>
              </w:rPr>
              <w:t xml:space="preserve"> открытия (закрытия), </w:t>
            </w:r>
            <w:r w:rsidRPr="00D4346E">
              <w:rPr>
                <w:color w:val="000000" w:themeColor="text1"/>
                <w:sz w:val="24"/>
                <w:szCs w:val="24"/>
                <w:lang w:val="ru-RU"/>
              </w:rPr>
              <w:t>награждения на указанных мероприятиях;</w:t>
            </w:r>
          </w:p>
          <w:p w14:paraId="2CDA5747" w14:textId="77777777" w:rsidR="00CC73C5" w:rsidRPr="00D4346E" w:rsidRDefault="00CC73C5" w:rsidP="00D4346E">
            <w:pPr>
              <w:pStyle w:val="TableParagraph"/>
              <w:tabs>
                <w:tab w:val="left" w:pos="5812"/>
              </w:tabs>
              <w:contextualSpacing/>
              <w:jc w:val="both"/>
              <w:rPr>
                <w:color w:val="000000" w:themeColor="text1"/>
                <w:sz w:val="24"/>
                <w:szCs w:val="24"/>
                <w:shd w:val="clear" w:color="auto" w:fill="FFFFFF"/>
                <w:lang w:val="ru-RU"/>
              </w:rPr>
            </w:pPr>
            <w:r w:rsidRPr="00D4346E">
              <w:rPr>
                <w:color w:val="000000" w:themeColor="text1"/>
                <w:sz w:val="24"/>
                <w:szCs w:val="24"/>
                <w:shd w:val="clear" w:color="auto" w:fill="FFFFFF"/>
                <w:lang w:val="ru-RU"/>
              </w:rPr>
              <w:lastRenderedPageBreak/>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4F52F74A" w14:textId="77777777" w:rsidR="00CC73C5" w:rsidRPr="00D4346E" w:rsidRDefault="00CC73C5" w:rsidP="00D4346E">
            <w:pPr>
              <w:pStyle w:val="TableParagraph"/>
              <w:tabs>
                <w:tab w:val="left" w:pos="5812"/>
              </w:tabs>
              <w:contextualSpacing/>
              <w:jc w:val="both"/>
              <w:rPr>
                <w:color w:val="000000" w:themeColor="text1"/>
                <w:sz w:val="24"/>
                <w:szCs w:val="24"/>
                <w:lang w:val="ru-RU"/>
              </w:rPr>
            </w:pPr>
          </w:p>
        </w:tc>
        <w:tc>
          <w:tcPr>
            <w:tcW w:w="2731" w:type="dxa"/>
            <w:tcBorders>
              <w:top w:val="single" w:sz="4" w:space="0" w:color="000000"/>
              <w:left w:val="single" w:sz="4" w:space="0" w:color="000000"/>
              <w:bottom w:val="single" w:sz="4" w:space="0" w:color="000000"/>
              <w:right w:val="single" w:sz="4" w:space="0" w:color="000000"/>
            </w:tcBorders>
          </w:tcPr>
          <w:p w14:paraId="3CE5AA13"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lastRenderedPageBreak/>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59BA6DC4" w14:textId="77777777" w:rsidTr="00CC73C5">
        <w:trPr>
          <w:trHeight w:val="275"/>
        </w:trPr>
        <w:tc>
          <w:tcPr>
            <w:tcW w:w="587" w:type="dxa"/>
            <w:tcBorders>
              <w:top w:val="single" w:sz="4" w:space="0" w:color="000000"/>
              <w:left w:val="single" w:sz="4" w:space="0" w:color="000000"/>
              <w:bottom w:val="single" w:sz="4" w:space="0" w:color="000000"/>
              <w:right w:val="single" w:sz="4" w:space="0" w:color="auto"/>
            </w:tcBorders>
          </w:tcPr>
          <w:p w14:paraId="77E9DC88" w14:textId="77777777" w:rsidR="00CC73C5" w:rsidRPr="00D4346E" w:rsidRDefault="00CC73C5" w:rsidP="00D4346E">
            <w:pPr>
              <w:pStyle w:val="TableParagraph"/>
              <w:tabs>
                <w:tab w:val="left" w:pos="5812"/>
              </w:tabs>
              <w:jc w:val="both"/>
              <w:rPr>
                <w:color w:val="000000" w:themeColor="text1"/>
                <w:sz w:val="24"/>
                <w:szCs w:val="24"/>
              </w:rPr>
            </w:pPr>
            <w:r w:rsidRPr="00D4346E">
              <w:rPr>
                <w:color w:val="000000" w:themeColor="text1"/>
                <w:sz w:val="24"/>
                <w:szCs w:val="24"/>
              </w:rPr>
              <w:t>4.</w:t>
            </w:r>
          </w:p>
        </w:tc>
        <w:tc>
          <w:tcPr>
            <w:tcW w:w="9658" w:type="dxa"/>
            <w:gridSpan w:val="3"/>
            <w:tcBorders>
              <w:top w:val="single" w:sz="4" w:space="0" w:color="000000"/>
              <w:left w:val="single" w:sz="4" w:space="0" w:color="auto"/>
              <w:bottom w:val="single" w:sz="4" w:space="0" w:color="000000"/>
              <w:right w:val="single" w:sz="4" w:space="0" w:color="000000"/>
            </w:tcBorders>
          </w:tcPr>
          <w:p w14:paraId="61BE39C0" w14:textId="77777777" w:rsidR="00CC73C5" w:rsidRPr="00D4346E" w:rsidRDefault="00CC73C5" w:rsidP="00D4346E">
            <w:pPr>
              <w:pStyle w:val="TableParagraph"/>
              <w:tabs>
                <w:tab w:val="left" w:pos="5812"/>
              </w:tabs>
              <w:contextualSpacing/>
              <w:jc w:val="both"/>
              <w:rPr>
                <w:b/>
                <w:color w:val="000000" w:themeColor="text1"/>
                <w:sz w:val="24"/>
                <w:szCs w:val="24"/>
              </w:rPr>
            </w:pPr>
            <w:r w:rsidRPr="00D4346E">
              <w:rPr>
                <w:b/>
                <w:color w:val="000000" w:themeColor="text1"/>
                <w:sz w:val="24"/>
                <w:szCs w:val="24"/>
              </w:rPr>
              <w:t xml:space="preserve">Развитие </w:t>
            </w:r>
            <w:proofErr w:type="spellStart"/>
            <w:r w:rsidRPr="00D4346E">
              <w:rPr>
                <w:b/>
                <w:color w:val="000000" w:themeColor="text1"/>
                <w:sz w:val="24"/>
                <w:szCs w:val="24"/>
              </w:rPr>
              <w:t>творческого</w:t>
            </w:r>
            <w:proofErr w:type="spellEnd"/>
            <w:r w:rsidRPr="00D4346E">
              <w:rPr>
                <w:b/>
                <w:color w:val="000000" w:themeColor="text1"/>
                <w:sz w:val="24"/>
                <w:szCs w:val="24"/>
              </w:rPr>
              <w:t xml:space="preserve"> </w:t>
            </w:r>
            <w:proofErr w:type="spellStart"/>
            <w:r w:rsidRPr="00D4346E">
              <w:rPr>
                <w:b/>
                <w:color w:val="000000" w:themeColor="text1"/>
                <w:sz w:val="24"/>
                <w:szCs w:val="24"/>
              </w:rPr>
              <w:t>мышления</w:t>
            </w:r>
            <w:proofErr w:type="spellEnd"/>
          </w:p>
        </w:tc>
      </w:tr>
      <w:tr w:rsidR="00CC73C5" w14:paraId="266823D6" w14:textId="77777777" w:rsidTr="00D4346E">
        <w:trPr>
          <w:trHeight w:val="3492"/>
        </w:trPr>
        <w:tc>
          <w:tcPr>
            <w:tcW w:w="587" w:type="dxa"/>
            <w:tcBorders>
              <w:top w:val="single" w:sz="4" w:space="0" w:color="000000"/>
              <w:left w:val="single" w:sz="4" w:space="0" w:color="000000"/>
              <w:bottom w:val="single" w:sz="4" w:space="0" w:color="000000"/>
              <w:right w:val="single" w:sz="4" w:space="0" w:color="auto"/>
            </w:tcBorders>
          </w:tcPr>
          <w:p w14:paraId="6011CB12"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4.1.</w:t>
            </w:r>
          </w:p>
        </w:tc>
        <w:tc>
          <w:tcPr>
            <w:tcW w:w="2958" w:type="dxa"/>
            <w:tcBorders>
              <w:top w:val="single" w:sz="4" w:space="0" w:color="000000"/>
              <w:left w:val="single" w:sz="4" w:space="0" w:color="auto"/>
              <w:bottom w:val="single" w:sz="4" w:space="0" w:color="000000"/>
              <w:right w:val="single" w:sz="4" w:space="0" w:color="000000"/>
            </w:tcBorders>
          </w:tcPr>
          <w:p w14:paraId="25A86DB2"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3969" w:type="dxa"/>
            <w:tcBorders>
              <w:top w:val="single" w:sz="4" w:space="0" w:color="000000"/>
              <w:left w:val="single" w:sz="4" w:space="0" w:color="000000"/>
              <w:bottom w:val="single" w:sz="4" w:space="0" w:color="000000"/>
              <w:right w:val="single" w:sz="4" w:space="0" w:color="000000"/>
            </w:tcBorders>
          </w:tcPr>
          <w:p w14:paraId="49851EAE"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Семинары, мастер-классы, показательные выступления для обучающихся, направленные на:</w:t>
            </w:r>
          </w:p>
          <w:p w14:paraId="12F6CAF6"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 формирование умений и навыков, способствующих достижению спортивных результатов;</w:t>
            </w:r>
          </w:p>
          <w:p w14:paraId="20D4F95D"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256F2EE4"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 правомерное  поведение болельщиков;</w:t>
            </w:r>
          </w:p>
          <w:p w14:paraId="3566ACF5"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r w:rsidRPr="00D4346E">
              <w:rPr>
                <w:bCs/>
                <w:color w:val="000000" w:themeColor="text1"/>
                <w:sz w:val="24"/>
                <w:szCs w:val="24"/>
                <w:lang w:val="ru-RU"/>
              </w:rPr>
              <w:t>- расширение общего кругозора юных спортсменов;</w:t>
            </w:r>
          </w:p>
          <w:p w14:paraId="3F05FB76" w14:textId="77777777" w:rsidR="00CC73C5" w:rsidRPr="00D4346E" w:rsidRDefault="00CC73C5" w:rsidP="00D4346E">
            <w:pPr>
              <w:pStyle w:val="TableParagraph"/>
              <w:tabs>
                <w:tab w:val="left" w:pos="5812"/>
              </w:tabs>
              <w:contextualSpacing/>
              <w:jc w:val="both"/>
              <w:rPr>
                <w:bCs/>
                <w:color w:val="000000" w:themeColor="text1"/>
                <w:sz w:val="24"/>
                <w:szCs w:val="24"/>
                <w:lang w:val="ru-RU"/>
              </w:rPr>
            </w:pPr>
          </w:p>
        </w:tc>
        <w:tc>
          <w:tcPr>
            <w:tcW w:w="2731" w:type="dxa"/>
            <w:tcBorders>
              <w:top w:val="single" w:sz="4" w:space="0" w:color="000000"/>
              <w:left w:val="single" w:sz="4" w:space="0" w:color="000000"/>
              <w:bottom w:val="single" w:sz="4" w:space="0" w:color="000000"/>
              <w:right w:val="single" w:sz="4" w:space="0" w:color="000000"/>
            </w:tcBorders>
          </w:tcPr>
          <w:p w14:paraId="638CAA24" w14:textId="77777777" w:rsidR="00CC73C5" w:rsidRPr="00D4346E" w:rsidRDefault="00CC73C5" w:rsidP="00D4346E">
            <w:pPr>
              <w:pStyle w:val="TableParagraph"/>
              <w:tabs>
                <w:tab w:val="left" w:pos="5812"/>
              </w:tabs>
              <w:jc w:val="both"/>
              <w:rPr>
                <w:bCs/>
                <w:color w:val="000000" w:themeColor="text1"/>
                <w:sz w:val="24"/>
                <w:szCs w:val="24"/>
              </w:rPr>
            </w:pPr>
            <w:r w:rsidRPr="00D4346E">
              <w:rPr>
                <w:color w:val="000000" w:themeColor="text1"/>
                <w:sz w:val="24"/>
                <w:szCs w:val="24"/>
              </w:rPr>
              <w:t xml:space="preserve">В </w:t>
            </w:r>
            <w:proofErr w:type="spellStart"/>
            <w:r w:rsidRPr="00D4346E">
              <w:rPr>
                <w:color w:val="000000" w:themeColor="text1"/>
                <w:sz w:val="24"/>
                <w:szCs w:val="24"/>
              </w:rPr>
              <w:t>течении</w:t>
            </w:r>
            <w:proofErr w:type="spellEnd"/>
            <w:r w:rsidRPr="00D4346E">
              <w:rPr>
                <w:color w:val="000000" w:themeColor="text1"/>
                <w:sz w:val="24"/>
                <w:szCs w:val="24"/>
              </w:rPr>
              <w:t xml:space="preserve"> </w:t>
            </w:r>
            <w:proofErr w:type="spellStart"/>
            <w:r w:rsidRPr="00D4346E">
              <w:rPr>
                <w:color w:val="000000" w:themeColor="text1"/>
                <w:sz w:val="24"/>
                <w:szCs w:val="24"/>
              </w:rPr>
              <w:t>года</w:t>
            </w:r>
            <w:proofErr w:type="spellEnd"/>
          </w:p>
        </w:tc>
      </w:tr>
      <w:tr w:rsidR="00CC73C5" w14:paraId="0F130C27"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04338CC8"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4.2.</w:t>
            </w:r>
          </w:p>
        </w:tc>
        <w:tc>
          <w:tcPr>
            <w:tcW w:w="2958" w:type="dxa"/>
            <w:tcBorders>
              <w:top w:val="single" w:sz="4" w:space="0" w:color="000000"/>
              <w:left w:val="single" w:sz="4" w:space="0" w:color="auto"/>
              <w:bottom w:val="single" w:sz="4" w:space="0" w:color="000000"/>
              <w:right w:val="single" w:sz="4" w:space="0" w:color="000000"/>
            </w:tcBorders>
          </w:tcPr>
          <w:p w14:paraId="48AC856F" w14:textId="77777777" w:rsidR="00CC73C5" w:rsidRPr="00D4346E" w:rsidRDefault="00CC73C5" w:rsidP="00D4346E">
            <w:pPr>
              <w:spacing w:after="0" w:line="240" w:lineRule="auto"/>
              <w:jc w:val="both"/>
              <w:rPr>
                <w:rFonts w:ascii="Times New Roman" w:hAnsi="Times New Roman"/>
                <w:color w:val="000000"/>
                <w:sz w:val="24"/>
                <w:szCs w:val="24"/>
              </w:rPr>
            </w:pPr>
            <w:proofErr w:type="spellStart"/>
            <w:r w:rsidRPr="00D4346E">
              <w:rPr>
                <w:rFonts w:ascii="Times New Roman" w:hAnsi="Times New Roman"/>
                <w:color w:val="000000"/>
                <w:sz w:val="24"/>
                <w:szCs w:val="24"/>
              </w:rPr>
              <w:t>Развития</w:t>
            </w:r>
            <w:proofErr w:type="spellEnd"/>
            <w:r w:rsidRPr="00D4346E">
              <w:rPr>
                <w:rFonts w:ascii="Times New Roman" w:hAnsi="Times New Roman"/>
                <w:color w:val="000000"/>
                <w:sz w:val="24"/>
                <w:szCs w:val="24"/>
              </w:rPr>
              <w:t xml:space="preserve"> </w:t>
            </w:r>
            <w:proofErr w:type="spellStart"/>
            <w:r w:rsidRPr="00D4346E">
              <w:rPr>
                <w:rFonts w:ascii="Times New Roman" w:hAnsi="Times New Roman"/>
                <w:color w:val="000000"/>
                <w:sz w:val="24"/>
                <w:szCs w:val="24"/>
              </w:rPr>
              <w:t>креативности</w:t>
            </w:r>
            <w:proofErr w:type="spellEnd"/>
            <w:r w:rsidRPr="00D4346E">
              <w:rPr>
                <w:rFonts w:ascii="Times New Roman" w:hAnsi="Times New Roman"/>
                <w:color w:val="000000"/>
                <w:sz w:val="24"/>
                <w:szCs w:val="24"/>
              </w:rPr>
              <w:t xml:space="preserve"> у </w:t>
            </w:r>
            <w:proofErr w:type="spellStart"/>
            <w:r w:rsidRPr="00D4346E">
              <w:rPr>
                <w:rFonts w:ascii="Times New Roman" w:hAnsi="Times New Roman"/>
                <w:color w:val="000000"/>
                <w:sz w:val="24"/>
                <w:szCs w:val="24"/>
              </w:rPr>
              <w:t>обучающихся</w:t>
            </w:r>
            <w:proofErr w:type="spellEnd"/>
          </w:p>
          <w:p w14:paraId="1D87D6AE" w14:textId="77777777" w:rsidR="00CC73C5" w:rsidRPr="00D4346E" w:rsidRDefault="00CC73C5" w:rsidP="00D4346E">
            <w:pPr>
              <w:shd w:val="clear" w:color="auto" w:fill="FFFFFF"/>
              <w:spacing w:after="0" w:line="240" w:lineRule="auto"/>
              <w:jc w:val="both"/>
              <w:rPr>
                <w:rFonts w:ascii="Times New Roman" w:hAnsi="Times New Roman"/>
                <w:bCs/>
                <w:color w:val="000000" w:themeColor="text1"/>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61312CF7" w14:textId="08AD4467" w:rsidR="00CC73C5" w:rsidRPr="00D4346E" w:rsidRDefault="00CC73C5" w:rsidP="00D4346E">
            <w:pPr>
              <w:spacing w:after="0" w:line="240" w:lineRule="auto"/>
              <w:rPr>
                <w:rStyle w:val="mw-headline"/>
                <w:rFonts w:ascii="Times New Roman" w:hAnsi="Times New Roman"/>
                <w:sz w:val="24"/>
                <w:szCs w:val="24"/>
                <w:lang w:val="ru-RU"/>
              </w:rPr>
            </w:pPr>
            <w:r w:rsidRPr="00D4346E">
              <w:rPr>
                <w:rStyle w:val="mw-headline"/>
                <w:rFonts w:ascii="Times New Roman" w:hAnsi="Times New Roman"/>
                <w:sz w:val="24"/>
                <w:szCs w:val="24"/>
                <w:lang w:val="ru-RU"/>
              </w:rPr>
              <w:t xml:space="preserve">  - учить обучающихся действовать </w:t>
            </w:r>
            <w:r w:rsidR="00D4346E">
              <w:rPr>
                <w:rStyle w:val="mw-headline"/>
                <w:rFonts w:ascii="Times New Roman" w:hAnsi="Times New Roman"/>
                <w:sz w:val="24"/>
                <w:szCs w:val="24"/>
                <w:lang w:val="ru-RU"/>
              </w:rPr>
              <w:t xml:space="preserve"> </w:t>
            </w:r>
            <w:r w:rsidRPr="00D4346E">
              <w:rPr>
                <w:rStyle w:val="mw-headline"/>
                <w:rFonts w:ascii="Times New Roman" w:hAnsi="Times New Roman"/>
                <w:sz w:val="24"/>
                <w:szCs w:val="24"/>
                <w:lang w:val="ru-RU"/>
              </w:rPr>
              <w:t xml:space="preserve"> самостоятельно, независимо;</w:t>
            </w:r>
          </w:p>
          <w:p w14:paraId="3696D72C" w14:textId="77777777" w:rsidR="00CC73C5" w:rsidRPr="00D4346E" w:rsidRDefault="00CC73C5" w:rsidP="00D4346E">
            <w:pPr>
              <w:spacing w:after="0" w:line="240" w:lineRule="auto"/>
              <w:rPr>
                <w:rStyle w:val="mw-headline"/>
                <w:rFonts w:ascii="Times New Roman" w:hAnsi="Times New Roman"/>
                <w:sz w:val="24"/>
                <w:szCs w:val="24"/>
                <w:lang w:val="ru-RU"/>
              </w:rPr>
            </w:pPr>
            <w:r w:rsidRPr="00D4346E">
              <w:rPr>
                <w:rStyle w:val="mw-headline"/>
                <w:rFonts w:ascii="Times New Roman" w:hAnsi="Times New Roman"/>
                <w:sz w:val="24"/>
                <w:szCs w:val="24"/>
                <w:lang w:val="ru-RU"/>
              </w:rPr>
              <w:t xml:space="preserve"> -  не сдерживать инициативы детей;</w:t>
            </w:r>
          </w:p>
          <w:p w14:paraId="02E584F8" w14:textId="0B3894B6" w:rsidR="00CC73C5" w:rsidRPr="00D4346E" w:rsidRDefault="00CC73C5" w:rsidP="00D4346E">
            <w:pPr>
              <w:spacing w:after="0" w:line="240" w:lineRule="auto"/>
              <w:rPr>
                <w:rStyle w:val="mw-headline"/>
                <w:rFonts w:ascii="Times New Roman" w:hAnsi="Times New Roman"/>
                <w:sz w:val="24"/>
                <w:szCs w:val="24"/>
                <w:lang w:val="ru-RU"/>
              </w:rPr>
            </w:pPr>
            <w:r w:rsidRPr="00D4346E">
              <w:rPr>
                <w:rStyle w:val="mw-headline"/>
                <w:rFonts w:ascii="Times New Roman" w:hAnsi="Times New Roman"/>
                <w:sz w:val="24"/>
                <w:szCs w:val="24"/>
                <w:lang w:val="ru-RU"/>
              </w:rPr>
              <w:t xml:space="preserve">  - не делать за них то, что они могут     сделать (или могут научиться делать)     самостоятельно; </w:t>
            </w:r>
          </w:p>
          <w:p w14:paraId="153E3C2B" w14:textId="4BEE672F" w:rsidR="00CC73C5" w:rsidRPr="00B84478" w:rsidRDefault="00CC73C5" w:rsidP="00D4346E">
            <w:pPr>
              <w:spacing w:after="0" w:line="240" w:lineRule="auto"/>
              <w:rPr>
                <w:rStyle w:val="mw-headline"/>
                <w:rFonts w:ascii="Times New Roman" w:hAnsi="Times New Roman"/>
                <w:sz w:val="24"/>
                <w:szCs w:val="24"/>
                <w:lang w:val="ru-RU"/>
              </w:rPr>
            </w:pPr>
            <w:r w:rsidRPr="00D4346E">
              <w:rPr>
                <w:rStyle w:val="mw-headline"/>
                <w:rFonts w:ascii="Times New Roman" w:hAnsi="Times New Roman"/>
                <w:sz w:val="24"/>
                <w:szCs w:val="24"/>
                <w:lang w:val="ru-RU"/>
              </w:rPr>
              <w:t xml:space="preserve">- не спешить с вынесением оценочных   </w:t>
            </w:r>
            <w:r w:rsidRPr="00B84478">
              <w:rPr>
                <w:rStyle w:val="mw-headline"/>
                <w:rFonts w:ascii="Times New Roman" w:hAnsi="Times New Roman"/>
                <w:sz w:val="24"/>
                <w:szCs w:val="24"/>
                <w:lang w:val="ru-RU"/>
              </w:rPr>
              <w:t>суждений.</w:t>
            </w:r>
          </w:p>
          <w:p w14:paraId="0F96F991" w14:textId="77777777" w:rsidR="00CC73C5" w:rsidRPr="00B84478" w:rsidRDefault="00CC73C5" w:rsidP="00D4346E">
            <w:pPr>
              <w:pStyle w:val="TableParagraph"/>
              <w:tabs>
                <w:tab w:val="left" w:pos="5812"/>
              </w:tabs>
              <w:jc w:val="both"/>
              <w:rPr>
                <w:bCs/>
                <w:color w:val="000000" w:themeColor="text1"/>
                <w:sz w:val="24"/>
                <w:szCs w:val="24"/>
                <w:lang w:val="ru-RU"/>
              </w:rPr>
            </w:pPr>
          </w:p>
        </w:tc>
        <w:tc>
          <w:tcPr>
            <w:tcW w:w="2731" w:type="dxa"/>
            <w:tcBorders>
              <w:top w:val="single" w:sz="4" w:space="0" w:color="000000"/>
              <w:left w:val="single" w:sz="4" w:space="0" w:color="000000"/>
              <w:bottom w:val="single" w:sz="4" w:space="0" w:color="000000"/>
              <w:right w:val="single" w:sz="4" w:space="0" w:color="000000"/>
            </w:tcBorders>
          </w:tcPr>
          <w:p w14:paraId="2DF0EF24" w14:textId="6EA5548B" w:rsidR="00CC73C5" w:rsidRPr="00D4346E" w:rsidRDefault="00D4346E" w:rsidP="00D4346E">
            <w:pPr>
              <w:pStyle w:val="TableParagraph"/>
              <w:tabs>
                <w:tab w:val="left" w:pos="5812"/>
              </w:tabs>
              <w:jc w:val="both"/>
              <w:rPr>
                <w:color w:val="000000" w:themeColor="text1"/>
                <w:sz w:val="24"/>
                <w:szCs w:val="24"/>
                <w:lang w:val="ru-RU"/>
              </w:rPr>
            </w:pPr>
            <w:r>
              <w:rPr>
                <w:color w:val="000000" w:themeColor="text1"/>
                <w:sz w:val="24"/>
                <w:szCs w:val="24"/>
                <w:lang w:val="ru-RU"/>
              </w:rPr>
              <w:t>В течении года</w:t>
            </w:r>
          </w:p>
        </w:tc>
      </w:tr>
      <w:tr w:rsidR="00D4346E" w14:paraId="6523FFC4" w14:textId="77777777" w:rsidTr="00117BE9">
        <w:trPr>
          <w:trHeight w:val="275"/>
        </w:trPr>
        <w:tc>
          <w:tcPr>
            <w:tcW w:w="587" w:type="dxa"/>
            <w:tcBorders>
              <w:top w:val="single" w:sz="4" w:space="0" w:color="000000"/>
              <w:left w:val="single" w:sz="4" w:space="0" w:color="000000"/>
              <w:bottom w:val="single" w:sz="4" w:space="0" w:color="000000"/>
              <w:right w:val="single" w:sz="4" w:space="0" w:color="auto"/>
            </w:tcBorders>
          </w:tcPr>
          <w:p w14:paraId="68C5E000" w14:textId="77777777" w:rsidR="00D4346E" w:rsidRPr="00D4346E" w:rsidRDefault="00D4346E" w:rsidP="00D4346E">
            <w:pPr>
              <w:pStyle w:val="TableParagraph"/>
              <w:tabs>
                <w:tab w:val="left" w:pos="5812"/>
              </w:tabs>
              <w:jc w:val="both"/>
              <w:rPr>
                <w:b/>
                <w:color w:val="000000" w:themeColor="text1"/>
                <w:sz w:val="24"/>
                <w:szCs w:val="24"/>
              </w:rPr>
            </w:pPr>
            <w:r w:rsidRPr="00D4346E">
              <w:rPr>
                <w:b/>
                <w:color w:val="000000" w:themeColor="text1"/>
                <w:sz w:val="24"/>
                <w:szCs w:val="24"/>
              </w:rPr>
              <w:t>5.</w:t>
            </w:r>
          </w:p>
        </w:tc>
        <w:tc>
          <w:tcPr>
            <w:tcW w:w="9658" w:type="dxa"/>
            <w:gridSpan w:val="3"/>
            <w:tcBorders>
              <w:top w:val="single" w:sz="4" w:space="0" w:color="000000"/>
              <w:left w:val="single" w:sz="4" w:space="0" w:color="auto"/>
              <w:bottom w:val="single" w:sz="4" w:space="0" w:color="000000"/>
              <w:right w:val="single" w:sz="4" w:space="0" w:color="000000"/>
            </w:tcBorders>
          </w:tcPr>
          <w:p w14:paraId="579AB524" w14:textId="76A3CA06" w:rsidR="00D4346E" w:rsidRPr="00D4346E" w:rsidRDefault="00D4346E" w:rsidP="00D4346E">
            <w:pPr>
              <w:pStyle w:val="TableParagraph"/>
              <w:tabs>
                <w:tab w:val="left" w:pos="5812"/>
              </w:tabs>
              <w:jc w:val="both"/>
              <w:rPr>
                <w:bCs/>
                <w:color w:val="000000" w:themeColor="text1"/>
                <w:sz w:val="24"/>
                <w:szCs w:val="24"/>
              </w:rPr>
            </w:pPr>
            <w:proofErr w:type="spellStart"/>
            <w:r w:rsidRPr="00D4346E">
              <w:rPr>
                <w:b/>
                <w:color w:val="000000" w:themeColor="text1"/>
                <w:sz w:val="24"/>
                <w:szCs w:val="24"/>
              </w:rPr>
              <w:t>Работа</w:t>
            </w:r>
            <w:proofErr w:type="spellEnd"/>
            <w:r w:rsidRPr="00D4346E">
              <w:rPr>
                <w:b/>
                <w:color w:val="000000" w:themeColor="text1"/>
                <w:sz w:val="24"/>
                <w:szCs w:val="24"/>
              </w:rPr>
              <w:t xml:space="preserve"> с </w:t>
            </w:r>
            <w:proofErr w:type="spellStart"/>
            <w:r w:rsidRPr="00D4346E">
              <w:rPr>
                <w:b/>
                <w:color w:val="000000" w:themeColor="text1"/>
                <w:sz w:val="24"/>
                <w:szCs w:val="24"/>
              </w:rPr>
              <w:t>родителями</w:t>
            </w:r>
            <w:proofErr w:type="spellEnd"/>
          </w:p>
        </w:tc>
      </w:tr>
      <w:tr w:rsidR="00CC73C5" w14:paraId="4AD6F751"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3117EC4E"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5.1</w:t>
            </w:r>
          </w:p>
        </w:tc>
        <w:tc>
          <w:tcPr>
            <w:tcW w:w="2958" w:type="dxa"/>
            <w:tcBorders>
              <w:top w:val="single" w:sz="4" w:space="0" w:color="000000"/>
              <w:left w:val="single" w:sz="4" w:space="0" w:color="auto"/>
              <w:bottom w:val="single" w:sz="4" w:space="0" w:color="000000"/>
              <w:right w:val="single" w:sz="4" w:space="0" w:color="000000"/>
            </w:tcBorders>
          </w:tcPr>
          <w:p w14:paraId="7DD1279A" w14:textId="77777777" w:rsidR="00CC73C5" w:rsidRPr="00D4346E" w:rsidRDefault="00CC73C5" w:rsidP="00D4346E">
            <w:pPr>
              <w:pStyle w:val="af0"/>
              <w:spacing w:after="0" w:line="240" w:lineRule="auto"/>
              <w:ind w:left="0"/>
              <w:jc w:val="both"/>
              <w:rPr>
                <w:rFonts w:ascii="Times New Roman" w:hAnsi="Times New Roman"/>
                <w:color w:val="000000"/>
                <w:sz w:val="24"/>
                <w:szCs w:val="24"/>
              </w:rPr>
            </w:pPr>
            <w:r w:rsidRPr="00D4346E">
              <w:rPr>
                <w:rFonts w:ascii="Times New Roman" w:hAnsi="Times New Roman"/>
                <w:color w:val="000000"/>
                <w:sz w:val="24"/>
                <w:szCs w:val="24"/>
              </w:rPr>
              <w:t xml:space="preserve"> </w:t>
            </w:r>
            <w:proofErr w:type="spellStart"/>
            <w:r w:rsidRPr="00D4346E">
              <w:rPr>
                <w:rFonts w:ascii="Times New Roman" w:hAnsi="Times New Roman"/>
                <w:color w:val="000000"/>
                <w:sz w:val="24"/>
                <w:szCs w:val="24"/>
              </w:rPr>
              <w:t>Проведение</w:t>
            </w:r>
            <w:proofErr w:type="spellEnd"/>
            <w:r w:rsidRPr="00D4346E">
              <w:rPr>
                <w:rFonts w:ascii="Times New Roman" w:hAnsi="Times New Roman"/>
                <w:color w:val="000000"/>
                <w:sz w:val="24"/>
                <w:szCs w:val="24"/>
              </w:rPr>
              <w:t xml:space="preserve"> </w:t>
            </w:r>
            <w:proofErr w:type="spellStart"/>
            <w:r w:rsidRPr="00D4346E">
              <w:rPr>
                <w:rFonts w:ascii="Times New Roman" w:hAnsi="Times New Roman"/>
                <w:color w:val="000000"/>
                <w:sz w:val="24"/>
                <w:szCs w:val="24"/>
              </w:rPr>
              <w:t>родительских</w:t>
            </w:r>
            <w:proofErr w:type="spellEnd"/>
            <w:r w:rsidRPr="00D4346E">
              <w:rPr>
                <w:rFonts w:ascii="Times New Roman" w:hAnsi="Times New Roman"/>
                <w:color w:val="000000"/>
                <w:sz w:val="24"/>
                <w:szCs w:val="24"/>
              </w:rPr>
              <w:t xml:space="preserve"> </w:t>
            </w:r>
            <w:proofErr w:type="spellStart"/>
            <w:r w:rsidRPr="00D4346E">
              <w:rPr>
                <w:rFonts w:ascii="Times New Roman" w:hAnsi="Times New Roman"/>
                <w:color w:val="000000"/>
                <w:sz w:val="24"/>
                <w:szCs w:val="24"/>
              </w:rPr>
              <w:t>собраний</w:t>
            </w:r>
            <w:proofErr w:type="spellEnd"/>
            <w:r w:rsidRPr="00D4346E">
              <w:rPr>
                <w:rFonts w:ascii="Times New Roman" w:hAnsi="Times New Roman"/>
                <w:color w:val="000000"/>
                <w:sz w:val="24"/>
                <w:szCs w:val="24"/>
              </w:rPr>
              <w:t xml:space="preserve"> </w:t>
            </w:r>
          </w:p>
          <w:p w14:paraId="5BE932C8" w14:textId="77777777" w:rsidR="00CC73C5" w:rsidRPr="00D4346E" w:rsidRDefault="00CC73C5" w:rsidP="00D4346E">
            <w:pPr>
              <w:pStyle w:val="TableParagraph"/>
              <w:tabs>
                <w:tab w:val="left" w:pos="5812"/>
              </w:tabs>
              <w:contextualSpacing/>
              <w:jc w:val="both"/>
              <w:rPr>
                <w:b/>
                <w:color w:val="000000" w:themeColor="text1"/>
                <w:sz w:val="24"/>
                <w:szCs w:val="24"/>
              </w:rPr>
            </w:pPr>
          </w:p>
        </w:tc>
        <w:tc>
          <w:tcPr>
            <w:tcW w:w="3969" w:type="dxa"/>
            <w:tcBorders>
              <w:top w:val="single" w:sz="4" w:space="0" w:color="000000"/>
              <w:left w:val="single" w:sz="4" w:space="0" w:color="000000"/>
              <w:bottom w:val="single" w:sz="4" w:space="0" w:color="000000"/>
              <w:right w:val="single" w:sz="4" w:space="0" w:color="000000"/>
            </w:tcBorders>
          </w:tcPr>
          <w:p w14:paraId="1C4E1BF8"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Проведение тематических родительских собраний на отделении</w:t>
            </w:r>
          </w:p>
        </w:tc>
        <w:tc>
          <w:tcPr>
            <w:tcW w:w="2731" w:type="dxa"/>
            <w:tcBorders>
              <w:top w:val="single" w:sz="4" w:space="0" w:color="000000"/>
              <w:left w:val="single" w:sz="4" w:space="0" w:color="000000"/>
              <w:bottom w:val="single" w:sz="4" w:space="0" w:color="000000"/>
              <w:right w:val="single" w:sz="4" w:space="0" w:color="000000"/>
            </w:tcBorders>
          </w:tcPr>
          <w:p w14:paraId="7B93AF7D" w14:textId="77777777" w:rsidR="00CC73C5" w:rsidRPr="00D4346E" w:rsidRDefault="00CC73C5" w:rsidP="00D4346E">
            <w:pPr>
              <w:pStyle w:val="TableParagraph"/>
              <w:tabs>
                <w:tab w:val="left" w:pos="5812"/>
              </w:tabs>
              <w:jc w:val="both"/>
              <w:rPr>
                <w:bCs/>
                <w:color w:val="000000" w:themeColor="text1"/>
                <w:sz w:val="24"/>
                <w:szCs w:val="24"/>
                <w:lang w:val="ru-RU"/>
              </w:rPr>
            </w:pPr>
            <w:r w:rsidRPr="00D4346E">
              <w:rPr>
                <w:bCs/>
                <w:color w:val="000000" w:themeColor="text1"/>
                <w:sz w:val="24"/>
                <w:szCs w:val="24"/>
                <w:lang w:val="ru-RU"/>
              </w:rPr>
              <w:t>Не реже</w:t>
            </w:r>
          </w:p>
          <w:p w14:paraId="6BC049AA" w14:textId="77777777" w:rsidR="00CC73C5" w:rsidRPr="00D4346E" w:rsidRDefault="00CC73C5" w:rsidP="00D4346E">
            <w:pPr>
              <w:pStyle w:val="TableParagraph"/>
              <w:tabs>
                <w:tab w:val="left" w:pos="5812"/>
              </w:tabs>
              <w:jc w:val="both"/>
              <w:rPr>
                <w:bCs/>
                <w:color w:val="000000" w:themeColor="text1"/>
                <w:sz w:val="24"/>
                <w:szCs w:val="24"/>
                <w:lang w:val="ru-RU"/>
              </w:rPr>
            </w:pPr>
            <w:r w:rsidRPr="00D4346E">
              <w:rPr>
                <w:bCs/>
                <w:color w:val="000000" w:themeColor="text1"/>
                <w:sz w:val="24"/>
                <w:szCs w:val="24"/>
                <w:lang w:val="ru-RU"/>
              </w:rPr>
              <w:t xml:space="preserve"> 2 раз в год</w:t>
            </w:r>
          </w:p>
        </w:tc>
      </w:tr>
      <w:tr w:rsidR="00CC73C5" w14:paraId="78B8D5A8"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33DAC24E"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5.2</w:t>
            </w:r>
          </w:p>
        </w:tc>
        <w:tc>
          <w:tcPr>
            <w:tcW w:w="2958" w:type="dxa"/>
            <w:tcBorders>
              <w:top w:val="single" w:sz="4" w:space="0" w:color="000000"/>
              <w:left w:val="single" w:sz="4" w:space="0" w:color="auto"/>
              <w:bottom w:val="single" w:sz="4" w:space="0" w:color="000000"/>
              <w:right w:val="single" w:sz="4" w:space="0" w:color="000000"/>
            </w:tcBorders>
          </w:tcPr>
          <w:p w14:paraId="6A5D090B"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 xml:space="preserve"> Проведение совместных мероприятий с родителями</w:t>
            </w:r>
          </w:p>
        </w:tc>
        <w:tc>
          <w:tcPr>
            <w:tcW w:w="3969" w:type="dxa"/>
            <w:tcBorders>
              <w:top w:val="single" w:sz="4" w:space="0" w:color="000000"/>
              <w:left w:val="single" w:sz="4" w:space="0" w:color="000000"/>
              <w:bottom w:val="single" w:sz="4" w:space="0" w:color="000000"/>
              <w:right w:val="single" w:sz="4" w:space="0" w:color="000000"/>
            </w:tcBorders>
          </w:tcPr>
          <w:p w14:paraId="0E30DB9E"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Привлечение родителей к организации интересных, насущных мероприятий, спортивных соревнований</w:t>
            </w:r>
          </w:p>
        </w:tc>
        <w:tc>
          <w:tcPr>
            <w:tcW w:w="2731" w:type="dxa"/>
            <w:tcBorders>
              <w:top w:val="single" w:sz="4" w:space="0" w:color="000000"/>
              <w:left w:val="single" w:sz="4" w:space="0" w:color="000000"/>
              <w:bottom w:val="single" w:sz="4" w:space="0" w:color="000000"/>
              <w:right w:val="single" w:sz="4" w:space="0" w:color="000000"/>
            </w:tcBorders>
          </w:tcPr>
          <w:p w14:paraId="0365F01A"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 xml:space="preserve">В </w:t>
            </w:r>
            <w:proofErr w:type="spellStart"/>
            <w:r w:rsidRPr="00D4346E">
              <w:rPr>
                <w:bCs/>
                <w:color w:val="000000" w:themeColor="text1"/>
                <w:sz w:val="24"/>
                <w:szCs w:val="24"/>
              </w:rPr>
              <w:t>течении</w:t>
            </w:r>
            <w:proofErr w:type="spellEnd"/>
            <w:r w:rsidRPr="00D4346E">
              <w:rPr>
                <w:bCs/>
                <w:color w:val="000000" w:themeColor="text1"/>
                <w:sz w:val="24"/>
                <w:szCs w:val="24"/>
              </w:rPr>
              <w:t xml:space="preserve"> </w:t>
            </w:r>
            <w:proofErr w:type="spellStart"/>
            <w:r w:rsidRPr="00D4346E">
              <w:rPr>
                <w:bCs/>
                <w:color w:val="000000" w:themeColor="text1"/>
                <w:sz w:val="24"/>
                <w:szCs w:val="24"/>
              </w:rPr>
              <w:t>года</w:t>
            </w:r>
            <w:proofErr w:type="spellEnd"/>
          </w:p>
        </w:tc>
      </w:tr>
      <w:tr w:rsidR="00CC73C5" w14:paraId="644BB595" w14:textId="77777777" w:rsidTr="00D4346E">
        <w:trPr>
          <w:trHeight w:val="275"/>
        </w:trPr>
        <w:tc>
          <w:tcPr>
            <w:tcW w:w="587" w:type="dxa"/>
            <w:tcBorders>
              <w:top w:val="single" w:sz="4" w:space="0" w:color="000000"/>
              <w:left w:val="single" w:sz="4" w:space="0" w:color="000000"/>
              <w:bottom w:val="single" w:sz="4" w:space="0" w:color="000000"/>
              <w:right w:val="single" w:sz="4" w:space="0" w:color="auto"/>
            </w:tcBorders>
          </w:tcPr>
          <w:p w14:paraId="65E9816B" w14:textId="77777777" w:rsidR="00CC73C5" w:rsidRPr="00D4346E" w:rsidRDefault="00CC73C5" w:rsidP="00D4346E">
            <w:pPr>
              <w:pStyle w:val="TableParagraph"/>
              <w:tabs>
                <w:tab w:val="left" w:pos="5812"/>
              </w:tabs>
              <w:jc w:val="both"/>
              <w:rPr>
                <w:bCs/>
                <w:color w:val="000000" w:themeColor="text1"/>
                <w:sz w:val="24"/>
                <w:szCs w:val="24"/>
              </w:rPr>
            </w:pPr>
            <w:r w:rsidRPr="00D4346E">
              <w:rPr>
                <w:bCs/>
                <w:color w:val="000000" w:themeColor="text1"/>
                <w:sz w:val="24"/>
                <w:szCs w:val="24"/>
              </w:rPr>
              <w:t>5.3.</w:t>
            </w:r>
          </w:p>
        </w:tc>
        <w:tc>
          <w:tcPr>
            <w:tcW w:w="2958" w:type="dxa"/>
            <w:tcBorders>
              <w:top w:val="single" w:sz="4" w:space="0" w:color="000000"/>
              <w:left w:val="single" w:sz="4" w:space="0" w:color="auto"/>
              <w:bottom w:val="single" w:sz="4" w:space="0" w:color="000000"/>
              <w:right w:val="single" w:sz="4" w:space="0" w:color="000000"/>
            </w:tcBorders>
          </w:tcPr>
          <w:p w14:paraId="4A16DB95"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Проведение индивидуальной работы с родителями</w:t>
            </w:r>
          </w:p>
        </w:tc>
        <w:tc>
          <w:tcPr>
            <w:tcW w:w="3969" w:type="dxa"/>
            <w:tcBorders>
              <w:top w:val="single" w:sz="4" w:space="0" w:color="000000"/>
              <w:left w:val="single" w:sz="4" w:space="0" w:color="000000"/>
              <w:bottom w:val="single" w:sz="4" w:space="0" w:color="000000"/>
              <w:right w:val="single" w:sz="4" w:space="0" w:color="000000"/>
            </w:tcBorders>
          </w:tcPr>
          <w:p w14:paraId="69F2CAAD" w14:textId="77777777" w:rsidR="00CC73C5" w:rsidRPr="00D4346E" w:rsidRDefault="00CC73C5" w:rsidP="00D4346E">
            <w:pPr>
              <w:pStyle w:val="af0"/>
              <w:spacing w:after="0" w:line="240" w:lineRule="auto"/>
              <w:ind w:left="0"/>
              <w:jc w:val="both"/>
              <w:rPr>
                <w:rFonts w:ascii="Times New Roman" w:hAnsi="Times New Roman"/>
                <w:color w:val="000000"/>
                <w:sz w:val="24"/>
                <w:szCs w:val="24"/>
                <w:lang w:val="ru-RU"/>
              </w:rPr>
            </w:pPr>
            <w:r w:rsidRPr="00D4346E">
              <w:rPr>
                <w:rFonts w:ascii="Times New Roman" w:hAnsi="Times New Roman"/>
                <w:color w:val="000000"/>
                <w:sz w:val="24"/>
                <w:szCs w:val="24"/>
                <w:lang w:val="ru-RU"/>
              </w:rPr>
              <w:t>Проведение консультаций, личных встреч с родителями обучающихся</w:t>
            </w:r>
          </w:p>
        </w:tc>
        <w:tc>
          <w:tcPr>
            <w:tcW w:w="2731" w:type="dxa"/>
            <w:tcBorders>
              <w:top w:val="single" w:sz="4" w:space="0" w:color="000000"/>
              <w:left w:val="single" w:sz="4" w:space="0" w:color="000000"/>
              <w:bottom w:val="single" w:sz="4" w:space="0" w:color="000000"/>
              <w:right w:val="single" w:sz="4" w:space="0" w:color="000000"/>
            </w:tcBorders>
          </w:tcPr>
          <w:p w14:paraId="2256501A" w14:textId="77777777" w:rsidR="00CC73C5" w:rsidRPr="00D4346E" w:rsidRDefault="00CC73C5" w:rsidP="00D4346E">
            <w:pPr>
              <w:pStyle w:val="TableParagraph"/>
              <w:tabs>
                <w:tab w:val="left" w:pos="5812"/>
              </w:tabs>
              <w:jc w:val="both"/>
              <w:rPr>
                <w:bCs/>
                <w:color w:val="000000" w:themeColor="text1"/>
                <w:sz w:val="24"/>
                <w:szCs w:val="24"/>
              </w:rPr>
            </w:pPr>
            <w:proofErr w:type="spellStart"/>
            <w:r w:rsidRPr="00D4346E">
              <w:rPr>
                <w:bCs/>
                <w:color w:val="000000" w:themeColor="text1"/>
                <w:sz w:val="24"/>
                <w:szCs w:val="24"/>
              </w:rPr>
              <w:t>По</w:t>
            </w:r>
            <w:proofErr w:type="spellEnd"/>
            <w:r w:rsidRPr="00D4346E">
              <w:rPr>
                <w:bCs/>
                <w:color w:val="000000" w:themeColor="text1"/>
                <w:sz w:val="24"/>
                <w:szCs w:val="24"/>
              </w:rPr>
              <w:t xml:space="preserve"> </w:t>
            </w:r>
            <w:proofErr w:type="spellStart"/>
            <w:r w:rsidRPr="00D4346E">
              <w:rPr>
                <w:bCs/>
                <w:color w:val="000000" w:themeColor="text1"/>
                <w:sz w:val="24"/>
                <w:szCs w:val="24"/>
              </w:rPr>
              <w:t>запросу</w:t>
            </w:r>
            <w:proofErr w:type="spellEnd"/>
            <w:r w:rsidRPr="00D4346E">
              <w:rPr>
                <w:bCs/>
                <w:color w:val="000000" w:themeColor="text1"/>
                <w:sz w:val="24"/>
                <w:szCs w:val="24"/>
              </w:rPr>
              <w:t xml:space="preserve"> </w:t>
            </w:r>
            <w:proofErr w:type="spellStart"/>
            <w:r w:rsidRPr="00D4346E">
              <w:rPr>
                <w:bCs/>
                <w:color w:val="000000" w:themeColor="text1"/>
                <w:sz w:val="24"/>
                <w:szCs w:val="24"/>
              </w:rPr>
              <w:t>родителей</w:t>
            </w:r>
            <w:proofErr w:type="spellEnd"/>
          </w:p>
        </w:tc>
      </w:tr>
    </w:tbl>
    <w:p w14:paraId="17D7EFCC" w14:textId="77777777" w:rsidR="00CC73C5" w:rsidRDefault="00CC73C5" w:rsidP="008259F3">
      <w:pPr>
        <w:pStyle w:val="af0"/>
        <w:spacing w:after="0" w:line="240" w:lineRule="auto"/>
        <w:ind w:hanging="11"/>
        <w:jc w:val="center"/>
        <w:rPr>
          <w:rFonts w:ascii="Times New Roman" w:hAnsi="Times New Roman"/>
          <w:b/>
          <w:sz w:val="28"/>
          <w:szCs w:val="28"/>
        </w:rPr>
      </w:pPr>
    </w:p>
    <w:p w14:paraId="6F7F483E" w14:textId="38279BE2" w:rsidR="000A1935" w:rsidRPr="00CF4189" w:rsidRDefault="00A3167A" w:rsidP="00CF4189">
      <w:pPr>
        <w:tabs>
          <w:tab w:val="left" w:pos="851"/>
          <w:tab w:val="left" w:pos="9639"/>
        </w:tabs>
        <w:spacing w:after="0" w:line="240" w:lineRule="auto"/>
        <w:ind w:left="851" w:firstLine="567"/>
        <w:jc w:val="center"/>
        <w:rPr>
          <w:rFonts w:ascii="Times New Roman" w:hAnsi="Times New Roman"/>
          <w:b/>
          <w:sz w:val="28"/>
          <w:szCs w:val="28"/>
        </w:rPr>
      </w:pPr>
      <w:r>
        <w:rPr>
          <w:rFonts w:ascii="Times New Roman" w:hAnsi="Times New Roman"/>
          <w:b/>
          <w:sz w:val="28"/>
          <w:szCs w:val="28"/>
        </w:rPr>
        <w:t>М</w:t>
      </w:r>
      <w:r w:rsidR="000A1935">
        <w:rPr>
          <w:rFonts w:ascii="Times New Roman" w:hAnsi="Times New Roman"/>
          <w:b/>
          <w:sz w:val="28"/>
          <w:szCs w:val="28"/>
        </w:rPr>
        <w:t>ЕТОДИЧЕСКИЕ МАТЕРИАЛЫ</w:t>
      </w:r>
    </w:p>
    <w:p w14:paraId="01036278" w14:textId="77777777" w:rsidR="000A1935" w:rsidRPr="00E6490F" w:rsidRDefault="000A1935" w:rsidP="00A3167A">
      <w:pPr>
        <w:tabs>
          <w:tab w:val="left" w:pos="993"/>
          <w:tab w:val="left" w:pos="9639"/>
        </w:tabs>
        <w:spacing w:after="0" w:line="240" w:lineRule="auto"/>
        <w:ind w:left="993"/>
        <w:jc w:val="both"/>
        <w:rPr>
          <w:rFonts w:ascii="Times New Roman" w:hAnsi="Times New Roman"/>
          <w:sz w:val="28"/>
          <w:szCs w:val="28"/>
        </w:rPr>
      </w:pPr>
      <w:r w:rsidRPr="00E6490F">
        <w:rPr>
          <w:rFonts w:ascii="Times New Roman" w:hAnsi="Times New Roman"/>
          <w:sz w:val="28"/>
          <w:szCs w:val="28"/>
        </w:rPr>
        <w:t>Методика работы по программе:</w:t>
      </w:r>
    </w:p>
    <w:p w14:paraId="79E55774"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sidRPr="00E6490F">
        <w:rPr>
          <w:rFonts w:ascii="Times New Roman" w:hAnsi="Times New Roman"/>
          <w:sz w:val="28"/>
          <w:szCs w:val="28"/>
        </w:rPr>
        <w:t>1.</w:t>
      </w:r>
      <w:r>
        <w:rPr>
          <w:rFonts w:ascii="Times New Roman" w:hAnsi="Times New Roman"/>
          <w:sz w:val="28"/>
          <w:szCs w:val="28"/>
        </w:rPr>
        <w:t>Особенности организации образовательного процесса- очно.</w:t>
      </w:r>
    </w:p>
    <w:p w14:paraId="6E58F061"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2.Методы обучения – словесный, наглядный практический и объяснительно-иллюстративный, игровой.</w:t>
      </w:r>
    </w:p>
    <w:p w14:paraId="658A8C0A" w14:textId="11A48B66"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3.Методы воспитания - убеждение, поощрение, упражнение.</w:t>
      </w:r>
    </w:p>
    <w:p w14:paraId="0F2B4E47"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sidRPr="002425D0">
        <w:rPr>
          <w:rFonts w:ascii="Times New Roman" w:hAnsi="Times New Roman"/>
          <w:b/>
          <w:sz w:val="28"/>
          <w:szCs w:val="28"/>
        </w:rPr>
        <w:t>Формы организации образовательного процесса</w:t>
      </w:r>
      <w:r>
        <w:rPr>
          <w:rFonts w:ascii="Times New Roman" w:hAnsi="Times New Roman"/>
          <w:b/>
          <w:sz w:val="28"/>
          <w:szCs w:val="28"/>
        </w:rPr>
        <w:t xml:space="preserve"> - </w:t>
      </w:r>
      <w:r w:rsidRPr="002425D0">
        <w:rPr>
          <w:rFonts w:ascii="Times New Roman" w:hAnsi="Times New Roman"/>
          <w:sz w:val="28"/>
          <w:szCs w:val="28"/>
        </w:rPr>
        <w:t>индивидуально-групповая.</w:t>
      </w:r>
    </w:p>
    <w:p w14:paraId="0B66A9D3" w14:textId="77777777" w:rsidR="000A1935" w:rsidRDefault="000A1935" w:rsidP="00A3167A">
      <w:pPr>
        <w:tabs>
          <w:tab w:val="left" w:pos="993"/>
          <w:tab w:val="left" w:pos="9639"/>
        </w:tabs>
        <w:spacing w:after="0" w:line="240" w:lineRule="auto"/>
        <w:ind w:left="993"/>
        <w:jc w:val="both"/>
        <w:rPr>
          <w:rFonts w:ascii="Times New Roman" w:hAnsi="Times New Roman"/>
          <w:b/>
          <w:sz w:val="28"/>
          <w:szCs w:val="28"/>
        </w:rPr>
      </w:pPr>
      <w:r w:rsidRPr="002425D0">
        <w:rPr>
          <w:rFonts w:ascii="Times New Roman" w:hAnsi="Times New Roman"/>
          <w:b/>
          <w:sz w:val="28"/>
          <w:szCs w:val="28"/>
        </w:rPr>
        <w:lastRenderedPageBreak/>
        <w:t>Формы организации учебного занятия</w:t>
      </w:r>
      <w:r>
        <w:rPr>
          <w:rFonts w:ascii="Times New Roman" w:hAnsi="Times New Roman"/>
          <w:b/>
          <w:sz w:val="28"/>
          <w:szCs w:val="28"/>
        </w:rPr>
        <w:t xml:space="preserve"> </w:t>
      </w:r>
      <w:r>
        <w:rPr>
          <w:rFonts w:ascii="Times New Roman" w:hAnsi="Times New Roman"/>
          <w:sz w:val="28"/>
          <w:szCs w:val="28"/>
        </w:rPr>
        <w:t>- беседа, лекция, практическое занятие, соревнование.</w:t>
      </w:r>
    </w:p>
    <w:p w14:paraId="66328214" w14:textId="5E7E2AA2"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b/>
          <w:sz w:val="28"/>
          <w:szCs w:val="28"/>
        </w:rPr>
        <w:t xml:space="preserve">Педагогические технологии - </w:t>
      </w:r>
      <w:r w:rsidRPr="002425D0">
        <w:rPr>
          <w:rFonts w:ascii="Times New Roman" w:hAnsi="Times New Roman"/>
          <w:sz w:val="28"/>
          <w:szCs w:val="28"/>
        </w:rPr>
        <w:t>индивидуализация обучения, группового обучения, коллективного</w:t>
      </w:r>
      <w:r>
        <w:rPr>
          <w:rFonts w:ascii="Times New Roman" w:hAnsi="Times New Roman"/>
          <w:sz w:val="28"/>
          <w:szCs w:val="28"/>
        </w:rPr>
        <w:t xml:space="preserve"> </w:t>
      </w:r>
      <w:r w:rsidRPr="002425D0">
        <w:rPr>
          <w:rFonts w:ascii="Times New Roman" w:hAnsi="Times New Roman"/>
          <w:sz w:val="28"/>
          <w:szCs w:val="28"/>
        </w:rPr>
        <w:t>взаимообучения</w:t>
      </w:r>
      <w:r>
        <w:rPr>
          <w:rFonts w:ascii="Times New Roman" w:hAnsi="Times New Roman"/>
          <w:sz w:val="28"/>
          <w:szCs w:val="28"/>
        </w:rPr>
        <w:t xml:space="preserve">, игровой деятельности, </w:t>
      </w:r>
      <w:r w:rsidR="00CF4189">
        <w:rPr>
          <w:rFonts w:ascii="Times New Roman" w:hAnsi="Times New Roman"/>
          <w:sz w:val="28"/>
          <w:szCs w:val="28"/>
        </w:rPr>
        <w:t>здоровьесберегающая технология.</w:t>
      </w:r>
    </w:p>
    <w:p w14:paraId="3AB51CB2" w14:textId="77777777" w:rsidR="000A1935" w:rsidRPr="005801C3" w:rsidRDefault="000A1935" w:rsidP="00A3167A">
      <w:pPr>
        <w:tabs>
          <w:tab w:val="left" w:pos="993"/>
          <w:tab w:val="left" w:pos="9639"/>
        </w:tabs>
        <w:spacing w:after="0" w:line="240" w:lineRule="auto"/>
        <w:ind w:left="993"/>
        <w:jc w:val="both"/>
        <w:rPr>
          <w:rFonts w:ascii="Times New Roman" w:hAnsi="Times New Roman"/>
          <w:b/>
          <w:sz w:val="28"/>
          <w:szCs w:val="28"/>
        </w:rPr>
      </w:pPr>
      <w:r w:rsidRPr="005801C3">
        <w:rPr>
          <w:rFonts w:ascii="Times New Roman" w:hAnsi="Times New Roman"/>
          <w:b/>
          <w:sz w:val="28"/>
          <w:szCs w:val="28"/>
        </w:rPr>
        <w:t>Краткое описание структуры занятия:</w:t>
      </w:r>
    </w:p>
    <w:p w14:paraId="511AB3ED"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1. Подготовительная часть</w:t>
      </w:r>
    </w:p>
    <w:p w14:paraId="08756E15" w14:textId="77777777" w:rsidR="000A1935"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2. Основная часть</w:t>
      </w:r>
    </w:p>
    <w:p w14:paraId="322473F9" w14:textId="354FE006" w:rsidR="000A1935" w:rsidRPr="00CF4189" w:rsidRDefault="000A1935" w:rsidP="00A3167A">
      <w:pPr>
        <w:tabs>
          <w:tab w:val="left" w:pos="993"/>
          <w:tab w:val="left" w:pos="9639"/>
        </w:tabs>
        <w:spacing w:after="0" w:line="240" w:lineRule="auto"/>
        <w:ind w:left="993"/>
        <w:jc w:val="both"/>
        <w:rPr>
          <w:rFonts w:ascii="Times New Roman" w:hAnsi="Times New Roman"/>
          <w:sz w:val="28"/>
          <w:szCs w:val="28"/>
        </w:rPr>
      </w:pPr>
      <w:r>
        <w:rPr>
          <w:rFonts w:ascii="Times New Roman" w:hAnsi="Times New Roman"/>
          <w:sz w:val="28"/>
          <w:szCs w:val="28"/>
        </w:rPr>
        <w:t xml:space="preserve">3. </w:t>
      </w:r>
      <w:r w:rsidR="00CF4189">
        <w:rPr>
          <w:rFonts w:ascii="Times New Roman" w:hAnsi="Times New Roman"/>
          <w:sz w:val="28"/>
          <w:szCs w:val="28"/>
        </w:rPr>
        <w:t>Заключительная часть</w:t>
      </w:r>
    </w:p>
    <w:p w14:paraId="3B81ED07" w14:textId="77777777" w:rsidR="000A1935"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b/>
          <w:bCs/>
          <w:color w:val="000000"/>
          <w:sz w:val="28"/>
          <w:szCs w:val="28"/>
        </w:rPr>
        <w:t>В подготовительной части</w:t>
      </w:r>
      <w:r w:rsidRPr="005801C3">
        <w:rPr>
          <w:rFonts w:ascii="Times New Roman" w:hAnsi="Times New Roman"/>
          <w:color w:val="000000"/>
          <w:sz w:val="28"/>
          <w:szCs w:val="28"/>
        </w:rPr>
        <w:t> </w:t>
      </w:r>
    </w:p>
    <w:p w14:paraId="026EE9A8" w14:textId="77777777" w:rsidR="000A1935" w:rsidRPr="005801C3" w:rsidRDefault="000A1935" w:rsidP="00A3167A">
      <w:pPr>
        <w:tabs>
          <w:tab w:val="left" w:pos="993"/>
        </w:tabs>
        <w:spacing w:after="0" w:line="240" w:lineRule="auto"/>
        <w:ind w:left="993"/>
        <w:jc w:val="both"/>
        <w:rPr>
          <w:rFonts w:ascii="Times New Roman" w:hAnsi="Times New Roman"/>
          <w:color w:val="000000"/>
          <w:sz w:val="28"/>
          <w:szCs w:val="28"/>
        </w:rPr>
      </w:pPr>
      <w:r>
        <w:rPr>
          <w:rFonts w:ascii="Times New Roman" w:hAnsi="Times New Roman"/>
          <w:color w:val="000000"/>
          <w:sz w:val="28"/>
          <w:szCs w:val="28"/>
        </w:rPr>
        <w:t>Подготовительная часть начинается с разминки. Р</w:t>
      </w:r>
      <w:r w:rsidRPr="005801C3">
        <w:rPr>
          <w:rFonts w:ascii="Times New Roman" w:hAnsi="Times New Roman"/>
          <w:color w:val="000000"/>
          <w:sz w:val="28"/>
          <w:szCs w:val="28"/>
        </w:rPr>
        <w:t>азминка обеспечивает преодоление периода врабатывания организма. Она переводит организм занимающихся из состояния сравнительного покоя в деятельное состояние, готовое к выполнению повышенных физических нагрузок.</w:t>
      </w:r>
      <w:r>
        <w:rPr>
          <w:rFonts w:ascii="Times New Roman" w:hAnsi="Times New Roman"/>
          <w:color w:val="000000"/>
          <w:sz w:val="28"/>
          <w:szCs w:val="28"/>
        </w:rPr>
        <w:t xml:space="preserve"> </w:t>
      </w:r>
      <w:r w:rsidRPr="005801C3">
        <w:rPr>
          <w:rFonts w:ascii="Times New Roman" w:hAnsi="Times New Roman"/>
          <w:color w:val="000000"/>
          <w:sz w:val="28"/>
          <w:szCs w:val="28"/>
        </w:rPr>
        <w:t xml:space="preserve">Разминка делится на две части – общую и специальную. </w:t>
      </w:r>
    </w:p>
    <w:p w14:paraId="740689C6" w14:textId="77777777" w:rsidR="000A1935" w:rsidRPr="005801C3"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color w:val="000000"/>
          <w:sz w:val="28"/>
          <w:szCs w:val="28"/>
        </w:rPr>
        <w:t>Задача общей разминки – активизировать (разогреть) мышцы опорно-двигательного аппарата и функции основных частей организма, тесно связанных с физической нагрузкой, особенно сердечно-сосудистой и дыхательной систем. Специальная разминка готовит организм к конкретным заданиям основной части занятия, когда выполняются специально-подготовительные упражнения, сходные по координации движений и физической нагрузке с предстоящими двигательными действиями в основной части занятия. Продолжительность подготовительной части от 10 до 20 минут.</w:t>
      </w:r>
    </w:p>
    <w:p w14:paraId="39E07688" w14:textId="77777777" w:rsidR="000A1935" w:rsidRPr="005801C3"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b/>
          <w:bCs/>
          <w:color w:val="000000"/>
          <w:sz w:val="28"/>
          <w:szCs w:val="28"/>
        </w:rPr>
        <w:t>Основная часть</w:t>
      </w:r>
      <w:r w:rsidRPr="005801C3">
        <w:rPr>
          <w:rFonts w:ascii="Times New Roman" w:hAnsi="Times New Roman"/>
          <w:color w:val="000000"/>
          <w:sz w:val="28"/>
          <w:szCs w:val="28"/>
        </w:rPr>
        <w:t> занятия выполняет главную функцию, так как именно в ней решаются все категории задач физического воспитания (учебно-воспитательные, физического развития). К ним относятся: формирование знаний в области двигательной деятельности; обучение двигательным умениям и навыкам общеобразовательного, прикладного и спортивного характера; развитие общих и специальных функций опорно-двигательного аппарата, сердечно-сосудистой и дыхательной систем; формирование и поддержание хорошей осанки; закаливание организма; воспитание нравственных, интеллектуальных, волевых и эстетических качеств. Продолжительность основной части составляет 80–85 % времени, отводимого на занятие.</w:t>
      </w:r>
    </w:p>
    <w:p w14:paraId="733004B6" w14:textId="77777777" w:rsidR="000A1935" w:rsidRPr="005801C3"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b/>
          <w:bCs/>
          <w:color w:val="000000"/>
          <w:sz w:val="28"/>
          <w:szCs w:val="28"/>
        </w:rPr>
        <w:t>Заключительная часть</w:t>
      </w:r>
      <w:r w:rsidRPr="005801C3">
        <w:rPr>
          <w:rFonts w:ascii="Times New Roman" w:hAnsi="Times New Roman"/>
          <w:color w:val="000000"/>
          <w:sz w:val="28"/>
          <w:szCs w:val="28"/>
        </w:rPr>
        <w:t> направлена на обеспечение постепенного снижения функциональной активности и приведение организма занимающихся в сравнительно спокойное состояние.</w:t>
      </w:r>
    </w:p>
    <w:p w14:paraId="3AC36AE6" w14:textId="48A00A7C" w:rsidR="000A1935" w:rsidRPr="000A1935" w:rsidRDefault="000A1935" w:rsidP="00A3167A">
      <w:pPr>
        <w:tabs>
          <w:tab w:val="left" w:pos="993"/>
        </w:tabs>
        <w:spacing w:after="0" w:line="240" w:lineRule="auto"/>
        <w:ind w:left="993"/>
        <w:jc w:val="both"/>
        <w:rPr>
          <w:rFonts w:ascii="Times New Roman" w:hAnsi="Times New Roman"/>
          <w:color w:val="000000"/>
          <w:sz w:val="28"/>
          <w:szCs w:val="28"/>
        </w:rPr>
      </w:pPr>
      <w:r w:rsidRPr="005801C3">
        <w:rPr>
          <w:rFonts w:ascii="Times New Roman" w:hAnsi="Times New Roman"/>
          <w:color w:val="000000"/>
          <w:sz w:val="28"/>
          <w:szCs w:val="28"/>
        </w:rPr>
        <w:t xml:space="preserve">В заключительной части применяется медленный бег, ходьба, упражнение на расслабление с глубоким дыханием и т.п. В конце заключительной части рекомендуется провести анализ проделанной на занятии тренировочной работы, определяются задания </w:t>
      </w:r>
      <w:r>
        <w:rPr>
          <w:rFonts w:ascii="Times New Roman" w:hAnsi="Times New Roman"/>
          <w:color w:val="000000"/>
          <w:sz w:val="28"/>
          <w:szCs w:val="28"/>
        </w:rPr>
        <w:t>для самостоятельной подготовки.</w:t>
      </w:r>
    </w:p>
    <w:p w14:paraId="6EFD22B0" w14:textId="77777777" w:rsidR="00A007F4" w:rsidRDefault="00A007F4" w:rsidP="00A3167A">
      <w:pPr>
        <w:pStyle w:val="af0"/>
        <w:tabs>
          <w:tab w:val="left" w:pos="567"/>
          <w:tab w:val="left" w:pos="993"/>
          <w:tab w:val="left" w:pos="1276"/>
        </w:tabs>
        <w:spacing w:after="0" w:line="240" w:lineRule="auto"/>
        <w:ind w:left="993"/>
        <w:jc w:val="both"/>
        <w:rPr>
          <w:rFonts w:ascii="Times New Roman" w:hAnsi="Times New Roman"/>
          <w:b/>
          <w:bCs/>
          <w:sz w:val="28"/>
          <w:szCs w:val="28"/>
        </w:rPr>
      </w:pPr>
      <w:bookmarkStart w:id="12" w:name="_Hlk129856956"/>
      <w:r>
        <w:rPr>
          <w:rFonts w:ascii="Times New Roman" w:hAnsi="Times New Roman"/>
          <w:b/>
          <w:bCs/>
          <w:sz w:val="28"/>
          <w:szCs w:val="28"/>
        </w:rPr>
        <w:t>Информационно-методические условия реализации Программы</w:t>
      </w:r>
    </w:p>
    <w:p w14:paraId="0028AD08" w14:textId="77777777" w:rsidR="00A007F4" w:rsidRDefault="00A007F4" w:rsidP="00A3167A">
      <w:pPr>
        <w:spacing w:after="0" w:line="240" w:lineRule="auto"/>
        <w:ind w:left="993" w:right="565"/>
        <w:jc w:val="both"/>
        <w:rPr>
          <w:rFonts w:ascii="Times New Roman" w:hAnsi="Times New Roman"/>
          <w:b/>
          <w:bCs/>
          <w:sz w:val="28"/>
          <w:szCs w:val="28"/>
        </w:rPr>
      </w:pPr>
      <w:bookmarkStart w:id="13" w:name="_Hlk46763497"/>
      <w:r>
        <w:rPr>
          <w:rFonts w:ascii="Times New Roman" w:hAnsi="Times New Roman"/>
          <w:b/>
          <w:bCs/>
          <w:sz w:val="28"/>
          <w:szCs w:val="28"/>
        </w:rPr>
        <w:t>Нормативные документы</w:t>
      </w:r>
    </w:p>
    <w:p w14:paraId="3382BF62" w14:textId="77777777" w:rsidR="00A007F4" w:rsidRDefault="00A007F4" w:rsidP="00A3167A">
      <w:pPr>
        <w:pStyle w:val="af0"/>
        <w:tabs>
          <w:tab w:val="left" w:pos="0"/>
        </w:tabs>
        <w:suppressAutoHyphens/>
        <w:spacing w:after="0" w:line="240" w:lineRule="auto"/>
        <w:ind w:left="993"/>
        <w:jc w:val="both"/>
        <w:rPr>
          <w:rFonts w:ascii="Times New Roman" w:hAnsi="Times New Roman"/>
          <w:sz w:val="28"/>
          <w:szCs w:val="28"/>
        </w:rPr>
      </w:pPr>
      <w:r>
        <w:rPr>
          <w:rFonts w:ascii="Times New Roman" w:hAnsi="Times New Roman"/>
          <w:sz w:val="28"/>
          <w:szCs w:val="28"/>
        </w:rPr>
        <w:t xml:space="preserve">1.Федеральный закон </w:t>
      </w:r>
      <w:r>
        <w:rPr>
          <w:rFonts w:ascii="Times New Roman" w:hAnsi="Times New Roman"/>
          <w:sz w:val="28"/>
          <w:szCs w:val="28"/>
          <w:lang w:eastAsia="ar-SA"/>
        </w:rPr>
        <w:t>от 29 декабря 2012 г. №273-ФЗ</w:t>
      </w:r>
      <w:r>
        <w:rPr>
          <w:rFonts w:ascii="Times New Roman" w:hAnsi="Times New Roman"/>
          <w:sz w:val="28"/>
          <w:szCs w:val="28"/>
        </w:rPr>
        <w:t xml:space="preserve"> «Об образовании в Российской Федерации»;</w:t>
      </w:r>
    </w:p>
    <w:p w14:paraId="222ABD0A" w14:textId="77777777" w:rsidR="00A3167A" w:rsidRDefault="00A007F4" w:rsidP="00A3167A">
      <w:pPr>
        <w:pStyle w:val="af0"/>
        <w:tabs>
          <w:tab w:val="left" w:pos="0"/>
        </w:tabs>
        <w:suppressAutoHyphens/>
        <w:spacing w:after="0" w:line="240" w:lineRule="auto"/>
        <w:ind w:left="993"/>
        <w:jc w:val="both"/>
        <w:rPr>
          <w:rFonts w:ascii="Times New Roman" w:hAnsi="Times New Roman"/>
          <w:sz w:val="28"/>
          <w:szCs w:val="28"/>
        </w:rPr>
      </w:pPr>
      <w:r>
        <w:rPr>
          <w:rFonts w:ascii="Times New Roman" w:hAnsi="Times New Roman"/>
          <w:sz w:val="28"/>
          <w:szCs w:val="28"/>
        </w:rPr>
        <w:lastRenderedPageBreak/>
        <w:t>2</w:t>
      </w:r>
      <w:r w:rsidR="00A3167A">
        <w:rPr>
          <w:rFonts w:ascii="Times New Roman" w:hAnsi="Times New Roman"/>
          <w:sz w:val="28"/>
          <w:szCs w:val="28"/>
        </w:rPr>
        <w:t>.Приказ Министерства просвещения Российской Федерации № 196 от 09.11.2018г. «Об утверждении порядка организации  и осуществления образовательной деятельности по дополнительным  общеобразовательным программам»</w:t>
      </w:r>
    </w:p>
    <w:p w14:paraId="02E63936" w14:textId="2B2AFBAB" w:rsidR="00A007F4" w:rsidRDefault="00A3167A" w:rsidP="00A3167A">
      <w:pPr>
        <w:pStyle w:val="af0"/>
        <w:tabs>
          <w:tab w:val="left" w:pos="0"/>
        </w:tabs>
        <w:suppressAutoHyphens/>
        <w:spacing w:after="0" w:line="240" w:lineRule="auto"/>
        <w:ind w:left="993"/>
        <w:jc w:val="both"/>
        <w:rPr>
          <w:rFonts w:ascii="Times New Roman" w:hAnsi="Times New Roman"/>
          <w:sz w:val="28"/>
          <w:szCs w:val="28"/>
        </w:rPr>
      </w:pPr>
      <w:r>
        <w:rPr>
          <w:rFonts w:ascii="Times New Roman" w:hAnsi="Times New Roman"/>
          <w:sz w:val="28"/>
          <w:szCs w:val="28"/>
        </w:rPr>
        <w:t>3.</w:t>
      </w:r>
      <w:bookmarkStart w:id="14" w:name="_Hlk129702960"/>
      <w:r>
        <w:rPr>
          <w:rFonts w:ascii="Times New Roman" w:hAnsi="Times New Roman"/>
          <w:sz w:val="28"/>
          <w:szCs w:val="28"/>
        </w:rPr>
        <w:t>Постановление от 04.07.2014г. об утверждении САНПИН 2.4.4.3172-14</w:t>
      </w:r>
      <w:r w:rsidR="00F235EF">
        <w:rPr>
          <w:rFonts w:ascii="Times New Roman" w:hAnsi="Times New Roman"/>
          <w:sz w:val="28"/>
          <w:szCs w:val="28"/>
        </w:rPr>
        <w:t xml:space="preserve">                    </w:t>
      </w:r>
      <w:r>
        <w:rPr>
          <w:rFonts w:ascii="Times New Roman" w:hAnsi="Times New Roman"/>
          <w:sz w:val="28"/>
          <w:szCs w:val="28"/>
        </w:rPr>
        <w:t xml:space="preserve"> «Санитарно- эпид</w:t>
      </w:r>
      <w:r w:rsidR="00F235EF">
        <w:rPr>
          <w:rFonts w:ascii="Times New Roman" w:hAnsi="Times New Roman"/>
          <w:sz w:val="28"/>
          <w:szCs w:val="28"/>
        </w:rPr>
        <w:t>е</w:t>
      </w:r>
      <w:r>
        <w:rPr>
          <w:rFonts w:ascii="Times New Roman" w:hAnsi="Times New Roman"/>
          <w:sz w:val="28"/>
          <w:szCs w:val="28"/>
        </w:rPr>
        <w:t>миологические требования к устройству, содержанию и организации режима работы образовательных организаций дополнительного образования детей</w:t>
      </w:r>
      <w:r w:rsidR="00F235EF">
        <w:rPr>
          <w:rFonts w:ascii="Times New Roman" w:hAnsi="Times New Roman"/>
          <w:sz w:val="28"/>
          <w:szCs w:val="28"/>
        </w:rPr>
        <w:t>».</w:t>
      </w:r>
    </w:p>
    <w:bookmarkEnd w:id="14"/>
    <w:p w14:paraId="552D6FAF" w14:textId="77777777" w:rsidR="00A007F4" w:rsidRPr="00B35DE7" w:rsidRDefault="00A007F4" w:rsidP="00A3167A">
      <w:pPr>
        <w:tabs>
          <w:tab w:val="left" w:pos="0"/>
        </w:tabs>
        <w:suppressAutoHyphens/>
        <w:spacing w:after="0" w:line="240" w:lineRule="auto"/>
        <w:ind w:left="993"/>
        <w:jc w:val="both"/>
        <w:rPr>
          <w:rFonts w:ascii="Times New Roman" w:hAnsi="Times New Roman"/>
          <w:sz w:val="28"/>
          <w:szCs w:val="28"/>
        </w:rPr>
      </w:pPr>
      <w:r>
        <w:rPr>
          <w:rFonts w:ascii="Times New Roman" w:hAnsi="Times New Roman"/>
          <w:sz w:val="28"/>
          <w:szCs w:val="28"/>
        </w:rPr>
        <w:t>4.</w:t>
      </w:r>
      <w:r w:rsidRPr="00B35DE7">
        <w:rPr>
          <w:rFonts w:ascii="Times New Roman" w:hAnsi="Times New Roman"/>
          <w:sz w:val="28"/>
          <w:szCs w:val="28"/>
        </w:rPr>
        <w:t>Федеральный стандарт спортивной подготовки по виду спорта «</w:t>
      </w:r>
      <w:r>
        <w:rPr>
          <w:rFonts w:ascii="Times New Roman" w:hAnsi="Times New Roman"/>
          <w:sz w:val="28"/>
          <w:szCs w:val="28"/>
        </w:rPr>
        <w:t>бок</w:t>
      </w:r>
      <w:r w:rsidRPr="00B35DE7">
        <w:rPr>
          <w:rFonts w:ascii="Times New Roman" w:hAnsi="Times New Roman"/>
          <w:sz w:val="28"/>
          <w:szCs w:val="28"/>
        </w:rPr>
        <w:t xml:space="preserve">с», утвержденным приказом Минспорта России от </w:t>
      </w:r>
      <w:r>
        <w:rPr>
          <w:rFonts w:ascii="Times New Roman" w:hAnsi="Times New Roman"/>
          <w:sz w:val="28"/>
          <w:szCs w:val="28"/>
        </w:rPr>
        <w:t>22</w:t>
      </w:r>
      <w:r w:rsidRPr="00B35DE7">
        <w:rPr>
          <w:rFonts w:ascii="Times New Roman" w:hAnsi="Times New Roman"/>
          <w:sz w:val="28"/>
          <w:szCs w:val="28"/>
        </w:rPr>
        <w:t>.1</w:t>
      </w:r>
      <w:r>
        <w:rPr>
          <w:rFonts w:ascii="Times New Roman" w:hAnsi="Times New Roman"/>
          <w:sz w:val="28"/>
          <w:szCs w:val="28"/>
        </w:rPr>
        <w:t>1</w:t>
      </w:r>
      <w:r w:rsidRPr="00B35DE7">
        <w:rPr>
          <w:rFonts w:ascii="Times New Roman" w:hAnsi="Times New Roman"/>
          <w:sz w:val="28"/>
          <w:szCs w:val="28"/>
        </w:rPr>
        <w:t xml:space="preserve">.2022г. № </w:t>
      </w:r>
      <w:r>
        <w:rPr>
          <w:rFonts w:ascii="Times New Roman" w:hAnsi="Times New Roman"/>
          <w:sz w:val="28"/>
          <w:szCs w:val="28"/>
        </w:rPr>
        <w:t>1055</w:t>
      </w:r>
    </w:p>
    <w:p w14:paraId="4B2266B7" w14:textId="77777777" w:rsidR="00A007F4" w:rsidRPr="00A6786E" w:rsidRDefault="00A007F4" w:rsidP="00A3167A">
      <w:pPr>
        <w:pStyle w:val="af0"/>
        <w:tabs>
          <w:tab w:val="left" w:pos="0"/>
        </w:tabs>
        <w:suppressAutoHyphens/>
        <w:spacing w:after="0" w:line="240" w:lineRule="auto"/>
        <w:ind w:left="993"/>
        <w:jc w:val="both"/>
        <w:rPr>
          <w:rFonts w:ascii="Times New Roman" w:hAnsi="Times New Roman"/>
          <w:sz w:val="28"/>
          <w:szCs w:val="28"/>
        </w:rPr>
      </w:pPr>
      <w:r>
        <w:rPr>
          <w:rFonts w:ascii="Times New Roman" w:hAnsi="Times New Roman"/>
          <w:sz w:val="28"/>
          <w:szCs w:val="28"/>
        </w:rPr>
        <w:t xml:space="preserve">5.Официальные правила бокса 2017г.(с последними </w:t>
      </w:r>
      <w:r w:rsidRPr="00A6786E">
        <w:rPr>
          <w:rFonts w:ascii="Times New Roman" w:hAnsi="Times New Roman"/>
          <w:sz w:val="28"/>
          <w:szCs w:val="28"/>
        </w:rPr>
        <w:t>изменениями от 18 марта 2021</w:t>
      </w:r>
      <w:r>
        <w:rPr>
          <w:rFonts w:ascii="Times New Roman" w:hAnsi="Times New Roman"/>
          <w:sz w:val="28"/>
          <w:szCs w:val="28"/>
        </w:rPr>
        <w:t>г.)</w:t>
      </w:r>
      <w:r w:rsidRPr="00A6786E">
        <w:rPr>
          <w:rFonts w:ascii="Times New Roman" w:hAnsi="Times New Roman"/>
          <w:sz w:val="28"/>
          <w:szCs w:val="28"/>
        </w:rPr>
        <w:t xml:space="preserve"> </w:t>
      </w:r>
    </w:p>
    <w:p w14:paraId="01CB58AB" w14:textId="77777777" w:rsidR="00A007F4" w:rsidRDefault="00A007F4" w:rsidP="00A3167A">
      <w:pPr>
        <w:spacing w:after="0" w:line="240" w:lineRule="auto"/>
        <w:ind w:left="993" w:right="565"/>
        <w:jc w:val="both"/>
        <w:rPr>
          <w:rFonts w:ascii="Times New Roman" w:hAnsi="Times New Roman"/>
          <w:sz w:val="28"/>
          <w:szCs w:val="28"/>
        </w:rPr>
      </w:pPr>
    </w:p>
    <w:bookmarkEnd w:id="13"/>
    <w:p w14:paraId="711557F5" w14:textId="77777777" w:rsidR="00A007F4" w:rsidRDefault="00A007F4" w:rsidP="00A3167A">
      <w:pPr>
        <w:shd w:val="clear" w:color="auto" w:fill="FFFFFF"/>
        <w:spacing w:after="0" w:line="240" w:lineRule="auto"/>
        <w:ind w:left="851" w:right="-56"/>
        <w:rPr>
          <w:rFonts w:ascii="Times New Roman" w:hAnsi="Times New Roman"/>
          <w:b/>
          <w:sz w:val="28"/>
          <w:szCs w:val="28"/>
        </w:rPr>
      </w:pPr>
      <w:r>
        <w:rPr>
          <w:rFonts w:ascii="Times New Roman" w:hAnsi="Times New Roman"/>
          <w:b/>
          <w:sz w:val="28"/>
          <w:szCs w:val="28"/>
        </w:rPr>
        <w:tab/>
      </w:r>
      <w:bookmarkStart w:id="15" w:name="_Hlk164776210"/>
      <w:r>
        <w:rPr>
          <w:rFonts w:ascii="Times New Roman" w:hAnsi="Times New Roman"/>
          <w:b/>
          <w:sz w:val="28"/>
          <w:szCs w:val="28"/>
        </w:rPr>
        <w:t>Основная литература</w:t>
      </w:r>
    </w:p>
    <w:tbl>
      <w:tblPr>
        <w:tblStyle w:val="af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A007F4" w14:paraId="2573250E" w14:textId="77777777" w:rsidTr="00C9773C">
        <w:tc>
          <w:tcPr>
            <w:tcW w:w="9923" w:type="dxa"/>
          </w:tcPr>
          <w:p w14:paraId="4D646757" w14:textId="19FD221F" w:rsidR="00A007F4" w:rsidRDefault="00A007F4" w:rsidP="00A3167A">
            <w:pPr>
              <w:widowControl w:val="0"/>
              <w:numPr>
                <w:ilvl w:val="0"/>
                <w:numId w:val="9"/>
              </w:numPr>
              <w:tabs>
                <w:tab w:val="left" w:pos="928"/>
              </w:tabs>
              <w:suppressAutoHyphens/>
              <w:spacing w:after="0" w:line="240" w:lineRule="auto"/>
              <w:ind w:left="851" w:right="889" w:firstLine="0"/>
              <w:jc w:val="both"/>
              <w:rPr>
                <w:rFonts w:ascii="Times New Roman" w:eastAsia="Andale Sans UI" w:hAnsi="Times New Roman"/>
                <w:kern w:val="1"/>
                <w:sz w:val="28"/>
                <w:szCs w:val="24"/>
              </w:rPr>
            </w:pPr>
            <w:r>
              <w:rPr>
                <w:rFonts w:ascii="Times New Roman" w:eastAsia="Andale Sans UI" w:hAnsi="Times New Roman"/>
                <w:kern w:val="1"/>
                <w:sz w:val="28"/>
                <w:szCs w:val="24"/>
              </w:rPr>
              <w:t xml:space="preserve">Бокс. Учебник для институтов физической культуры. Под ред. </w:t>
            </w:r>
            <w:proofErr w:type="spellStart"/>
            <w:r>
              <w:rPr>
                <w:rFonts w:ascii="Times New Roman" w:eastAsia="Andale Sans UI" w:hAnsi="Times New Roman"/>
                <w:kern w:val="1"/>
                <w:sz w:val="28"/>
                <w:szCs w:val="24"/>
              </w:rPr>
              <w:t>И.П.Дегтярева</w:t>
            </w:r>
            <w:proofErr w:type="spellEnd"/>
            <w:r>
              <w:rPr>
                <w:rFonts w:ascii="Times New Roman" w:eastAsia="Andale Sans UI" w:hAnsi="Times New Roman"/>
                <w:kern w:val="1"/>
                <w:sz w:val="28"/>
                <w:szCs w:val="24"/>
              </w:rPr>
              <w:t xml:space="preserve">. М., </w:t>
            </w:r>
            <w:proofErr w:type="spellStart"/>
            <w:r>
              <w:rPr>
                <w:rFonts w:ascii="Times New Roman" w:eastAsia="Andale Sans UI" w:hAnsi="Times New Roman"/>
                <w:kern w:val="1"/>
                <w:sz w:val="28"/>
                <w:szCs w:val="24"/>
              </w:rPr>
              <w:t>ФиС</w:t>
            </w:r>
            <w:proofErr w:type="spellEnd"/>
            <w:r>
              <w:rPr>
                <w:rFonts w:ascii="Times New Roman" w:eastAsia="Andale Sans UI" w:hAnsi="Times New Roman"/>
                <w:kern w:val="1"/>
                <w:sz w:val="28"/>
                <w:szCs w:val="24"/>
              </w:rPr>
              <w:t>, 201</w:t>
            </w:r>
            <w:r w:rsidR="00353B50">
              <w:rPr>
                <w:rFonts w:ascii="Times New Roman" w:eastAsia="Andale Sans UI" w:hAnsi="Times New Roman"/>
                <w:kern w:val="1"/>
                <w:sz w:val="28"/>
                <w:szCs w:val="24"/>
              </w:rPr>
              <w:t>5</w:t>
            </w:r>
            <w:r>
              <w:rPr>
                <w:rFonts w:ascii="Times New Roman" w:eastAsia="Andale Sans UI" w:hAnsi="Times New Roman"/>
                <w:kern w:val="1"/>
                <w:sz w:val="28"/>
                <w:szCs w:val="24"/>
              </w:rPr>
              <w:t xml:space="preserve"> г.</w:t>
            </w:r>
          </w:p>
          <w:p w14:paraId="1FDD61EE" w14:textId="2CC9FE0A" w:rsidR="00A007F4" w:rsidRDefault="00A007F4" w:rsidP="00A3167A">
            <w:pPr>
              <w:widowControl w:val="0"/>
              <w:numPr>
                <w:ilvl w:val="0"/>
                <w:numId w:val="9"/>
              </w:numPr>
              <w:tabs>
                <w:tab w:val="left" w:pos="928"/>
              </w:tabs>
              <w:suppressAutoHyphens/>
              <w:spacing w:after="0" w:line="240" w:lineRule="auto"/>
              <w:ind w:left="851" w:firstLine="0"/>
              <w:jc w:val="both"/>
              <w:rPr>
                <w:rFonts w:ascii="Times New Roman" w:eastAsia="Andale Sans UI" w:hAnsi="Times New Roman"/>
                <w:kern w:val="1"/>
                <w:sz w:val="28"/>
                <w:szCs w:val="24"/>
              </w:rPr>
            </w:pPr>
            <w:r>
              <w:rPr>
                <w:rFonts w:ascii="Times New Roman" w:eastAsia="Andale Sans UI" w:hAnsi="Times New Roman"/>
                <w:kern w:val="1"/>
                <w:sz w:val="28"/>
                <w:szCs w:val="24"/>
              </w:rPr>
              <w:t>Камалетдинов Р. Идущим дорогой через ринг. М., 201</w:t>
            </w:r>
            <w:r w:rsidR="00353B50">
              <w:rPr>
                <w:rFonts w:ascii="Times New Roman" w:eastAsia="Andale Sans UI" w:hAnsi="Times New Roman"/>
                <w:kern w:val="1"/>
                <w:sz w:val="28"/>
                <w:szCs w:val="24"/>
              </w:rPr>
              <w:t>5</w:t>
            </w:r>
            <w:r>
              <w:rPr>
                <w:rFonts w:ascii="Times New Roman" w:eastAsia="Andale Sans UI" w:hAnsi="Times New Roman"/>
                <w:kern w:val="1"/>
                <w:sz w:val="28"/>
                <w:szCs w:val="24"/>
              </w:rPr>
              <w:t xml:space="preserve"> г.</w:t>
            </w:r>
          </w:p>
          <w:p w14:paraId="0B029B77" w14:textId="0BB17B52" w:rsidR="00A007F4" w:rsidRDefault="00A007F4" w:rsidP="00A3167A">
            <w:pPr>
              <w:widowControl w:val="0"/>
              <w:numPr>
                <w:ilvl w:val="0"/>
                <w:numId w:val="9"/>
              </w:numPr>
              <w:tabs>
                <w:tab w:val="left" w:pos="928"/>
              </w:tabs>
              <w:suppressAutoHyphens/>
              <w:spacing w:after="0" w:line="240" w:lineRule="auto"/>
              <w:ind w:left="851" w:firstLine="0"/>
              <w:jc w:val="both"/>
              <w:rPr>
                <w:rFonts w:ascii="Times New Roman" w:eastAsia="Andale Sans UI" w:hAnsi="Times New Roman"/>
                <w:kern w:val="1"/>
                <w:sz w:val="28"/>
                <w:szCs w:val="24"/>
              </w:rPr>
            </w:pPr>
            <w:r>
              <w:rPr>
                <w:rFonts w:ascii="Times New Roman" w:eastAsia="Andale Sans UI" w:hAnsi="Times New Roman"/>
                <w:kern w:val="1"/>
                <w:sz w:val="28"/>
                <w:szCs w:val="24"/>
              </w:rPr>
              <w:t>Степанов А.И. Обучение боксера-новичка. М., Фис, 201</w:t>
            </w:r>
            <w:r w:rsidR="00B311EF">
              <w:rPr>
                <w:rFonts w:ascii="Times New Roman" w:eastAsia="Andale Sans UI" w:hAnsi="Times New Roman"/>
                <w:kern w:val="1"/>
                <w:sz w:val="28"/>
                <w:szCs w:val="24"/>
              </w:rPr>
              <w:t>7</w:t>
            </w:r>
            <w:r>
              <w:rPr>
                <w:rFonts w:ascii="Times New Roman" w:eastAsia="Andale Sans UI" w:hAnsi="Times New Roman"/>
                <w:kern w:val="1"/>
                <w:sz w:val="28"/>
                <w:szCs w:val="24"/>
              </w:rPr>
              <w:t xml:space="preserve"> г.</w:t>
            </w:r>
          </w:p>
          <w:p w14:paraId="7E12D9F3" w14:textId="5A84DAD7" w:rsidR="00A007F4" w:rsidRDefault="00A007F4" w:rsidP="00A3167A">
            <w:pPr>
              <w:widowControl w:val="0"/>
              <w:numPr>
                <w:ilvl w:val="0"/>
                <w:numId w:val="9"/>
              </w:numPr>
              <w:tabs>
                <w:tab w:val="left" w:pos="928"/>
              </w:tabs>
              <w:suppressAutoHyphens/>
              <w:spacing w:after="0" w:line="240" w:lineRule="auto"/>
              <w:ind w:left="851" w:firstLine="0"/>
              <w:jc w:val="both"/>
              <w:rPr>
                <w:rFonts w:ascii="Times New Roman" w:eastAsia="Andale Sans UI" w:hAnsi="Times New Roman"/>
                <w:kern w:val="1"/>
                <w:sz w:val="28"/>
                <w:szCs w:val="24"/>
              </w:rPr>
            </w:pPr>
            <w:r>
              <w:rPr>
                <w:rFonts w:ascii="Times New Roman" w:eastAsia="Andale Sans UI" w:hAnsi="Times New Roman"/>
                <w:kern w:val="1"/>
                <w:sz w:val="28"/>
                <w:szCs w:val="24"/>
              </w:rPr>
              <w:t>Филимонов В.И. Бокс – педагогические основы обучения и совершенствования. М., 201</w:t>
            </w:r>
            <w:r w:rsidR="00353B50">
              <w:rPr>
                <w:rFonts w:ascii="Times New Roman" w:eastAsia="Andale Sans UI" w:hAnsi="Times New Roman"/>
                <w:kern w:val="1"/>
                <w:sz w:val="28"/>
                <w:szCs w:val="24"/>
              </w:rPr>
              <w:t>6</w:t>
            </w:r>
            <w:r>
              <w:rPr>
                <w:rFonts w:ascii="Times New Roman" w:eastAsia="Andale Sans UI" w:hAnsi="Times New Roman"/>
                <w:kern w:val="1"/>
                <w:sz w:val="28"/>
                <w:szCs w:val="24"/>
              </w:rPr>
              <w:t xml:space="preserve"> г.</w:t>
            </w:r>
          </w:p>
          <w:p w14:paraId="3440488C" w14:textId="78B92830" w:rsidR="00A007F4" w:rsidRDefault="00A007F4" w:rsidP="00A3167A">
            <w:pPr>
              <w:widowControl w:val="0"/>
              <w:numPr>
                <w:ilvl w:val="0"/>
                <w:numId w:val="9"/>
              </w:numPr>
              <w:tabs>
                <w:tab w:val="left" w:pos="928"/>
              </w:tabs>
              <w:suppressAutoHyphens/>
              <w:spacing w:after="0" w:line="240" w:lineRule="auto"/>
              <w:ind w:left="851" w:firstLine="0"/>
              <w:jc w:val="both"/>
              <w:rPr>
                <w:rFonts w:ascii="Times New Roman" w:eastAsia="Andale Sans UI" w:hAnsi="Times New Roman"/>
                <w:kern w:val="1"/>
                <w:sz w:val="28"/>
                <w:szCs w:val="24"/>
              </w:rPr>
            </w:pPr>
            <w:r>
              <w:rPr>
                <w:rFonts w:ascii="Times New Roman" w:eastAsia="Andale Sans UI" w:hAnsi="Times New Roman"/>
                <w:kern w:val="1"/>
                <w:sz w:val="28"/>
                <w:szCs w:val="24"/>
              </w:rPr>
              <w:t xml:space="preserve">Филимонов В.И. «Совершенствование системы подготовки боксеров» </w:t>
            </w:r>
            <w:proofErr w:type="spellStart"/>
            <w:r>
              <w:rPr>
                <w:rFonts w:ascii="Times New Roman" w:eastAsia="Andale Sans UI" w:hAnsi="Times New Roman"/>
                <w:kern w:val="1"/>
                <w:sz w:val="28"/>
                <w:szCs w:val="24"/>
              </w:rPr>
              <w:t>Изд.Инсан</w:t>
            </w:r>
            <w:proofErr w:type="spellEnd"/>
            <w:r>
              <w:rPr>
                <w:rFonts w:ascii="Times New Roman" w:eastAsia="Andale Sans UI" w:hAnsi="Times New Roman"/>
                <w:kern w:val="1"/>
                <w:sz w:val="28"/>
                <w:szCs w:val="24"/>
              </w:rPr>
              <w:t xml:space="preserve"> 201</w:t>
            </w:r>
            <w:r w:rsidR="00353B50">
              <w:rPr>
                <w:rFonts w:ascii="Times New Roman" w:eastAsia="Andale Sans UI" w:hAnsi="Times New Roman"/>
                <w:kern w:val="1"/>
                <w:sz w:val="28"/>
                <w:szCs w:val="24"/>
              </w:rPr>
              <w:t>5</w:t>
            </w:r>
            <w:r>
              <w:rPr>
                <w:rFonts w:ascii="Times New Roman" w:eastAsia="Andale Sans UI" w:hAnsi="Times New Roman"/>
                <w:kern w:val="1"/>
                <w:sz w:val="28"/>
                <w:szCs w:val="24"/>
              </w:rPr>
              <w:t xml:space="preserve"> г.</w:t>
            </w:r>
          </w:p>
          <w:p w14:paraId="212BF3B6" w14:textId="40D8464C" w:rsidR="00A007F4" w:rsidRDefault="00A007F4" w:rsidP="00A3167A">
            <w:pPr>
              <w:widowControl w:val="0"/>
              <w:numPr>
                <w:ilvl w:val="0"/>
                <w:numId w:val="9"/>
              </w:numPr>
              <w:tabs>
                <w:tab w:val="left" w:pos="928"/>
              </w:tabs>
              <w:suppressAutoHyphens/>
              <w:spacing w:after="0" w:line="240" w:lineRule="auto"/>
              <w:ind w:left="851" w:firstLine="0"/>
              <w:jc w:val="both"/>
              <w:rPr>
                <w:rFonts w:ascii="Times New Roman" w:eastAsia="Andale Sans UI" w:hAnsi="Times New Roman"/>
                <w:kern w:val="1"/>
                <w:sz w:val="28"/>
                <w:szCs w:val="24"/>
              </w:rPr>
            </w:pPr>
            <w:r>
              <w:rPr>
                <w:rFonts w:ascii="Times New Roman" w:eastAsia="Andale Sans UI" w:hAnsi="Times New Roman"/>
                <w:kern w:val="1"/>
                <w:sz w:val="28"/>
                <w:szCs w:val="24"/>
              </w:rPr>
              <w:t>Ширяев А. Бокс, М. 201</w:t>
            </w:r>
            <w:r w:rsidR="00353B50">
              <w:rPr>
                <w:rFonts w:ascii="Times New Roman" w:eastAsia="Andale Sans UI" w:hAnsi="Times New Roman"/>
                <w:kern w:val="1"/>
                <w:sz w:val="28"/>
                <w:szCs w:val="24"/>
              </w:rPr>
              <w:t>5</w:t>
            </w:r>
            <w:r>
              <w:rPr>
                <w:rFonts w:ascii="Times New Roman" w:eastAsia="Andale Sans UI" w:hAnsi="Times New Roman"/>
                <w:kern w:val="1"/>
                <w:sz w:val="28"/>
                <w:szCs w:val="24"/>
              </w:rPr>
              <w:t xml:space="preserve"> г.</w:t>
            </w:r>
          </w:p>
          <w:p w14:paraId="2E314038" w14:textId="59B6C09F" w:rsidR="00A007F4" w:rsidRDefault="00A007F4" w:rsidP="00A3167A">
            <w:pPr>
              <w:widowControl w:val="0"/>
              <w:numPr>
                <w:ilvl w:val="0"/>
                <w:numId w:val="9"/>
              </w:numPr>
              <w:tabs>
                <w:tab w:val="left" w:pos="928"/>
              </w:tabs>
              <w:suppressAutoHyphens/>
              <w:spacing w:after="0" w:line="240" w:lineRule="auto"/>
              <w:ind w:left="851" w:firstLine="0"/>
              <w:jc w:val="both"/>
              <w:rPr>
                <w:rFonts w:ascii="Times New Roman" w:hAnsi="Times New Roman"/>
                <w:sz w:val="28"/>
                <w:szCs w:val="28"/>
              </w:rPr>
            </w:pPr>
            <w:r>
              <w:rPr>
                <w:rFonts w:ascii="Times New Roman" w:hAnsi="Times New Roman"/>
                <w:sz w:val="28"/>
                <w:szCs w:val="28"/>
              </w:rPr>
              <w:t>Бауэр В.Г. Организация педагогического контроля деятельности спортивных школ. -  М., 201</w:t>
            </w:r>
            <w:r w:rsidR="00353B50">
              <w:rPr>
                <w:rFonts w:ascii="Times New Roman" w:hAnsi="Times New Roman"/>
                <w:sz w:val="28"/>
                <w:szCs w:val="28"/>
              </w:rPr>
              <w:t>6</w:t>
            </w:r>
            <w:r>
              <w:rPr>
                <w:rFonts w:ascii="Times New Roman" w:hAnsi="Times New Roman"/>
                <w:sz w:val="28"/>
                <w:szCs w:val="28"/>
              </w:rPr>
              <w:t xml:space="preserve"> г. </w:t>
            </w:r>
          </w:p>
          <w:p w14:paraId="3279798A" w14:textId="49FCBB58" w:rsidR="00A007F4" w:rsidRDefault="00A007F4" w:rsidP="00A3167A">
            <w:pPr>
              <w:widowControl w:val="0"/>
              <w:numPr>
                <w:ilvl w:val="0"/>
                <w:numId w:val="9"/>
              </w:numPr>
              <w:tabs>
                <w:tab w:val="left" w:pos="928"/>
              </w:tabs>
              <w:suppressAutoHyphens/>
              <w:spacing w:after="0" w:line="240" w:lineRule="auto"/>
              <w:ind w:left="851" w:firstLine="0"/>
              <w:jc w:val="both"/>
              <w:rPr>
                <w:rFonts w:ascii="Times New Roman" w:hAnsi="Times New Roman"/>
                <w:sz w:val="28"/>
                <w:szCs w:val="28"/>
              </w:rPr>
            </w:pPr>
            <w:r>
              <w:rPr>
                <w:rFonts w:ascii="Times New Roman" w:hAnsi="Times New Roman"/>
                <w:sz w:val="28"/>
                <w:szCs w:val="28"/>
              </w:rPr>
              <w:t xml:space="preserve">Озолин Н.Г. Настольная книга тренера. Наука побеждать. Профессия </w:t>
            </w:r>
            <w:r>
              <w:rPr>
                <w:rFonts w:ascii="Times New Roman" w:eastAsia="Andale Sans UI" w:hAnsi="Times New Roman"/>
                <w:kern w:val="1"/>
                <w:sz w:val="28"/>
                <w:szCs w:val="28"/>
              </w:rPr>
              <w:t>тренера. - М., 20</w:t>
            </w:r>
            <w:r w:rsidR="00B311EF">
              <w:rPr>
                <w:rFonts w:ascii="Times New Roman" w:eastAsia="Andale Sans UI" w:hAnsi="Times New Roman"/>
                <w:kern w:val="1"/>
                <w:sz w:val="28"/>
                <w:szCs w:val="28"/>
              </w:rPr>
              <w:t>17</w:t>
            </w:r>
            <w:r>
              <w:rPr>
                <w:rFonts w:ascii="Times New Roman" w:eastAsia="Andale Sans UI" w:hAnsi="Times New Roman"/>
                <w:kern w:val="1"/>
                <w:sz w:val="28"/>
                <w:szCs w:val="28"/>
              </w:rPr>
              <w:t xml:space="preserve"> г.</w:t>
            </w:r>
          </w:p>
          <w:p w14:paraId="79386AC3" w14:textId="0235DD3B" w:rsidR="00A007F4" w:rsidRDefault="00A007F4" w:rsidP="00A3167A">
            <w:pPr>
              <w:widowControl w:val="0"/>
              <w:tabs>
                <w:tab w:val="left" w:pos="1134"/>
              </w:tabs>
              <w:suppressAutoHyphens/>
              <w:spacing w:after="0" w:line="240" w:lineRule="auto"/>
              <w:ind w:left="851"/>
              <w:jc w:val="both"/>
              <w:rPr>
                <w:rFonts w:ascii="Times New Roman" w:eastAsia="Andale Sans UI" w:hAnsi="Times New Roman"/>
                <w:kern w:val="1"/>
                <w:sz w:val="28"/>
                <w:szCs w:val="28"/>
              </w:rPr>
            </w:pPr>
            <w:r>
              <w:rPr>
                <w:rFonts w:ascii="Times New Roman" w:eastAsia="Andale Sans UI" w:hAnsi="Times New Roman"/>
                <w:kern w:val="1"/>
                <w:sz w:val="28"/>
                <w:szCs w:val="28"/>
              </w:rPr>
              <w:t xml:space="preserve">9. </w:t>
            </w:r>
            <w:proofErr w:type="spellStart"/>
            <w:r>
              <w:rPr>
                <w:rFonts w:ascii="Times New Roman" w:eastAsia="Andale Sans UI" w:hAnsi="Times New Roman"/>
                <w:kern w:val="1"/>
                <w:sz w:val="28"/>
                <w:szCs w:val="28"/>
              </w:rPr>
              <w:t>Остьянов</w:t>
            </w:r>
            <w:proofErr w:type="spellEnd"/>
            <w:r>
              <w:rPr>
                <w:rFonts w:ascii="Times New Roman" w:eastAsia="Andale Sans UI" w:hAnsi="Times New Roman"/>
                <w:kern w:val="1"/>
                <w:sz w:val="28"/>
                <w:szCs w:val="28"/>
              </w:rPr>
              <w:t xml:space="preserve"> В. «Обучение и тренировка боксеров» Олимпийская литература, 201</w:t>
            </w:r>
            <w:r w:rsidR="00B311EF">
              <w:rPr>
                <w:rFonts w:ascii="Times New Roman" w:eastAsia="Andale Sans UI" w:hAnsi="Times New Roman"/>
                <w:kern w:val="1"/>
                <w:sz w:val="28"/>
                <w:szCs w:val="28"/>
              </w:rPr>
              <w:t>8</w:t>
            </w:r>
            <w:r>
              <w:rPr>
                <w:rFonts w:ascii="Times New Roman" w:eastAsia="Andale Sans UI" w:hAnsi="Times New Roman"/>
                <w:kern w:val="1"/>
                <w:sz w:val="28"/>
                <w:szCs w:val="28"/>
              </w:rPr>
              <w:t xml:space="preserve"> г.</w:t>
            </w:r>
          </w:p>
          <w:p w14:paraId="0464AD8F" w14:textId="04BED7A2" w:rsidR="00A007F4" w:rsidRDefault="00A007F4" w:rsidP="00A3167A">
            <w:pPr>
              <w:widowControl w:val="0"/>
              <w:tabs>
                <w:tab w:val="left" w:pos="1134"/>
              </w:tabs>
              <w:suppressAutoHyphens/>
              <w:spacing w:after="0" w:line="240" w:lineRule="auto"/>
              <w:ind w:left="851"/>
              <w:jc w:val="both"/>
              <w:rPr>
                <w:rFonts w:ascii="Times New Roman" w:eastAsia="Andale Sans UI" w:hAnsi="Times New Roman"/>
                <w:kern w:val="1"/>
                <w:sz w:val="28"/>
                <w:szCs w:val="28"/>
              </w:rPr>
            </w:pPr>
            <w:r>
              <w:rPr>
                <w:rFonts w:ascii="Times New Roman" w:eastAsia="Andale Sans UI" w:hAnsi="Times New Roman"/>
                <w:kern w:val="1"/>
                <w:sz w:val="28"/>
                <w:szCs w:val="28"/>
              </w:rPr>
              <w:t xml:space="preserve">10. </w:t>
            </w:r>
            <w:proofErr w:type="spellStart"/>
            <w:r>
              <w:rPr>
                <w:rFonts w:ascii="Times New Roman" w:eastAsia="Andale Sans UI" w:hAnsi="Times New Roman"/>
                <w:kern w:val="1"/>
                <w:sz w:val="28"/>
                <w:szCs w:val="28"/>
              </w:rPr>
              <w:t>Е.Огуренко</w:t>
            </w:r>
            <w:proofErr w:type="spellEnd"/>
            <w:r>
              <w:rPr>
                <w:rFonts w:ascii="Times New Roman" w:eastAsia="Andale Sans UI" w:hAnsi="Times New Roman"/>
                <w:kern w:val="1"/>
                <w:sz w:val="28"/>
                <w:szCs w:val="28"/>
              </w:rPr>
              <w:t xml:space="preserve"> «Современный бокс» Олимпийская литература, 201</w:t>
            </w:r>
            <w:r w:rsidR="00B311EF">
              <w:rPr>
                <w:rFonts w:ascii="Times New Roman" w:eastAsia="Andale Sans UI" w:hAnsi="Times New Roman"/>
                <w:kern w:val="1"/>
                <w:sz w:val="28"/>
                <w:szCs w:val="28"/>
              </w:rPr>
              <w:t>6</w:t>
            </w:r>
            <w:r>
              <w:rPr>
                <w:rFonts w:ascii="Times New Roman" w:eastAsia="Andale Sans UI" w:hAnsi="Times New Roman"/>
                <w:kern w:val="1"/>
                <w:sz w:val="28"/>
                <w:szCs w:val="28"/>
              </w:rPr>
              <w:t>.</w:t>
            </w:r>
          </w:p>
          <w:p w14:paraId="2562FE06" w14:textId="3BD7B9AA" w:rsidR="00A007F4" w:rsidRDefault="00A007F4" w:rsidP="00A3167A">
            <w:pPr>
              <w:widowControl w:val="0"/>
              <w:tabs>
                <w:tab w:val="left" w:pos="1134"/>
              </w:tabs>
              <w:suppressAutoHyphens/>
              <w:spacing w:after="0" w:line="240" w:lineRule="auto"/>
              <w:ind w:left="851"/>
              <w:jc w:val="both"/>
              <w:rPr>
                <w:rFonts w:ascii="Times New Roman" w:eastAsia="Andale Sans UI" w:hAnsi="Times New Roman"/>
                <w:kern w:val="1"/>
                <w:sz w:val="28"/>
                <w:szCs w:val="28"/>
              </w:rPr>
            </w:pPr>
            <w:r>
              <w:rPr>
                <w:rFonts w:ascii="Times New Roman" w:eastAsia="Andale Sans UI" w:hAnsi="Times New Roman"/>
                <w:kern w:val="1"/>
                <w:sz w:val="28"/>
                <w:szCs w:val="28"/>
              </w:rPr>
              <w:t xml:space="preserve">11. </w:t>
            </w:r>
            <w:proofErr w:type="spellStart"/>
            <w:r>
              <w:rPr>
                <w:rFonts w:ascii="Times New Roman" w:eastAsia="Andale Sans UI" w:hAnsi="Times New Roman"/>
                <w:kern w:val="1"/>
                <w:sz w:val="28"/>
                <w:szCs w:val="28"/>
              </w:rPr>
              <w:t>Е.Калмыков</w:t>
            </w:r>
            <w:proofErr w:type="spellEnd"/>
            <w:r>
              <w:rPr>
                <w:rFonts w:ascii="Times New Roman" w:eastAsia="Andale Sans UI" w:hAnsi="Times New Roman"/>
                <w:kern w:val="1"/>
                <w:sz w:val="28"/>
                <w:szCs w:val="28"/>
              </w:rPr>
              <w:t xml:space="preserve"> «Теория и методика бокса» Изд. ФК ,201</w:t>
            </w:r>
            <w:r w:rsidR="00353B50">
              <w:rPr>
                <w:rFonts w:ascii="Times New Roman" w:eastAsia="Andale Sans UI" w:hAnsi="Times New Roman"/>
                <w:kern w:val="1"/>
                <w:sz w:val="28"/>
                <w:szCs w:val="28"/>
              </w:rPr>
              <w:t>5</w:t>
            </w:r>
            <w:r>
              <w:rPr>
                <w:rFonts w:ascii="Times New Roman" w:eastAsia="Andale Sans UI" w:hAnsi="Times New Roman"/>
                <w:kern w:val="1"/>
                <w:sz w:val="28"/>
                <w:szCs w:val="28"/>
              </w:rPr>
              <w:t xml:space="preserve"> г.</w:t>
            </w:r>
          </w:p>
          <w:p w14:paraId="61B7F30F" w14:textId="77777777" w:rsidR="00A007F4" w:rsidRDefault="00A007F4" w:rsidP="00A3167A">
            <w:pPr>
              <w:shd w:val="clear" w:color="auto" w:fill="FFFFFF"/>
              <w:spacing w:after="0" w:line="360" w:lineRule="auto"/>
              <w:ind w:left="851"/>
              <w:jc w:val="both"/>
              <w:rPr>
                <w:rFonts w:ascii="Times New Roman" w:eastAsia="Times New Roman" w:hAnsi="Times New Roman"/>
                <w:b/>
                <w:color w:val="000000"/>
                <w:sz w:val="28"/>
                <w:szCs w:val="28"/>
                <w:lang w:eastAsia="ru-RU"/>
              </w:rPr>
            </w:pPr>
            <w:r>
              <w:rPr>
                <w:rFonts w:ascii="Times New Roman" w:eastAsia="Times New Roman" w:hAnsi="Times New Roman"/>
                <w:b/>
                <w:bCs/>
                <w:iCs/>
                <w:color w:val="000000"/>
                <w:sz w:val="28"/>
                <w:szCs w:val="28"/>
                <w:lang w:eastAsia="ru-RU"/>
              </w:rPr>
              <w:t>Дополнительная литература:</w:t>
            </w:r>
          </w:p>
          <w:p w14:paraId="68F48035" w14:textId="77777777" w:rsidR="00A007F4" w:rsidRDefault="00A007F4" w:rsidP="00A3167A">
            <w:pPr>
              <w:shd w:val="clear" w:color="auto" w:fill="FFFFFF"/>
              <w:spacing w:after="0" w:line="240" w:lineRule="auto"/>
              <w:ind w:left="851"/>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1.</w:t>
            </w:r>
            <w:r>
              <w:rPr>
                <w:rFonts w:ascii="Times New Roman" w:eastAsia="Times New Roman" w:hAnsi="Times New Roman"/>
                <w:color w:val="000000"/>
                <w:sz w:val="28"/>
                <w:szCs w:val="28"/>
                <w:lang w:eastAsia="ru-RU"/>
              </w:rPr>
              <w:t>  Физиология человека (общая, спортивная, возрастная) М.: Олимпия Пресс, 2015</w:t>
            </w:r>
          </w:p>
          <w:p w14:paraId="06E75177" w14:textId="6F6E2637" w:rsidR="00A007F4" w:rsidRDefault="00A007F4" w:rsidP="00A3167A">
            <w:pPr>
              <w:shd w:val="clear" w:color="auto" w:fill="FFFFFF"/>
              <w:spacing w:after="0" w:line="240" w:lineRule="auto"/>
              <w:ind w:left="851"/>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2.</w:t>
            </w:r>
            <w:r>
              <w:rPr>
                <w:rFonts w:ascii="Times New Roman" w:eastAsia="Times New Roman" w:hAnsi="Times New Roman"/>
                <w:color w:val="000000"/>
                <w:sz w:val="28"/>
                <w:szCs w:val="28"/>
                <w:lang w:eastAsia="ru-RU"/>
              </w:rPr>
              <w:t> Хрестоматия «Спортивная психология». Санкт-Петербург, 201</w:t>
            </w:r>
            <w:r w:rsidR="00353B50">
              <w:rPr>
                <w:rFonts w:ascii="Times New Roman" w:eastAsia="Times New Roman" w:hAnsi="Times New Roman"/>
                <w:color w:val="000000"/>
                <w:sz w:val="28"/>
                <w:szCs w:val="28"/>
                <w:lang w:eastAsia="ru-RU"/>
              </w:rPr>
              <w:t>6</w:t>
            </w:r>
          </w:p>
          <w:p w14:paraId="732CFE65" w14:textId="77777777" w:rsidR="00A007F4" w:rsidRDefault="00A007F4" w:rsidP="00A3167A">
            <w:pPr>
              <w:shd w:val="clear" w:color="auto" w:fill="FFFFFF"/>
              <w:spacing w:after="0" w:line="240" w:lineRule="auto"/>
              <w:ind w:left="851"/>
              <w:jc w:val="both"/>
              <w:rPr>
                <w:rFonts w:ascii="Times New Roman" w:hAnsi="Times New Roman"/>
                <w:sz w:val="28"/>
                <w:szCs w:val="28"/>
                <w:shd w:val="clear" w:color="auto" w:fill="FFFFFF"/>
              </w:rPr>
            </w:pPr>
            <w:r>
              <w:rPr>
                <w:rFonts w:ascii="Times New Roman" w:eastAsia="Times New Roman" w:hAnsi="Times New Roman"/>
                <w:color w:val="000000"/>
                <w:sz w:val="28"/>
                <w:szCs w:val="28"/>
                <w:lang w:eastAsia="ru-RU"/>
              </w:rPr>
              <w:t>3.</w:t>
            </w:r>
            <w:r>
              <w:rPr>
                <w:rFonts w:ascii="Times New Roman" w:hAnsi="Times New Roman"/>
                <w:sz w:val="28"/>
                <w:szCs w:val="28"/>
                <w:shd w:val="clear" w:color="auto" w:fill="FFFFFF"/>
              </w:rPr>
              <w:t xml:space="preserve"> Коротков, И.М. Подвижные игры в занятиях спортом - М.: ФИС, 2017. </w:t>
            </w:r>
          </w:p>
          <w:p w14:paraId="2028636D" w14:textId="77777777" w:rsidR="00A007F4" w:rsidRDefault="00A007F4" w:rsidP="00A3167A">
            <w:pPr>
              <w:pStyle w:val="af0"/>
              <w:shd w:val="clear" w:color="auto" w:fill="FFFFFF"/>
              <w:spacing w:after="0" w:line="240" w:lineRule="auto"/>
              <w:ind w:left="851" w:right="-56"/>
              <w:jc w:val="both"/>
              <w:rPr>
                <w:rFonts w:ascii="Times New Roman" w:hAnsi="Times New Roman"/>
                <w:color w:val="242424"/>
                <w:sz w:val="28"/>
                <w:szCs w:val="28"/>
                <w:shd w:val="clear" w:color="auto" w:fill="FFFFFF"/>
              </w:rPr>
            </w:pPr>
            <w:r>
              <w:rPr>
                <w:rFonts w:ascii="Times New Roman" w:hAnsi="Times New Roman"/>
                <w:sz w:val="28"/>
                <w:szCs w:val="28"/>
                <w:shd w:val="clear" w:color="auto" w:fill="FFFFFF"/>
              </w:rPr>
              <w:t xml:space="preserve">4. </w:t>
            </w:r>
            <w:r>
              <w:rPr>
                <w:rFonts w:ascii="Times New Roman" w:hAnsi="Times New Roman"/>
                <w:color w:val="242424"/>
                <w:sz w:val="28"/>
                <w:szCs w:val="28"/>
                <w:shd w:val="clear" w:color="auto" w:fill="FFFFFF"/>
              </w:rPr>
              <w:t xml:space="preserve">Фомин Н.А., </w:t>
            </w:r>
            <w:proofErr w:type="spellStart"/>
            <w:r>
              <w:rPr>
                <w:rFonts w:ascii="Times New Roman" w:hAnsi="Times New Roman"/>
                <w:color w:val="242424"/>
                <w:sz w:val="28"/>
                <w:szCs w:val="28"/>
                <w:shd w:val="clear" w:color="auto" w:fill="FFFFFF"/>
              </w:rPr>
              <w:t>Фолин</w:t>
            </w:r>
            <w:proofErr w:type="spellEnd"/>
            <w:r>
              <w:rPr>
                <w:rFonts w:ascii="Times New Roman" w:hAnsi="Times New Roman"/>
                <w:color w:val="242424"/>
                <w:sz w:val="28"/>
                <w:szCs w:val="28"/>
                <w:shd w:val="clear" w:color="auto" w:fill="FFFFFF"/>
              </w:rPr>
              <w:t xml:space="preserve"> В.Е. Возрастные основы физического воспитания </w:t>
            </w:r>
          </w:p>
          <w:p w14:paraId="487B1474" w14:textId="7C64071D" w:rsidR="00A007F4" w:rsidRDefault="00A007F4" w:rsidP="00A3167A">
            <w:pPr>
              <w:shd w:val="clear" w:color="auto" w:fill="FFFFFF"/>
              <w:spacing w:after="0" w:line="240" w:lineRule="auto"/>
              <w:ind w:left="851"/>
              <w:jc w:val="both"/>
              <w:rPr>
                <w:rFonts w:ascii="Times New Roman" w:hAnsi="Times New Roman"/>
                <w:color w:val="242424"/>
                <w:sz w:val="28"/>
                <w:szCs w:val="28"/>
                <w:shd w:val="clear" w:color="auto" w:fill="FFFFFF"/>
              </w:rPr>
            </w:pPr>
            <w:r>
              <w:rPr>
                <w:rFonts w:ascii="Times New Roman" w:hAnsi="Times New Roman"/>
                <w:color w:val="242424"/>
                <w:sz w:val="28"/>
                <w:szCs w:val="28"/>
                <w:shd w:val="clear" w:color="auto" w:fill="FFFFFF"/>
              </w:rPr>
              <w:t xml:space="preserve">       М.: Физиология и спорт. - 201</w:t>
            </w:r>
            <w:r w:rsidR="00B311EF">
              <w:rPr>
                <w:rFonts w:ascii="Times New Roman" w:hAnsi="Times New Roman"/>
                <w:color w:val="242424"/>
                <w:sz w:val="28"/>
                <w:szCs w:val="28"/>
                <w:shd w:val="clear" w:color="auto" w:fill="FFFFFF"/>
              </w:rPr>
              <w:t>7</w:t>
            </w:r>
            <w:r>
              <w:rPr>
                <w:rFonts w:ascii="Times New Roman" w:hAnsi="Times New Roman"/>
                <w:color w:val="242424"/>
                <w:sz w:val="28"/>
                <w:szCs w:val="28"/>
                <w:shd w:val="clear" w:color="auto" w:fill="FFFFFF"/>
              </w:rPr>
              <w:t>.</w:t>
            </w:r>
          </w:p>
          <w:p w14:paraId="34CC8766" w14:textId="155DDA0E" w:rsidR="00A007F4" w:rsidRDefault="00A007F4" w:rsidP="00A3167A">
            <w:pPr>
              <w:shd w:val="clear" w:color="auto" w:fill="FFFFFF"/>
              <w:spacing w:after="0" w:line="240" w:lineRule="auto"/>
              <w:ind w:left="851"/>
              <w:jc w:val="both"/>
              <w:rPr>
                <w:rFonts w:ascii="Times New Roman" w:eastAsia="Times New Roman" w:hAnsi="Times New Roman"/>
                <w:color w:val="000000"/>
                <w:sz w:val="28"/>
                <w:szCs w:val="28"/>
                <w:lang w:eastAsia="ru-RU"/>
              </w:rPr>
            </w:pPr>
            <w:r>
              <w:rPr>
                <w:rFonts w:ascii="Times New Roman" w:hAnsi="Times New Roman"/>
                <w:color w:val="242424"/>
                <w:sz w:val="28"/>
                <w:szCs w:val="28"/>
                <w:shd w:val="clear" w:color="auto" w:fill="FFFFFF"/>
              </w:rPr>
              <w:t xml:space="preserve">5. </w:t>
            </w:r>
            <w:r>
              <w:rPr>
                <w:rFonts w:ascii="Times New Roman" w:hAnsi="Times New Roman"/>
                <w:sz w:val="28"/>
                <w:szCs w:val="28"/>
                <w:shd w:val="clear" w:color="auto" w:fill="FFFFFF"/>
              </w:rPr>
              <w:t>Стрельников В.А. Воспитание выносливости. –Москва ФИС, 201</w:t>
            </w:r>
            <w:r w:rsidR="00B311EF">
              <w:rPr>
                <w:rFonts w:ascii="Times New Roman" w:hAnsi="Times New Roman"/>
                <w:sz w:val="28"/>
                <w:szCs w:val="28"/>
                <w:shd w:val="clear" w:color="auto" w:fill="FFFFFF"/>
              </w:rPr>
              <w:t>7</w:t>
            </w:r>
          </w:p>
        </w:tc>
      </w:tr>
      <w:bookmarkEnd w:id="15"/>
    </w:tbl>
    <w:p w14:paraId="4D614B20" w14:textId="77777777" w:rsidR="00A007F4" w:rsidRDefault="00A007F4" w:rsidP="00A007F4">
      <w:pPr>
        <w:pStyle w:val="af0"/>
        <w:tabs>
          <w:tab w:val="left" w:pos="567"/>
          <w:tab w:val="left" w:pos="1276"/>
        </w:tabs>
        <w:spacing w:after="0" w:line="240" w:lineRule="auto"/>
        <w:ind w:left="0"/>
        <w:rPr>
          <w:rFonts w:ascii="Times New Roman" w:hAnsi="Times New Roman"/>
          <w:b/>
          <w:bCs/>
          <w:sz w:val="28"/>
          <w:szCs w:val="28"/>
        </w:rPr>
      </w:pPr>
    </w:p>
    <w:p w14:paraId="288BD794" w14:textId="06CAF52D" w:rsidR="00A007F4" w:rsidRDefault="00F235EF" w:rsidP="00A007F4">
      <w:pPr>
        <w:tabs>
          <w:tab w:val="left" w:pos="4080"/>
        </w:tabs>
        <w:spacing w:after="0" w:line="240" w:lineRule="auto"/>
        <w:rPr>
          <w:rFonts w:ascii="Times New Roman" w:hAnsi="Times New Roman"/>
          <w:b/>
          <w:color w:val="000000" w:themeColor="text1"/>
          <w:sz w:val="28"/>
          <w:szCs w:val="28"/>
        </w:rPr>
      </w:pPr>
      <w:r>
        <w:rPr>
          <w:rFonts w:ascii="Times New Roman" w:hAnsi="Times New Roman"/>
          <w:b/>
          <w:color w:val="000000" w:themeColor="text1"/>
          <w:sz w:val="28"/>
          <w:szCs w:val="28"/>
        </w:rPr>
        <w:t xml:space="preserve">        </w:t>
      </w:r>
      <w:proofErr w:type="gramStart"/>
      <w:r w:rsidR="00A007F4">
        <w:rPr>
          <w:rFonts w:ascii="Times New Roman" w:hAnsi="Times New Roman"/>
          <w:b/>
          <w:color w:val="000000" w:themeColor="text1"/>
          <w:sz w:val="28"/>
          <w:szCs w:val="28"/>
        </w:rPr>
        <w:t>Интернет ресурсы</w:t>
      </w:r>
      <w:proofErr w:type="gramEnd"/>
      <w:r w:rsidR="00A007F4">
        <w:rPr>
          <w:rFonts w:ascii="Times New Roman" w:hAnsi="Times New Roman"/>
          <w:b/>
          <w:color w:val="000000" w:themeColor="text1"/>
          <w:sz w:val="28"/>
          <w:szCs w:val="28"/>
        </w:rPr>
        <w:t>:</w:t>
      </w:r>
    </w:p>
    <w:p w14:paraId="17DA1126" w14:textId="77777777" w:rsidR="00A007F4" w:rsidRDefault="00A007F4" w:rsidP="00F235EF">
      <w:pPr>
        <w:pStyle w:val="af0"/>
        <w:numPr>
          <w:ilvl w:val="0"/>
          <w:numId w:val="24"/>
        </w:numPr>
        <w:spacing w:after="0" w:line="240" w:lineRule="auto"/>
        <w:ind w:firstLine="131"/>
        <w:rPr>
          <w:rFonts w:ascii="Times New Roman" w:hAnsi="Times New Roman"/>
          <w:color w:val="000000" w:themeColor="text1"/>
          <w:sz w:val="28"/>
          <w:szCs w:val="28"/>
        </w:rPr>
      </w:pPr>
      <w:r>
        <w:rPr>
          <w:rFonts w:ascii="Times New Roman" w:hAnsi="Times New Roman"/>
          <w:bCs/>
          <w:color w:val="000000" w:themeColor="text1"/>
          <w:sz w:val="28"/>
          <w:szCs w:val="28"/>
        </w:rPr>
        <w:t xml:space="preserve">Бокс обучения и тренировка </w:t>
      </w:r>
      <w:hyperlink r:id="rId14" w:history="1">
        <w:r>
          <w:rPr>
            <w:rStyle w:val="afa"/>
            <w:rFonts w:ascii="Times New Roman" w:hAnsi="Times New Roman"/>
            <w:color w:val="000000" w:themeColor="text1"/>
            <w:sz w:val="28"/>
            <w:szCs w:val="28"/>
          </w:rPr>
          <w:t xml:space="preserve">https://russkiy-portal.ru/sportivnye-      </w:t>
        </w:r>
        <w:proofErr w:type="spellStart"/>
        <w:r>
          <w:rPr>
            <w:rStyle w:val="afa"/>
            <w:rFonts w:ascii="Times New Roman" w:hAnsi="Times New Roman"/>
            <w:color w:val="000000" w:themeColor="text1"/>
            <w:sz w:val="28"/>
            <w:szCs w:val="28"/>
          </w:rPr>
          <w:t>metodiki</w:t>
        </w:r>
        <w:proofErr w:type="spellEnd"/>
        <w:r>
          <w:rPr>
            <w:rStyle w:val="afa"/>
            <w:rFonts w:ascii="Times New Roman" w:hAnsi="Times New Roman"/>
            <w:color w:val="000000" w:themeColor="text1"/>
            <w:sz w:val="28"/>
            <w:szCs w:val="28"/>
          </w:rPr>
          <w:t>/</w:t>
        </w:r>
        <w:proofErr w:type="spellStart"/>
        <w:r>
          <w:rPr>
            <w:rStyle w:val="afa"/>
            <w:rFonts w:ascii="Times New Roman" w:hAnsi="Times New Roman"/>
            <w:color w:val="000000" w:themeColor="text1"/>
            <w:sz w:val="28"/>
            <w:szCs w:val="28"/>
          </w:rPr>
          <w:t>boks</w:t>
        </w:r>
        <w:proofErr w:type="spellEnd"/>
        <w:r>
          <w:rPr>
            <w:rStyle w:val="afa"/>
            <w:rFonts w:ascii="Times New Roman" w:hAnsi="Times New Roman"/>
            <w:color w:val="000000" w:themeColor="text1"/>
            <w:sz w:val="28"/>
            <w:szCs w:val="28"/>
          </w:rPr>
          <w:t>-</w:t>
        </w:r>
        <w:proofErr w:type="spellStart"/>
        <w:r>
          <w:rPr>
            <w:rStyle w:val="afa"/>
            <w:rFonts w:ascii="Times New Roman" w:hAnsi="Times New Roman"/>
            <w:color w:val="000000" w:themeColor="text1"/>
            <w:sz w:val="28"/>
            <w:szCs w:val="28"/>
          </w:rPr>
          <w:t>obuchenie</w:t>
        </w:r>
        <w:proofErr w:type="spellEnd"/>
        <w:r>
          <w:rPr>
            <w:rStyle w:val="afa"/>
            <w:rFonts w:ascii="Times New Roman" w:hAnsi="Times New Roman"/>
            <w:color w:val="000000" w:themeColor="text1"/>
            <w:sz w:val="28"/>
            <w:szCs w:val="28"/>
          </w:rPr>
          <w:t>-i-</w:t>
        </w:r>
        <w:proofErr w:type="spellStart"/>
        <w:r>
          <w:rPr>
            <w:rStyle w:val="afa"/>
            <w:rFonts w:ascii="Times New Roman" w:hAnsi="Times New Roman"/>
            <w:color w:val="000000" w:themeColor="text1"/>
            <w:sz w:val="28"/>
            <w:szCs w:val="28"/>
          </w:rPr>
          <w:t>trenirovka</w:t>
        </w:r>
        <w:proofErr w:type="spellEnd"/>
        <w:r>
          <w:rPr>
            <w:rStyle w:val="afa"/>
            <w:rFonts w:ascii="Times New Roman" w:hAnsi="Times New Roman"/>
            <w:color w:val="000000" w:themeColor="text1"/>
            <w:sz w:val="28"/>
            <w:szCs w:val="28"/>
          </w:rPr>
          <w:t>/Бокс</w:t>
        </w:r>
      </w:hyperlink>
      <w:r>
        <w:rPr>
          <w:rFonts w:ascii="Times New Roman" w:hAnsi="Times New Roman"/>
          <w:color w:val="000000" w:themeColor="text1"/>
          <w:sz w:val="28"/>
          <w:szCs w:val="28"/>
        </w:rPr>
        <w:t xml:space="preserve"> </w:t>
      </w:r>
    </w:p>
    <w:p w14:paraId="23D0A41E" w14:textId="77777777" w:rsidR="00A007F4" w:rsidRDefault="00A007F4" w:rsidP="00F235EF">
      <w:pPr>
        <w:pStyle w:val="af0"/>
        <w:widowControl w:val="0"/>
        <w:numPr>
          <w:ilvl w:val="0"/>
          <w:numId w:val="24"/>
        </w:numPr>
        <w:shd w:val="clear" w:color="auto" w:fill="FFFFFF"/>
        <w:suppressAutoHyphens/>
        <w:autoSpaceDE w:val="0"/>
        <w:autoSpaceDN w:val="0"/>
        <w:adjustRightInd w:val="0"/>
        <w:spacing w:after="0" w:line="240" w:lineRule="auto"/>
        <w:ind w:right="-150" w:firstLine="131"/>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Уроки бокса бокс тренировки </w:t>
      </w:r>
      <w:proofErr w:type="spellStart"/>
      <w:r>
        <w:rPr>
          <w:rFonts w:ascii="Times New Roman" w:hAnsi="Times New Roman"/>
          <w:color w:val="000000" w:themeColor="text1"/>
          <w:sz w:val="28"/>
          <w:szCs w:val="28"/>
        </w:rPr>
        <w:t>видеоонлайн</w:t>
      </w:r>
      <w:proofErr w:type="spellEnd"/>
      <w:r>
        <w:rPr>
          <w:rFonts w:ascii="Times New Roman" w:hAnsi="Times New Roman"/>
          <w:color w:val="000000" w:themeColor="text1"/>
          <w:sz w:val="28"/>
          <w:szCs w:val="28"/>
        </w:rPr>
        <w:t xml:space="preserve"> </w:t>
      </w:r>
      <w:hyperlink r:id="rId15" w:tgtFrame="_blank" w:history="1">
        <w:proofErr w:type="spellStart"/>
        <w:r>
          <w:rPr>
            <w:rFonts w:ascii="Times New Roman" w:hAnsi="Times New Roman"/>
            <w:color w:val="000000" w:themeColor="text1"/>
            <w:sz w:val="28"/>
            <w:szCs w:val="28"/>
            <w:lang w:val="en-US"/>
          </w:rPr>
          <w:t>boxlive</w:t>
        </w:r>
        <w:proofErr w:type="spellEnd"/>
        <w:r>
          <w:rPr>
            <w:rFonts w:ascii="Times New Roman" w:hAnsi="Times New Roman"/>
            <w:color w:val="000000" w:themeColor="text1"/>
            <w:sz w:val="28"/>
            <w:szCs w:val="28"/>
          </w:rPr>
          <w:t>.</w:t>
        </w:r>
        <w:r>
          <w:rPr>
            <w:rFonts w:ascii="Times New Roman" w:hAnsi="Times New Roman"/>
            <w:color w:val="000000" w:themeColor="text1"/>
            <w:sz w:val="28"/>
            <w:szCs w:val="28"/>
            <w:lang w:val="en-US"/>
          </w:rPr>
          <w:t>at</w:t>
        </w:r>
        <w:r>
          <w:rPr>
            <w:rFonts w:ascii="Times New Roman" w:hAnsi="Times New Roman"/>
            <w:color w:val="000000" w:themeColor="text1"/>
            <w:sz w:val="28"/>
            <w:szCs w:val="28"/>
          </w:rPr>
          <w:t>.</w:t>
        </w:r>
        <w:proofErr w:type="spellStart"/>
        <w:r>
          <w:rPr>
            <w:rFonts w:ascii="Times New Roman" w:hAnsi="Times New Roman"/>
            <w:color w:val="000000" w:themeColor="text1"/>
            <w:sz w:val="28"/>
            <w:szCs w:val="28"/>
            <w:lang w:val="en-US"/>
          </w:rPr>
          <w:t>ua</w:t>
        </w:r>
        <w:proofErr w:type="spellEnd"/>
        <w:r>
          <w:rPr>
            <w:rFonts w:ascii="Times New Roman" w:hAnsi="Times New Roman"/>
            <w:color w:val="000000" w:themeColor="text1"/>
            <w:sz w:val="28"/>
            <w:szCs w:val="28"/>
          </w:rPr>
          <w:t>/</w:t>
        </w:r>
        <w:proofErr w:type="spellStart"/>
        <w:r>
          <w:rPr>
            <w:rFonts w:ascii="Times New Roman" w:hAnsi="Times New Roman"/>
            <w:color w:val="000000" w:themeColor="text1"/>
            <w:sz w:val="28"/>
            <w:szCs w:val="28"/>
            <w:lang w:val="en-US"/>
          </w:rPr>
          <w:t>publ</w:t>
        </w:r>
        <w:proofErr w:type="spellEnd"/>
        <w:r>
          <w:rPr>
            <w:rFonts w:ascii="Times New Roman" w:hAnsi="Times New Roman"/>
            <w:color w:val="000000" w:themeColor="text1"/>
            <w:sz w:val="28"/>
            <w:szCs w:val="28"/>
          </w:rPr>
          <w:t>/</w:t>
        </w:r>
        <w:proofErr w:type="spellStart"/>
        <w:r>
          <w:rPr>
            <w:rFonts w:ascii="Times New Roman" w:hAnsi="Times New Roman"/>
            <w:color w:val="000000" w:themeColor="text1"/>
            <w:sz w:val="28"/>
            <w:szCs w:val="28"/>
            <w:lang w:val="en-US"/>
          </w:rPr>
          <w:t>boks</w:t>
        </w:r>
        <w:proofErr w:type="spellEnd"/>
      </w:hyperlink>
    </w:p>
    <w:p w14:paraId="1634C70D" w14:textId="77777777" w:rsidR="00A007F4" w:rsidRDefault="00A007F4" w:rsidP="00F235EF">
      <w:pPr>
        <w:pStyle w:val="af0"/>
        <w:widowControl w:val="0"/>
        <w:numPr>
          <w:ilvl w:val="0"/>
          <w:numId w:val="24"/>
        </w:numPr>
        <w:tabs>
          <w:tab w:val="left" w:pos="1134"/>
        </w:tabs>
        <w:suppressAutoHyphens/>
        <w:autoSpaceDE w:val="0"/>
        <w:autoSpaceDN w:val="0"/>
        <w:adjustRightInd w:val="0"/>
        <w:spacing w:after="0" w:line="240" w:lineRule="auto"/>
        <w:ind w:firstLine="131"/>
        <w:jc w:val="both"/>
        <w:rPr>
          <w:rFonts w:ascii="Times New Roman" w:eastAsia="Andale Sans UI" w:hAnsi="Times New Roman"/>
          <w:color w:val="000000" w:themeColor="text1"/>
          <w:kern w:val="1"/>
          <w:sz w:val="28"/>
          <w:szCs w:val="28"/>
          <w:shd w:val="clear" w:color="auto" w:fill="FFFFFF"/>
        </w:rPr>
      </w:pPr>
      <w:r>
        <w:rPr>
          <w:rFonts w:ascii="Times New Roman" w:hAnsi="Times New Roman"/>
          <w:color w:val="000000" w:themeColor="text1"/>
          <w:sz w:val="28"/>
          <w:szCs w:val="28"/>
          <w:shd w:val="clear" w:color="auto" w:fill="FFFFFF"/>
        </w:rPr>
        <w:t xml:space="preserve">Видео-уроки Бокс </w:t>
      </w:r>
      <w:hyperlink r:id="rId16" w:tgtFrame="_blank" w:history="1">
        <w:r>
          <w:rPr>
            <w:rFonts w:ascii="Times New Roman" w:eastAsia="Andale Sans UI" w:hAnsi="Times New Roman"/>
            <w:color w:val="000000" w:themeColor="text1"/>
            <w:kern w:val="1"/>
            <w:sz w:val="28"/>
            <w:szCs w:val="28"/>
            <w:shd w:val="clear" w:color="auto" w:fill="FFFFFF"/>
            <w:lang w:val="en-US"/>
          </w:rPr>
          <w:t>sport</w:t>
        </w:r>
        <w:r>
          <w:rPr>
            <w:rFonts w:ascii="Times New Roman" w:eastAsia="Andale Sans UI" w:hAnsi="Times New Roman"/>
            <w:color w:val="000000" w:themeColor="text1"/>
            <w:kern w:val="1"/>
            <w:sz w:val="28"/>
            <w:szCs w:val="28"/>
            <w:shd w:val="clear" w:color="auto" w:fill="FFFFFF"/>
          </w:rPr>
          <w:t>.</w:t>
        </w:r>
        <w:r>
          <w:rPr>
            <w:rFonts w:ascii="Times New Roman" w:eastAsia="Andale Sans UI" w:hAnsi="Times New Roman"/>
            <w:color w:val="000000" w:themeColor="text1"/>
            <w:kern w:val="1"/>
            <w:sz w:val="28"/>
            <w:szCs w:val="28"/>
            <w:shd w:val="clear" w:color="auto" w:fill="FFFFFF"/>
            <w:lang w:val="en-US"/>
          </w:rPr>
          <w:t>school</w:t>
        </w:r>
        <w:r>
          <w:rPr>
            <w:rFonts w:ascii="Times New Roman" w:eastAsia="Andale Sans UI" w:hAnsi="Times New Roman"/>
            <w:color w:val="000000" w:themeColor="text1"/>
            <w:kern w:val="1"/>
            <w:sz w:val="28"/>
            <w:szCs w:val="28"/>
            <w:shd w:val="clear" w:color="auto" w:fill="FFFFFF"/>
          </w:rPr>
          <w:t>-</w:t>
        </w:r>
        <w:r>
          <w:rPr>
            <w:rFonts w:ascii="Times New Roman" w:eastAsia="Andale Sans UI" w:hAnsi="Times New Roman"/>
            <w:color w:val="000000" w:themeColor="text1"/>
            <w:kern w:val="1"/>
            <w:sz w:val="28"/>
            <w:szCs w:val="28"/>
            <w:shd w:val="clear" w:color="auto" w:fill="FFFFFF"/>
            <w:lang w:val="en-US"/>
          </w:rPr>
          <w:t>video</w:t>
        </w:r>
        <w:r>
          <w:rPr>
            <w:rFonts w:ascii="Times New Roman" w:eastAsia="Andale Sans UI" w:hAnsi="Times New Roman"/>
            <w:color w:val="000000" w:themeColor="text1"/>
            <w:kern w:val="1"/>
            <w:sz w:val="28"/>
            <w:szCs w:val="28"/>
            <w:shd w:val="clear" w:color="auto" w:fill="FFFFFF"/>
          </w:rPr>
          <w:t>.</w:t>
        </w:r>
        <w:proofErr w:type="spellStart"/>
        <w:r>
          <w:rPr>
            <w:rFonts w:ascii="Times New Roman" w:eastAsia="Andale Sans UI" w:hAnsi="Times New Roman"/>
            <w:color w:val="000000" w:themeColor="text1"/>
            <w:kern w:val="1"/>
            <w:sz w:val="28"/>
            <w:szCs w:val="28"/>
            <w:shd w:val="clear" w:color="auto" w:fill="FFFFFF"/>
            <w:lang w:val="en-US"/>
          </w:rPr>
          <w:t>ru</w:t>
        </w:r>
        <w:proofErr w:type="spellEnd"/>
        <w:r>
          <w:rPr>
            <w:rFonts w:ascii="Times New Roman" w:eastAsia="Andale Sans UI" w:hAnsi="Times New Roman"/>
            <w:color w:val="000000" w:themeColor="text1"/>
            <w:kern w:val="1"/>
            <w:sz w:val="28"/>
            <w:szCs w:val="28"/>
            <w:shd w:val="clear" w:color="auto" w:fill="FFFFFF"/>
          </w:rPr>
          <w:t>/</w:t>
        </w:r>
        <w:r>
          <w:rPr>
            <w:rFonts w:ascii="Times New Roman" w:eastAsia="Andale Sans UI" w:hAnsi="Times New Roman"/>
            <w:color w:val="000000" w:themeColor="text1"/>
            <w:kern w:val="1"/>
            <w:sz w:val="28"/>
            <w:szCs w:val="28"/>
            <w:shd w:val="clear" w:color="auto" w:fill="FFFFFF"/>
            <w:lang w:val="en-US"/>
          </w:rPr>
          <w:t>news</w:t>
        </w:r>
        <w:r>
          <w:rPr>
            <w:rFonts w:ascii="Times New Roman" w:eastAsia="Andale Sans UI" w:hAnsi="Times New Roman"/>
            <w:color w:val="000000" w:themeColor="text1"/>
            <w:kern w:val="1"/>
            <w:sz w:val="28"/>
            <w:szCs w:val="28"/>
            <w:shd w:val="clear" w:color="auto" w:fill="FFFFFF"/>
          </w:rPr>
          <w:t>/</w:t>
        </w:r>
        <w:proofErr w:type="spellStart"/>
        <w:r>
          <w:rPr>
            <w:rFonts w:ascii="Times New Roman" w:eastAsia="Andale Sans UI" w:hAnsi="Times New Roman"/>
            <w:color w:val="000000" w:themeColor="text1"/>
            <w:kern w:val="1"/>
            <w:sz w:val="28"/>
            <w:szCs w:val="28"/>
            <w:shd w:val="clear" w:color="auto" w:fill="FFFFFF"/>
            <w:lang w:val="en-US"/>
          </w:rPr>
          <w:t>boks</w:t>
        </w:r>
        <w:proofErr w:type="spellEnd"/>
        <w:r>
          <w:rPr>
            <w:rFonts w:ascii="Times New Roman" w:eastAsia="Andale Sans UI" w:hAnsi="Times New Roman"/>
            <w:color w:val="000000" w:themeColor="text1"/>
            <w:kern w:val="1"/>
            <w:sz w:val="28"/>
            <w:szCs w:val="28"/>
            <w:shd w:val="clear" w:color="auto" w:fill="FFFFFF"/>
          </w:rPr>
          <w:t>/...</w:t>
        </w:r>
      </w:hyperlink>
    </w:p>
    <w:p w14:paraId="01C50163" w14:textId="77777777" w:rsidR="00A007F4" w:rsidRDefault="00A007F4" w:rsidP="00F235EF">
      <w:pPr>
        <w:pStyle w:val="af0"/>
        <w:widowControl w:val="0"/>
        <w:numPr>
          <w:ilvl w:val="0"/>
          <w:numId w:val="24"/>
        </w:numPr>
        <w:suppressAutoHyphens/>
        <w:autoSpaceDE w:val="0"/>
        <w:autoSpaceDN w:val="0"/>
        <w:adjustRightInd w:val="0"/>
        <w:spacing w:after="0" w:line="240" w:lineRule="auto"/>
        <w:ind w:firstLine="131"/>
        <w:jc w:val="both"/>
        <w:rPr>
          <w:rFonts w:ascii="Times New Roman" w:hAnsi="Times New Roman"/>
          <w:color w:val="000000" w:themeColor="text1"/>
          <w:sz w:val="28"/>
          <w:szCs w:val="28"/>
        </w:rPr>
      </w:pPr>
      <w:hyperlink r:id="rId17" w:tgtFrame="_blank" w:history="1">
        <w:r>
          <w:rPr>
            <w:rFonts w:ascii="Times New Roman" w:hAnsi="Times New Roman"/>
            <w:color w:val="000000" w:themeColor="text1"/>
            <w:sz w:val="28"/>
            <w:szCs w:val="28"/>
          </w:rPr>
          <w:t>Видео-уроки по боксу / Worldboxing.ru </w:t>
        </w:r>
      </w:hyperlink>
      <w:r>
        <w:rPr>
          <w:rFonts w:ascii="Times New Roman" w:hAnsi="Times New Roman"/>
          <w:noProof/>
          <w:color w:val="000000" w:themeColor="text1"/>
          <w:sz w:val="28"/>
          <w:szCs w:val="28"/>
        </w:rPr>
        <mc:AlternateContent>
          <mc:Choice Requires="wps">
            <w:drawing>
              <wp:inline distT="0" distB="0" distL="0" distR="0" wp14:anchorId="37608C4B" wp14:editId="0DF2DA70">
                <wp:extent cx="114300" cy="114300"/>
                <wp:effectExtent l="0" t="0" r="0" b="0"/>
                <wp:docPr id="8" name="AutoShape 2" descr="https://gc.kis.v2.scr.kaspersky-labs.com/A9BBD069170A-9E88-2490-B996-440DEB92/ua/UrlAdvisorGoodImag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4300" cy="114300"/>
                        </a:xfrm>
                        <a:prstGeom prst="rect">
                          <a:avLst/>
                        </a:prstGeom>
                        <a:noFill/>
                        <a:ln>
                          <a:noFill/>
                        </a:ln>
                      </wps:spPr>
                      <wps:txbx>
                        <w:txbxContent>
                          <w:p w14:paraId="14BE6E8D" w14:textId="77777777" w:rsidR="00A007F4" w:rsidRDefault="00A007F4" w:rsidP="00A007F4">
                            <w:pPr>
                              <w:jc w:val="center"/>
                            </w:pPr>
                          </w:p>
                        </w:txbxContent>
                      </wps:txbx>
                      <wps:bodyPr rot="0" vert="horz" wrap="square" lIns="91440" tIns="45720" rIns="91440" bIns="45720" anchor="t" anchorCtr="0" upright="1">
                        <a:noAutofit/>
                      </wps:bodyPr>
                    </wps:wsp>
                  </a:graphicData>
                </a:graphic>
              </wp:inline>
            </w:drawing>
          </mc:Choice>
          <mc:Fallback>
            <w:pict>
              <v:rect w14:anchorId="37608C4B" id="AutoShape 2" o:spid="_x0000_s1027" alt="https://gc.kis.v2.scr.kaspersky-labs.com/A9BBD069170A-9E88-2490-B996-440DEB92/ua/UrlAdvisorGoodImage.png" style="width:9pt;height: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" filled="f" stroked="f">
                <o:lock v:ext="edit" aspectratio="t"/>
                <v:textbox>
                  <w:txbxContent>
                    <w:p w14:paraId="14BE6E8D" w14:textId="77777777" w:rsidR="00A007F4" w:rsidRDefault="00A007F4" w:rsidP="00A007F4">
                      <w:pPr>
                        <w:jc w:val="center"/>
                      </w:pPr>
                    </w:p>
                  </w:txbxContent>
                </v:textbox>
                <w10:anchorlock/>
              </v:rect>
            </w:pict>
          </mc:Fallback>
        </mc:AlternateContent>
      </w:r>
    </w:p>
    <w:p w14:paraId="7DD2E743" w14:textId="77777777" w:rsidR="00A007F4" w:rsidRDefault="00A007F4" w:rsidP="00F235EF">
      <w:pPr>
        <w:shd w:val="clear" w:color="auto" w:fill="FFFFFF"/>
        <w:spacing w:after="0" w:line="240" w:lineRule="auto"/>
        <w:ind w:firstLine="131"/>
        <w:jc w:val="both"/>
        <w:rPr>
          <w:rFonts w:ascii="Times New Roman" w:hAnsi="Times New Roman"/>
          <w:color w:val="000000" w:themeColor="text1"/>
          <w:sz w:val="28"/>
          <w:szCs w:val="28"/>
          <w:shd w:val="clear" w:color="auto" w:fill="FFFFFF"/>
        </w:rPr>
      </w:pPr>
      <w:r>
        <w:rPr>
          <w:rFonts w:ascii="Times New Roman" w:eastAsia="Andale Sans UI" w:hAnsi="Times New Roman"/>
          <w:color w:val="000000" w:themeColor="text1"/>
          <w:kern w:val="1"/>
          <w:sz w:val="28"/>
          <w:szCs w:val="28"/>
        </w:rPr>
        <w:t xml:space="preserve">             </w:t>
      </w:r>
      <w:hyperlink r:id="rId18" w:tgtFrame="_blank" w:history="1">
        <w:r>
          <w:rPr>
            <w:rFonts w:ascii="Times New Roman" w:hAnsi="Times New Roman"/>
            <w:color w:val="000000" w:themeColor="text1"/>
            <w:sz w:val="28"/>
            <w:szCs w:val="28"/>
            <w:shd w:val="clear" w:color="auto" w:fill="FFFFFF"/>
          </w:rPr>
          <w:t>worldboxing.ru/</w:t>
        </w:r>
        <w:proofErr w:type="spellStart"/>
        <w:r>
          <w:rPr>
            <w:rFonts w:ascii="Times New Roman" w:hAnsi="Times New Roman"/>
            <w:color w:val="000000" w:themeColor="text1"/>
            <w:sz w:val="28"/>
            <w:szCs w:val="28"/>
            <w:shd w:val="clear" w:color="auto" w:fill="FFFFFF"/>
          </w:rPr>
          <w:t>lessons.php</w:t>
        </w:r>
        <w:proofErr w:type="spellEnd"/>
      </w:hyperlink>
    </w:p>
    <w:p w14:paraId="1EFEED4E" w14:textId="77777777" w:rsidR="00A007F4" w:rsidRDefault="00A007F4" w:rsidP="00F235EF">
      <w:pPr>
        <w:pStyle w:val="af0"/>
        <w:numPr>
          <w:ilvl w:val="0"/>
          <w:numId w:val="25"/>
        </w:numPr>
        <w:shd w:val="clear" w:color="auto" w:fill="FFFFFF"/>
        <w:spacing w:after="0" w:line="240" w:lineRule="auto"/>
        <w:ind w:firstLine="131"/>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Основы построения процесса спортивной тренировки </w:t>
      </w:r>
      <w:hyperlink r:id="rId19" w:history="1">
        <w:r>
          <w:rPr>
            <w:rStyle w:val="afa"/>
            <w:rFonts w:ascii="Times New Roman" w:hAnsi="Times New Roman"/>
            <w:color w:val="000000" w:themeColor="text1"/>
            <w:sz w:val="28"/>
            <w:szCs w:val="28"/>
            <w:shd w:val="clear" w:color="auto" w:fill="FFFFFF"/>
          </w:rPr>
          <w:t>https://studopedia.ru/7_28162_osnovi-postroeniya-protsessa-sportivnoy-podgotovki.html</w:t>
        </w:r>
      </w:hyperlink>
    </w:p>
    <w:p w14:paraId="34E28C66" w14:textId="77777777" w:rsidR="00A007F4" w:rsidRDefault="00A007F4" w:rsidP="00F235EF">
      <w:pPr>
        <w:pStyle w:val="af0"/>
        <w:numPr>
          <w:ilvl w:val="0"/>
          <w:numId w:val="25"/>
        </w:numPr>
        <w:shd w:val="clear" w:color="auto" w:fill="FFFFFF"/>
        <w:spacing w:after="0" w:line="240" w:lineRule="auto"/>
        <w:ind w:firstLine="131"/>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Методика обучения и тренировки  боксеров https://infourok.ru/osnovy-metodiki-obucheniya-i-trenirovki-bokserov-5124809.html</w:t>
      </w:r>
    </w:p>
    <w:p w14:paraId="7230EE55" w14:textId="77777777" w:rsidR="00A007F4" w:rsidRDefault="00A007F4" w:rsidP="00F235EF">
      <w:pPr>
        <w:pStyle w:val="af0"/>
        <w:numPr>
          <w:ilvl w:val="0"/>
          <w:numId w:val="25"/>
        </w:numPr>
        <w:shd w:val="clear" w:color="auto" w:fill="FFFFFF"/>
        <w:spacing w:after="0" w:line="240" w:lineRule="auto"/>
        <w:ind w:firstLine="131"/>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История бокса </w:t>
      </w:r>
      <w:hyperlink r:id="rId20" w:history="1">
        <w:r>
          <w:rPr>
            <w:rStyle w:val="afa"/>
            <w:rFonts w:ascii="Times New Roman" w:hAnsi="Times New Roman"/>
            <w:color w:val="000000" w:themeColor="text1"/>
            <w:sz w:val="28"/>
            <w:szCs w:val="28"/>
            <w:shd w:val="clear" w:color="auto" w:fill="FFFFFF"/>
          </w:rPr>
          <w:t>https://your-revolution1905.ru/istoriya-boksa/</w:t>
        </w:r>
      </w:hyperlink>
    </w:p>
    <w:p w14:paraId="5A342571" w14:textId="77777777" w:rsidR="00A007F4" w:rsidRDefault="00A007F4" w:rsidP="00F235EF">
      <w:pPr>
        <w:pStyle w:val="af0"/>
        <w:numPr>
          <w:ilvl w:val="0"/>
          <w:numId w:val="25"/>
        </w:numPr>
        <w:shd w:val="clear" w:color="auto" w:fill="FFFFFF"/>
        <w:spacing w:after="0" w:line="240" w:lineRule="auto"/>
        <w:ind w:firstLine="131"/>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История бокса </w:t>
      </w:r>
      <w:hyperlink r:id="rId21" w:history="1">
        <w:r>
          <w:rPr>
            <w:rStyle w:val="afa"/>
            <w:rFonts w:ascii="Times New Roman" w:hAnsi="Times New Roman"/>
            <w:color w:val="000000" w:themeColor="text1"/>
            <w:sz w:val="28"/>
            <w:szCs w:val="28"/>
            <w:shd w:val="clear" w:color="auto" w:fill="FFFFFF"/>
          </w:rPr>
          <w:t>https://sportsgroup.ru/letnie-vidyi-sporta/istoriya-boksa.html</w:t>
        </w:r>
      </w:hyperlink>
    </w:p>
    <w:p w14:paraId="1D8D55EA" w14:textId="77777777" w:rsidR="00A007F4" w:rsidRDefault="00A007F4" w:rsidP="00F235EF">
      <w:pPr>
        <w:pStyle w:val="af0"/>
        <w:numPr>
          <w:ilvl w:val="0"/>
          <w:numId w:val="25"/>
        </w:numPr>
        <w:shd w:val="clear" w:color="auto" w:fill="FFFFFF"/>
        <w:spacing w:after="0" w:line="240" w:lineRule="auto"/>
        <w:ind w:firstLine="131"/>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Возрастная физиология спортсменов </w:t>
      </w:r>
      <w:hyperlink r:id="rId22" w:history="1">
        <w:r>
          <w:rPr>
            <w:rStyle w:val="afa"/>
            <w:rFonts w:ascii="Times New Roman" w:hAnsi="Times New Roman"/>
            <w:color w:val="000000" w:themeColor="text1"/>
            <w:sz w:val="28"/>
            <w:szCs w:val="28"/>
            <w:shd w:val="clear" w:color="auto" w:fill="FFFFFF"/>
          </w:rPr>
          <w:t>https://nsportal.ru/shkola/fizkultura-i-sport/library/2013/10/27/vozrastnaya-fiziologiya-sportsmenov</w:t>
        </w:r>
      </w:hyperlink>
    </w:p>
    <w:p w14:paraId="5225C122" w14:textId="77777777" w:rsidR="00A007F4" w:rsidRDefault="00A007F4" w:rsidP="00F235EF">
      <w:pPr>
        <w:pStyle w:val="af0"/>
        <w:numPr>
          <w:ilvl w:val="0"/>
          <w:numId w:val="25"/>
        </w:numPr>
        <w:shd w:val="clear" w:color="auto" w:fill="FFFFFF"/>
        <w:spacing w:after="0" w:line="240" w:lineRule="auto"/>
        <w:ind w:firstLine="131"/>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 Основы гигиены при занятиях физической  культурой </w:t>
      </w:r>
      <w:hyperlink r:id="rId23" w:history="1">
        <w:r>
          <w:rPr>
            <w:rStyle w:val="afa"/>
            <w:rFonts w:ascii="Times New Roman" w:hAnsi="Times New Roman"/>
            <w:color w:val="000000" w:themeColor="text1"/>
            <w:sz w:val="28"/>
            <w:szCs w:val="28"/>
            <w:shd w:val="clear" w:color="auto" w:fill="FFFFFF"/>
            <w:lang w:val="en-US"/>
          </w:rPr>
          <w:t>h</w:t>
        </w:r>
        <w:r>
          <w:rPr>
            <w:rStyle w:val="afa"/>
            <w:rFonts w:ascii="Times New Roman" w:hAnsi="Times New Roman"/>
            <w:color w:val="000000" w:themeColor="text1"/>
            <w:sz w:val="28"/>
            <w:szCs w:val="28"/>
            <w:shd w:val="clear" w:color="auto" w:fill="FFFFFF"/>
          </w:rPr>
          <w:t>ttps://studopedia.ru/21_27582_osnovi-gigieni-pri-zanyatiyah-fizicheskoy-kulturoy.html</w:t>
        </w:r>
      </w:hyperlink>
    </w:p>
    <w:p w14:paraId="0D6F0800" w14:textId="77777777" w:rsidR="00A007F4" w:rsidRDefault="00A007F4" w:rsidP="00F235EF">
      <w:pPr>
        <w:pStyle w:val="af0"/>
        <w:numPr>
          <w:ilvl w:val="0"/>
          <w:numId w:val="25"/>
        </w:numPr>
        <w:shd w:val="clear" w:color="auto" w:fill="FFFFFF"/>
        <w:spacing w:after="0" w:line="240" w:lineRule="auto"/>
        <w:ind w:firstLine="131"/>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Физиологические основы занятий по физической культуре и спортивной тренировке  </w:t>
      </w:r>
      <w:hyperlink r:id="rId24" w:history="1">
        <w:r>
          <w:rPr>
            <w:rStyle w:val="afa"/>
            <w:rFonts w:ascii="Times New Roman" w:hAnsi="Times New Roman"/>
            <w:color w:val="000000" w:themeColor="text1"/>
            <w:sz w:val="28"/>
            <w:szCs w:val="28"/>
            <w:shd w:val="clear" w:color="auto" w:fill="FFFFFF"/>
            <w:lang w:val="en-US"/>
          </w:rPr>
          <w:t>https</w:t>
        </w:r>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studopedia</w:t>
        </w:r>
        <w:proofErr w:type="spellEnd"/>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su</w:t>
        </w:r>
        <w:proofErr w:type="spellEnd"/>
        <w:r>
          <w:rPr>
            <w:rStyle w:val="afa"/>
            <w:rFonts w:ascii="Times New Roman" w:hAnsi="Times New Roman"/>
            <w:color w:val="000000" w:themeColor="text1"/>
            <w:sz w:val="28"/>
            <w:szCs w:val="28"/>
            <w:shd w:val="clear" w:color="auto" w:fill="FFFFFF"/>
          </w:rPr>
          <w:t>/10_56366_</w:t>
        </w:r>
        <w:proofErr w:type="spellStart"/>
        <w:r>
          <w:rPr>
            <w:rStyle w:val="afa"/>
            <w:rFonts w:ascii="Times New Roman" w:hAnsi="Times New Roman"/>
            <w:color w:val="000000" w:themeColor="text1"/>
            <w:sz w:val="28"/>
            <w:szCs w:val="28"/>
            <w:shd w:val="clear" w:color="auto" w:fill="FFFFFF"/>
            <w:lang w:val="en-US"/>
          </w:rPr>
          <w:t>fiziologicheskie</w:t>
        </w:r>
        <w:proofErr w:type="spellEnd"/>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osnovi</w:t>
        </w:r>
        <w:proofErr w:type="spellEnd"/>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zanyatiy</w:t>
        </w:r>
        <w:proofErr w:type="spellEnd"/>
        <w:r>
          <w:rPr>
            <w:rStyle w:val="afa"/>
            <w:rFonts w:ascii="Times New Roman" w:hAnsi="Times New Roman"/>
            <w:color w:val="000000" w:themeColor="text1"/>
            <w:sz w:val="28"/>
            <w:szCs w:val="28"/>
            <w:shd w:val="clear" w:color="auto" w:fill="FFFFFF"/>
          </w:rPr>
          <w:t>-</w:t>
        </w:r>
        <w:r>
          <w:rPr>
            <w:rStyle w:val="afa"/>
            <w:rFonts w:ascii="Times New Roman" w:hAnsi="Times New Roman"/>
            <w:color w:val="000000" w:themeColor="text1"/>
            <w:sz w:val="28"/>
            <w:szCs w:val="28"/>
            <w:shd w:val="clear" w:color="auto" w:fill="FFFFFF"/>
            <w:lang w:val="en-US"/>
          </w:rPr>
          <w:t>po</w:t>
        </w:r>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fizicheskoy</w:t>
        </w:r>
        <w:proofErr w:type="spellEnd"/>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kulture</w:t>
        </w:r>
        <w:proofErr w:type="spellEnd"/>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i</w:t>
        </w:r>
        <w:proofErr w:type="spellEnd"/>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sportivnoy</w:t>
        </w:r>
        <w:proofErr w:type="spellEnd"/>
        <w:r>
          <w:rPr>
            <w:rStyle w:val="afa"/>
            <w:rFonts w:ascii="Times New Roman" w:hAnsi="Times New Roman"/>
            <w:color w:val="000000" w:themeColor="text1"/>
            <w:sz w:val="28"/>
            <w:szCs w:val="28"/>
            <w:shd w:val="clear" w:color="auto" w:fill="FFFFFF"/>
          </w:rPr>
          <w:t>-</w:t>
        </w:r>
        <w:proofErr w:type="spellStart"/>
        <w:r>
          <w:rPr>
            <w:rStyle w:val="afa"/>
            <w:rFonts w:ascii="Times New Roman" w:hAnsi="Times New Roman"/>
            <w:color w:val="000000" w:themeColor="text1"/>
            <w:sz w:val="28"/>
            <w:szCs w:val="28"/>
            <w:shd w:val="clear" w:color="auto" w:fill="FFFFFF"/>
            <w:lang w:val="en-US"/>
          </w:rPr>
          <w:t>trenirovke</w:t>
        </w:r>
        <w:proofErr w:type="spellEnd"/>
        <w:r>
          <w:rPr>
            <w:rStyle w:val="afa"/>
            <w:rFonts w:ascii="Times New Roman" w:hAnsi="Times New Roman"/>
            <w:color w:val="000000" w:themeColor="text1"/>
            <w:sz w:val="28"/>
            <w:szCs w:val="28"/>
            <w:shd w:val="clear" w:color="auto" w:fill="FFFFFF"/>
          </w:rPr>
          <w:t>.</w:t>
        </w:r>
        <w:r>
          <w:rPr>
            <w:rStyle w:val="afa"/>
            <w:rFonts w:ascii="Times New Roman" w:hAnsi="Times New Roman"/>
            <w:color w:val="000000" w:themeColor="text1"/>
            <w:sz w:val="28"/>
            <w:szCs w:val="28"/>
            <w:shd w:val="clear" w:color="auto" w:fill="FFFFFF"/>
            <w:lang w:val="en-US"/>
          </w:rPr>
          <w:t>html</w:t>
        </w:r>
      </w:hyperlink>
    </w:p>
    <w:p w14:paraId="7792A8E3" w14:textId="77777777" w:rsidR="00A007F4" w:rsidRDefault="00A007F4" w:rsidP="00F235EF">
      <w:pPr>
        <w:pStyle w:val="af0"/>
        <w:widowControl w:val="0"/>
        <w:numPr>
          <w:ilvl w:val="0"/>
          <w:numId w:val="25"/>
        </w:numPr>
        <w:tabs>
          <w:tab w:val="left" w:pos="284"/>
        </w:tabs>
        <w:autoSpaceDE w:val="0"/>
        <w:autoSpaceDN w:val="0"/>
        <w:adjustRightInd w:val="0"/>
        <w:spacing w:after="0" w:line="240" w:lineRule="auto"/>
        <w:ind w:firstLine="131"/>
        <w:rPr>
          <w:rFonts w:ascii="Times New Roman" w:hAnsi="Times New Roman"/>
          <w:color w:val="000000" w:themeColor="text1"/>
          <w:sz w:val="28"/>
          <w:szCs w:val="28"/>
        </w:rPr>
      </w:pPr>
      <w:hyperlink r:id="rId25" w:history="1">
        <w:r>
          <w:rPr>
            <w:rStyle w:val="afa"/>
            <w:rFonts w:ascii="Times New Roman" w:hAnsi="Times New Roman"/>
            <w:color w:val="000000" w:themeColor="text1"/>
            <w:sz w:val="28"/>
            <w:szCs w:val="28"/>
            <w:lang w:val="en-US"/>
          </w:rPr>
          <w:t>http</w:t>
        </w:r>
        <w:r>
          <w:rPr>
            <w:rStyle w:val="afa"/>
            <w:rFonts w:ascii="Times New Roman" w:hAnsi="Times New Roman"/>
            <w:color w:val="000000" w:themeColor="text1"/>
            <w:sz w:val="28"/>
            <w:szCs w:val="28"/>
          </w:rPr>
          <w:t>://</w:t>
        </w:r>
        <w:proofErr w:type="spellStart"/>
        <w:r>
          <w:rPr>
            <w:rStyle w:val="afa"/>
            <w:rFonts w:ascii="Times New Roman" w:hAnsi="Times New Roman"/>
            <w:color w:val="000000" w:themeColor="text1"/>
            <w:sz w:val="28"/>
            <w:szCs w:val="28"/>
            <w:lang w:val="en-US"/>
          </w:rPr>
          <w:t>uss</w:t>
        </w:r>
        <w:proofErr w:type="spellEnd"/>
        <w:r>
          <w:rPr>
            <w:rStyle w:val="afa"/>
            <w:rFonts w:ascii="Times New Roman" w:hAnsi="Times New Roman"/>
            <w:color w:val="000000" w:themeColor="text1"/>
            <w:sz w:val="28"/>
            <w:szCs w:val="28"/>
          </w:rPr>
          <w:t>.</w:t>
        </w:r>
        <w:proofErr w:type="spellStart"/>
        <w:r>
          <w:rPr>
            <w:rStyle w:val="afa"/>
            <w:rFonts w:ascii="Times New Roman" w:hAnsi="Times New Roman"/>
            <w:color w:val="000000" w:themeColor="text1"/>
            <w:sz w:val="28"/>
            <w:szCs w:val="28"/>
            <w:lang w:val="en-US"/>
          </w:rPr>
          <w:t>dvfu</w:t>
        </w:r>
        <w:proofErr w:type="spellEnd"/>
        <w:r>
          <w:rPr>
            <w:rStyle w:val="afa"/>
            <w:rFonts w:ascii="Times New Roman" w:hAnsi="Times New Roman"/>
            <w:color w:val="000000" w:themeColor="text1"/>
            <w:sz w:val="28"/>
            <w:szCs w:val="28"/>
          </w:rPr>
          <w:t>.</w:t>
        </w:r>
        <w:proofErr w:type="spellStart"/>
        <w:r>
          <w:rPr>
            <w:rStyle w:val="afa"/>
            <w:rFonts w:ascii="Times New Roman" w:hAnsi="Times New Roman"/>
            <w:color w:val="000000" w:themeColor="text1"/>
            <w:sz w:val="28"/>
            <w:szCs w:val="28"/>
            <w:lang w:val="en-US"/>
          </w:rPr>
          <w:t>ru</w:t>
        </w:r>
        <w:proofErr w:type="spellEnd"/>
        <w:r>
          <w:rPr>
            <w:rStyle w:val="afa"/>
            <w:rFonts w:ascii="Times New Roman" w:hAnsi="Times New Roman"/>
            <w:color w:val="000000" w:themeColor="text1"/>
            <w:sz w:val="28"/>
            <w:szCs w:val="28"/>
          </w:rPr>
          <w:t>/</w:t>
        </w:r>
        <w:r>
          <w:rPr>
            <w:rStyle w:val="afa"/>
            <w:rFonts w:ascii="Times New Roman" w:hAnsi="Times New Roman"/>
            <w:color w:val="000000" w:themeColor="text1"/>
            <w:sz w:val="28"/>
            <w:szCs w:val="28"/>
            <w:lang w:val="en-US"/>
          </w:rPr>
          <w:t>e</w:t>
        </w:r>
        <w:r>
          <w:rPr>
            <w:rStyle w:val="afa"/>
            <w:rFonts w:ascii="Times New Roman" w:hAnsi="Times New Roman"/>
            <w:color w:val="000000" w:themeColor="text1"/>
            <w:sz w:val="28"/>
            <w:szCs w:val="28"/>
          </w:rPr>
          <w:t>-</w:t>
        </w:r>
        <w:r>
          <w:rPr>
            <w:rStyle w:val="afa"/>
            <w:rFonts w:ascii="Times New Roman" w:hAnsi="Times New Roman"/>
            <w:color w:val="000000" w:themeColor="text1"/>
            <w:sz w:val="28"/>
            <w:szCs w:val="28"/>
            <w:lang w:val="en-US"/>
          </w:rPr>
          <w:t>publications</w:t>
        </w:r>
        <w:r>
          <w:rPr>
            <w:rStyle w:val="afa"/>
            <w:rFonts w:ascii="Times New Roman" w:hAnsi="Times New Roman"/>
            <w:color w:val="000000" w:themeColor="text1"/>
            <w:sz w:val="28"/>
            <w:szCs w:val="28"/>
          </w:rPr>
          <w:t>/2018/</w:t>
        </w:r>
        <w:proofErr w:type="spellStart"/>
        <w:r>
          <w:rPr>
            <w:rStyle w:val="afa"/>
            <w:rFonts w:ascii="Times New Roman" w:hAnsi="Times New Roman"/>
            <w:color w:val="000000" w:themeColor="text1"/>
            <w:sz w:val="28"/>
            <w:szCs w:val="28"/>
            <w:lang w:val="en-US"/>
          </w:rPr>
          <w:t>vozrast</w:t>
        </w:r>
        <w:proofErr w:type="spellEnd"/>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anatomiya</w:t>
        </w:r>
        <w:proofErr w:type="spellEnd"/>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fiziologiya</w:t>
        </w:r>
        <w:proofErr w:type="spellEnd"/>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i</w:t>
        </w:r>
        <w:proofErr w:type="spellEnd"/>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gigiena</w:t>
        </w:r>
        <w:proofErr w:type="spellEnd"/>
        <w:r>
          <w:rPr>
            <w:rStyle w:val="afa"/>
            <w:rFonts w:ascii="Times New Roman" w:hAnsi="Times New Roman"/>
            <w:color w:val="000000" w:themeColor="text1"/>
            <w:sz w:val="28"/>
            <w:szCs w:val="28"/>
          </w:rPr>
          <w:t>_2018.</w:t>
        </w:r>
        <w:r>
          <w:rPr>
            <w:rStyle w:val="afa"/>
            <w:rFonts w:ascii="Times New Roman" w:hAnsi="Times New Roman"/>
            <w:color w:val="000000" w:themeColor="text1"/>
            <w:sz w:val="28"/>
            <w:szCs w:val="28"/>
            <w:lang w:val="en-US"/>
          </w:rPr>
          <w:t>pdf</w:t>
        </w:r>
      </w:hyperlink>
    </w:p>
    <w:p w14:paraId="5065F1D8" w14:textId="77777777" w:rsidR="00A007F4" w:rsidRDefault="00A007F4" w:rsidP="00F235EF">
      <w:pPr>
        <w:pStyle w:val="af0"/>
        <w:widowControl w:val="0"/>
        <w:numPr>
          <w:ilvl w:val="0"/>
          <w:numId w:val="25"/>
        </w:numPr>
        <w:tabs>
          <w:tab w:val="left" w:pos="284"/>
        </w:tabs>
        <w:autoSpaceDE w:val="0"/>
        <w:autoSpaceDN w:val="0"/>
        <w:adjustRightInd w:val="0"/>
        <w:spacing w:after="0" w:line="240" w:lineRule="auto"/>
        <w:ind w:firstLine="131"/>
        <w:rPr>
          <w:rFonts w:ascii="Times New Roman" w:hAnsi="Times New Roman"/>
          <w:color w:val="000000" w:themeColor="text1"/>
          <w:sz w:val="28"/>
          <w:szCs w:val="28"/>
        </w:rPr>
      </w:pPr>
      <w:hyperlink r:id="rId26" w:history="1">
        <w:r>
          <w:rPr>
            <w:rStyle w:val="afa"/>
            <w:rFonts w:ascii="Times New Roman" w:hAnsi="Times New Roman"/>
            <w:color w:val="000000" w:themeColor="text1"/>
            <w:sz w:val="28"/>
            <w:szCs w:val="28"/>
            <w:lang w:val="en-US"/>
          </w:rPr>
          <w:t>https</w:t>
        </w:r>
        <w:r>
          <w:rPr>
            <w:rStyle w:val="afa"/>
            <w:rFonts w:ascii="Times New Roman" w:hAnsi="Times New Roman"/>
            <w:color w:val="000000" w:themeColor="text1"/>
            <w:sz w:val="28"/>
            <w:szCs w:val="28"/>
          </w:rPr>
          <w:t>://</w:t>
        </w:r>
        <w:proofErr w:type="spellStart"/>
        <w:r>
          <w:rPr>
            <w:rStyle w:val="afa"/>
            <w:rFonts w:ascii="Times New Roman" w:hAnsi="Times New Roman"/>
            <w:color w:val="000000" w:themeColor="text1"/>
            <w:sz w:val="28"/>
            <w:szCs w:val="28"/>
            <w:lang w:val="en-US"/>
          </w:rPr>
          <w:t>studwood</w:t>
        </w:r>
        <w:proofErr w:type="spellEnd"/>
        <w:r>
          <w:rPr>
            <w:rStyle w:val="afa"/>
            <w:rFonts w:ascii="Times New Roman" w:hAnsi="Times New Roman"/>
            <w:color w:val="000000" w:themeColor="text1"/>
            <w:sz w:val="28"/>
            <w:szCs w:val="28"/>
          </w:rPr>
          <w:t>.</w:t>
        </w:r>
        <w:r>
          <w:rPr>
            <w:rStyle w:val="afa"/>
            <w:rFonts w:ascii="Times New Roman" w:hAnsi="Times New Roman"/>
            <w:color w:val="000000" w:themeColor="text1"/>
            <w:sz w:val="28"/>
            <w:szCs w:val="28"/>
            <w:lang w:val="en-US"/>
          </w:rPr>
          <w:t>net</w:t>
        </w:r>
        <w:r>
          <w:rPr>
            <w:rStyle w:val="afa"/>
            <w:rFonts w:ascii="Times New Roman" w:hAnsi="Times New Roman"/>
            <w:color w:val="000000" w:themeColor="text1"/>
            <w:sz w:val="28"/>
            <w:szCs w:val="28"/>
          </w:rPr>
          <w:t>/1038964/</w:t>
        </w:r>
        <w:proofErr w:type="spellStart"/>
        <w:r>
          <w:rPr>
            <w:rStyle w:val="afa"/>
            <w:rFonts w:ascii="Times New Roman" w:hAnsi="Times New Roman"/>
            <w:color w:val="000000" w:themeColor="text1"/>
            <w:sz w:val="28"/>
            <w:szCs w:val="28"/>
            <w:lang w:val="en-US"/>
          </w:rPr>
          <w:t>pedagogika</w:t>
        </w:r>
        <w:proofErr w:type="spellEnd"/>
        <w:r>
          <w:rPr>
            <w:rStyle w:val="afa"/>
            <w:rFonts w:ascii="Times New Roman" w:hAnsi="Times New Roman"/>
            <w:color w:val="000000" w:themeColor="text1"/>
            <w:sz w:val="28"/>
            <w:szCs w:val="28"/>
          </w:rPr>
          <w:t>/</w:t>
        </w:r>
        <w:proofErr w:type="spellStart"/>
        <w:r>
          <w:rPr>
            <w:rStyle w:val="afa"/>
            <w:rFonts w:ascii="Times New Roman" w:hAnsi="Times New Roman"/>
            <w:color w:val="000000" w:themeColor="text1"/>
            <w:sz w:val="28"/>
            <w:szCs w:val="28"/>
            <w:lang w:val="en-US"/>
          </w:rPr>
          <w:t>rol</w:t>
        </w:r>
        <w:proofErr w:type="spellEnd"/>
        <w:r>
          <w:rPr>
            <w:rStyle w:val="afa"/>
            <w:rFonts w:ascii="Times New Roman" w:hAnsi="Times New Roman"/>
            <w:color w:val="000000" w:themeColor="text1"/>
            <w:sz w:val="28"/>
            <w:szCs w:val="28"/>
          </w:rPr>
          <w:t>_</w:t>
        </w:r>
        <w:r>
          <w:rPr>
            <w:rStyle w:val="afa"/>
            <w:rFonts w:ascii="Times New Roman" w:hAnsi="Times New Roman"/>
            <w:color w:val="000000" w:themeColor="text1"/>
            <w:sz w:val="28"/>
            <w:szCs w:val="28"/>
            <w:lang w:val="en-US"/>
          </w:rPr>
          <w:t>mesto</w:t>
        </w:r>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fizicheskoy</w:t>
        </w:r>
        <w:proofErr w:type="spellEnd"/>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kultury</w:t>
        </w:r>
        <w:proofErr w:type="spellEnd"/>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formirovanii</w:t>
        </w:r>
        <w:proofErr w:type="spellEnd"/>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lichnostnyh</w:t>
        </w:r>
        <w:proofErr w:type="spellEnd"/>
        <w:r>
          <w:rPr>
            <w:rStyle w:val="afa"/>
            <w:rFonts w:ascii="Times New Roman" w:hAnsi="Times New Roman"/>
            <w:color w:val="000000" w:themeColor="text1"/>
            <w:sz w:val="28"/>
            <w:szCs w:val="28"/>
          </w:rPr>
          <w:t>_</w:t>
        </w:r>
        <w:proofErr w:type="spellStart"/>
        <w:r>
          <w:rPr>
            <w:rStyle w:val="afa"/>
            <w:rFonts w:ascii="Times New Roman" w:hAnsi="Times New Roman"/>
            <w:color w:val="000000" w:themeColor="text1"/>
            <w:sz w:val="28"/>
            <w:szCs w:val="28"/>
            <w:lang w:val="en-US"/>
          </w:rPr>
          <w:t>kachestv</w:t>
        </w:r>
        <w:proofErr w:type="spellEnd"/>
      </w:hyperlink>
    </w:p>
    <w:p w14:paraId="5ACCAD75" w14:textId="0310AE4C" w:rsidR="001A6E5A" w:rsidRPr="00CB71F9" w:rsidRDefault="00A007F4" w:rsidP="00CB26D4">
      <w:pPr>
        <w:pStyle w:val="af4"/>
        <w:numPr>
          <w:ilvl w:val="0"/>
          <w:numId w:val="26"/>
        </w:numPr>
        <w:shd w:val="clear" w:color="auto" w:fill="FFFFFF"/>
        <w:tabs>
          <w:tab w:val="clear" w:pos="140"/>
          <w:tab w:val="left" w:pos="567"/>
          <w:tab w:val="left" w:pos="720"/>
          <w:tab w:val="left" w:pos="1276"/>
        </w:tabs>
        <w:autoSpaceDE w:val="0"/>
        <w:autoSpaceDN w:val="0"/>
        <w:adjustRightInd w:val="0"/>
        <w:spacing w:after="0" w:line="240" w:lineRule="auto"/>
        <w:ind w:leftChars="322" w:left="1275" w:right="-56" w:hanging="567"/>
        <w:contextualSpacing/>
        <w:jc w:val="center"/>
        <w:rPr>
          <w:b/>
          <w:sz w:val="28"/>
          <w:szCs w:val="28"/>
        </w:rPr>
      </w:pPr>
      <w:r w:rsidRPr="00CC73C5">
        <w:rPr>
          <w:color w:val="000000" w:themeColor="text1"/>
          <w:sz w:val="28"/>
          <w:szCs w:val="28"/>
          <w:lang w:val="en-US"/>
        </w:rPr>
        <w:t>https</w:t>
      </w:r>
      <w:r w:rsidRPr="00CB71F9">
        <w:rPr>
          <w:color w:val="000000" w:themeColor="text1"/>
          <w:sz w:val="28"/>
          <w:szCs w:val="28"/>
        </w:rPr>
        <w:t>://</w:t>
      </w:r>
      <w:proofErr w:type="spellStart"/>
      <w:r w:rsidRPr="00CC73C5">
        <w:rPr>
          <w:color w:val="000000" w:themeColor="text1"/>
          <w:sz w:val="28"/>
          <w:szCs w:val="28"/>
          <w:lang w:val="en-US"/>
        </w:rPr>
        <w:t>bstudy</w:t>
      </w:r>
      <w:proofErr w:type="spellEnd"/>
      <w:r w:rsidRPr="00CB71F9">
        <w:rPr>
          <w:color w:val="000000" w:themeColor="text1"/>
          <w:sz w:val="28"/>
          <w:szCs w:val="28"/>
        </w:rPr>
        <w:t>.</w:t>
      </w:r>
      <w:r w:rsidRPr="00CC73C5">
        <w:rPr>
          <w:color w:val="000000" w:themeColor="text1"/>
          <w:sz w:val="28"/>
          <w:szCs w:val="28"/>
          <w:lang w:val="en-US"/>
        </w:rPr>
        <w:t>net</w:t>
      </w:r>
      <w:r w:rsidRPr="00CB71F9">
        <w:rPr>
          <w:color w:val="000000" w:themeColor="text1"/>
          <w:sz w:val="28"/>
          <w:szCs w:val="28"/>
        </w:rPr>
        <w:t>/729667/</w:t>
      </w:r>
      <w:r w:rsidRPr="00CC73C5">
        <w:rPr>
          <w:color w:val="000000" w:themeColor="text1"/>
          <w:sz w:val="28"/>
          <w:szCs w:val="28"/>
          <w:lang w:val="en-US"/>
        </w:rPr>
        <w:t>sport</w:t>
      </w:r>
      <w:r w:rsidRPr="00CB71F9">
        <w:rPr>
          <w:color w:val="000000" w:themeColor="text1"/>
          <w:sz w:val="28"/>
          <w:szCs w:val="28"/>
        </w:rPr>
        <w:t>/</w:t>
      </w:r>
      <w:proofErr w:type="spellStart"/>
      <w:r w:rsidRPr="00CC73C5">
        <w:rPr>
          <w:color w:val="000000" w:themeColor="text1"/>
          <w:sz w:val="28"/>
          <w:szCs w:val="28"/>
          <w:lang w:val="en-US"/>
        </w:rPr>
        <w:t>fiziologic</w:t>
      </w:r>
      <w:r w:rsidRPr="00CC73C5">
        <w:rPr>
          <w:color w:val="000000"/>
          <w:sz w:val="28"/>
          <w:szCs w:val="28"/>
          <w:lang w:val="en-US"/>
        </w:rPr>
        <w:t>heskie</w:t>
      </w:r>
      <w:proofErr w:type="spellEnd"/>
      <w:r w:rsidRPr="00CB71F9">
        <w:rPr>
          <w:color w:val="000000"/>
          <w:sz w:val="28"/>
          <w:szCs w:val="28"/>
        </w:rPr>
        <w:t>_</w:t>
      </w:r>
      <w:proofErr w:type="spellStart"/>
      <w:r w:rsidRPr="00CC73C5">
        <w:rPr>
          <w:color w:val="000000"/>
          <w:sz w:val="28"/>
          <w:szCs w:val="28"/>
          <w:lang w:val="en-US"/>
        </w:rPr>
        <w:t>osnovy</w:t>
      </w:r>
      <w:proofErr w:type="spellEnd"/>
      <w:r w:rsidRPr="00CB71F9">
        <w:rPr>
          <w:color w:val="000000"/>
          <w:sz w:val="28"/>
          <w:szCs w:val="28"/>
        </w:rPr>
        <w:t>_</w:t>
      </w:r>
      <w:proofErr w:type="spellStart"/>
      <w:r w:rsidRPr="00CC73C5">
        <w:rPr>
          <w:color w:val="000000"/>
          <w:sz w:val="28"/>
          <w:szCs w:val="28"/>
          <w:lang w:val="en-US"/>
        </w:rPr>
        <w:t>fizicheskoy</w:t>
      </w:r>
      <w:proofErr w:type="spellEnd"/>
      <w:r w:rsidRPr="00CB71F9">
        <w:rPr>
          <w:color w:val="000000"/>
          <w:sz w:val="28"/>
          <w:szCs w:val="28"/>
        </w:rPr>
        <w:t>_</w:t>
      </w:r>
      <w:proofErr w:type="spellStart"/>
      <w:r w:rsidRPr="00CC73C5">
        <w:rPr>
          <w:color w:val="000000"/>
          <w:sz w:val="28"/>
          <w:szCs w:val="28"/>
          <w:lang w:val="en-US"/>
        </w:rPr>
        <w:t>kultury</w:t>
      </w:r>
      <w:bookmarkEnd w:id="12"/>
      <w:proofErr w:type="spellEnd"/>
    </w:p>
    <w:sectPr w:rsidR="001A6E5A" w:rsidRPr="00CB71F9" w:rsidSect="00447E20">
      <w:pgSz w:w="11906" w:h="16838"/>
      <w:pgMar w:top="851" w:right="849" w:bottom="851" w:left="284" w:header="0" w:footer="709"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6A25E" w14:textId="77777777" w:rsidR="005243AD" w:rsidRDefault="005243AD" w:rsidP="0001416A">
      <w:pPr>
        <w:spacing w:after="0" w:line="240" w:lineRule="auto"/>
      </w:pPr>
      <w:r>
        <w:separator/>
      </w:r>
    </w:p>
  </w:endnote>
  <w:endnote w:type="continuationSeparator" w:id="0">
    <w:p w14:paraId="204CC2B6" w14:textId="77777777" w:rsidR="005243AD" w:rsidRDefault="005243AD" w:rsidP="0001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CC"/>
    <w:family w:val="roman"/>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imSun, 宋体">
    <w:panose1 w:val="00000000000000000000"/>
    <w:charset w:val="80"/>
    <w:family w:val="roman"/>
    <w:notTrueType/>
    <w:pitch w:val="default"/>
  </w:font>
  <w:font w:name="Andale Sans UI">
    <w:altName w:val="Calibri"/>
    <w:panose1 w:val="00000000000000000000"/>
    <w:charset w:val="00"/>
    <w:family w:val="roman"/>
    <w:notTrueType/>
    <w:pitch w:val="default"/>
  </w:font>
  <w:font w:name="Times New Roman CYR">
    <w:panose1 w:val="02020603050405020304"/>
    <w:charset w:val="CC"/>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2547" w14:textId="34740C43" w:rsidR="00333A3E" w:rsidRDefault="00333A3E" w:rsidP="00CF4189">
    <w:pPr>
      <w:pStyle w:val="13"/>
      <w:jc w:val="right"/>
    </w:pPr>
    <w:r>
      <w:fldChar w:fldCharType="begin"/>
    </w:r>
    <w:r>
      <w:instrText>PAGE</w:instrText>
    </w:r>
    <w:r>
      <w:fldChar w:fldCharType="separate"/>
    </w:r>
    <w:r w:rsidR="00253A28">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E40DE" w14:textId="36F82874" w:rsidR="00333A3E" w:rsidRDefault="00333A3E">
    <w:pPr>
      <w:pStyle w:val="13"/>
      <w:jc w:val="right"/>
    </w:pPr>
    <w:r>
      <w:fldChar w:fldCharType="begin"/>
    </w:r>
    <w:r>
      <w:instrText>PAGE</w:instrText>
    </w:r>
    <w:r>
      <w:fldChar w:fldCharType="separate"/>
    </w:r>
    <w:r w:rsidR="00253A28">
      <w:rPr>
        <w:noProof/>
      </w:rPr>
      <w:t>21</w:t>
    </w:r>
    <w:r>
      <w:rPr>
        <w:noProof/>
      </w:rPr>
      <w:fldChar w:fldCharType="end"/>
    </w:r>
  </w:p>
  <w:p w14:paraId="443B8779" w14:textId="77777777" w:rsidR="00333A3E" w:rsidRDefault="00333A3E">
    <w:pPr>
      <w:pStyle w:val="13"/>
      <w:tabs>
        <w:tab w:val="left" w:pos="61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AFD1" w14:textId="77777777" w:rsidR="005243AD" w:rsidRDefault="005243AD" w:rsidP="0001416A">
      <w:pPr>
        <w:spacing w:after="0" w:line="240" w:lineRule="auto"/>
      </w:pPr>
      <w:r>
        <w:separator/>
      </w:r>
    </w:p>
  </w:footnote>
  <w:footnote w:type="continuationSeparator" w:id="0">
    <w:p w14:paraId="77A9ABE5" w14:textId="77777777" w:rsidR="005243AD" w:rsidRDefault="005243AD" w:rsidP="00014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F6950D"/>
    <w:multiLevelType w:val="multilevel"/>
    <w:tmpl w:val="81F6950D"/>
    <w:lvl w:ilvl="0">
      <w:start w:val="1"/>
      <w:numFmt w:val="bullet"/>
      <w:lvlText w:val=""/>
      <w:lvlJc w:val="left"/>
      <w:pPr>
        <w:pBdr>
          <w:top w:val="none" w:sz="0" w:space="0" w:color="auto"/>
          <w:left w:val="none" w:sz="0" w:space="0" w:color="auto"/>
          <w:bottom w:val="none" w:sz="0" w:space="0" w:color="auto"/>
          <w:right w:val="none" w:sz="0" w:space="0" w:color="auto"/>
        </w:pBdr>
        <w:tabs>
          <w:tab w:val="left" w:pos="140"/>
        </w:tabs>
        <w:ind w:left="140" w:firstLine="0"/>
        <w:textAlignment w:val="baseline"/>
      </w:pPr>
      <w:rPr>
        <w:rFonts w:ascii="Symbol" w:hAnsi="Symbol" w:cs="Symbol"/>
        <w:b w:val="0"/>
        <w:i w:val="0"/>
        <w:strike w:val="0"/>
        <w:dstrike w:val="0"/>
        <w:color w:val="000000"/>
        <w:sz w:val="24"/>
        <w:u w:val="none" w:color="000000"/>
      </w:rPr>
    </w:lvl>
    <w:lvl w:ilvl="1">
      <w:start w:val="1"/>
      <w:numFmt w:val="bullet"/>
      <w:suff w:val="nothing"/>
      <w:lvlText w:val=""/>
      <w:lvlJc w:val="left"/>
      <w:pPr>
        <w:tabs>
          <w:tab w:val="left" w:pos="140"/>
        </w:tabs>
        <w:ind w:left="140" w:firstLine="0"/>
      </w:pPr>
      <w:rPr>
        <w:rFonts w:ascii="Symbol" w:hAnsi="Symbol" w:cs="OpenSymbol"/>
      </w:rPr>
    </w:lvl>
    <w:lvl w:ilvl="2">
      <w:start w:val="1"/>
      <w:numFmt w:val="bullet"/>
      <w:suff w:val="nothing"/>
      <w:lvlText w:val=""/>
      <w:lvlJc w:val="left"/>
      <w:pPr>
        <w:tabs>
          <w:tab w:val="left" w:pos="140"/>
        </w:tabs>
        <w:ind w:left="140" w:firstLine="0"/>
      </w:pPr>
      <w:rPr>
        <w:rFonts w:ascii="Symbol" w:hAnsi="Symbol" w:cs="OpenSymbol"/>
      </w:rPr>
    </w:lvl>
    <w:lvl w:ilvl="3">
      <w:start w:val="1"/>
      <w:numFmt w:val="bullet"/>
      <w:suff w:val="nothing"/>
      <w:lvlText w:val=""/>
      <w:lvlJc w:val="left"/>
      <w:pPr>
        <w:tabs>
          <w:tab w:val="left" w:pos="140"/>
        </w:tabs>
        <w:ind w:left="140" w:firstLine="0"/>
      </w:pPr>
      <w:rPr>
        <w:rFonts w:ascii="Symbol" w:hAnsi="Symbol" w:cs="OpenSymbol"/>
      </w:rPr>
    </w:lvl>
    <w:lvl w:ilvl="4">
      <w:start w:val="1"/>
      <w:numFmt w:val="bullet"/>
      <w:suff w:val="nothing"/>
      <w:lvlText w:val=""/>
      <w:lvlJc w:val="left"/>
      <w:pPr>
        <w:tabs>
          <w:tab w:val="left" w:pos="140"/>
        </w:tabs>
        <w:ind w:left="140" w:firstLine="0"/>
      </w:pPr>
      <w:rPr>
        <w:rFonts w:ascii="Symbol" w:hAnsi="Symbol" w:cs="OpenSymbol"/>
      </w:rPr>
    </w:lvl>
    <w:lvl w:ilvl="5">
      <w:start w:val="1"/>
      <w:numFmt w:val="bullet"/>
      <w:suff w:val="nothing"/>
      <w:lvlText w:val=""/>
      <w:lvlJc w:val="left"/>
      <w:pPr>
        <w:tabs>
          <w:tab w:val="left" w:pos="140"/>
        </w:tabs>
        <w:ind w:left="140" w:firstLine="0"/>
      </w:pPr>
      <w:rPr>
        <w:rFonts w:ascii="Symbol" w:hAnsi="Symbol" w:cs="OpenSymbol"/>
      </w:rPr>
    </w:lvl>
    <w:lvl w:ilvl="6">
      <w:start w:val="1"/>
      <w:numFmt w:val="bullet"/>
      <w:suff w:val="nothing"/>
      <w:lvlText w:val=""/>
      <w:lvlJc w:val="left"/>
      <w:pPr>
        <w:tabs>
          <w:tab w:val="left" w:pos="140"/>
        </w:tabs>
        <w:ind w:left="140" w:firstLine="0"/>
      </w:pPr>
      <w:rPr>
        <w:rFonts w:ascii="Symbol" w:hAnsi="Symbol" w:cs="OpenSymbol"/>
      </w:rPr>
    </w:lvl>
    <w:lvl w:ilvl="7">
      <w:start w:val="1"/>
      <w:numFmt w:val="bullet"/>
      <w:suff w:val="nothing"/>
      <w:lvlText w:val=""/>
      <w:lvlJc w:val="left"/>
      <w:pPr>
        <w:tabs>
          <w:tab w:val="left" w:pos="140"/>
        </w:tabs>
        <w:ind w:left="140" w:firstLine="0"/>
      </w:pPr>
      <w:rPr>
        <w:rFonts w:ascii="Symbol" w:hAnsi="Symbol" w:cs="OpenSymbol"/>
      </w:rPr>
    </w:lvl>
    <w:lvl w:ilvl="8">
      <w:start w:val="1"/>
      <w:numFmt w:val="bullet"/>
      <w:suff w:val="nothing"/>
      <w:lvlText w:val=""/>
      <w:lvlJc w:val="left"/>
      <w:pPr>
        <w:tabs>
          <w:tab w:val="left" w:pos="140"/>
        </w:tabs>
        <w:ind w:left="140" w:firstLine="0"/>
      </w:pPr>
      <w:rPr>
        <w:rFonts w:ascii="Symbol" w:hAnsi="Symbol" w:cs="OpenSymbol"/>
      </w:rPr>
    </w:lvl>
  </w:abstractNum>
  <w:abstractNum w:abstractNumId="1" w15:restartNumberingAfterBreak="0">
    <w:nsid w:val="FFFFFFFE"/>
    <w:multiLevelType w:val="singleLevel"/>
    <w:tmpl w:val="7C9ABD54"/>
    <w:lvl w:ilvl="0">
      <w:numFmt w:val="bullet"/>
      <w:lvlText w:val="*"/>
      <w:lvlJc w:val="left"/>
    </w:lvl>
  </w:abstractNum>
  <w:abstractNum w:abstractNumId="2"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OpenSymbol" w:hAnsi="OpenSymbol"/>
      </w:rPr>
    </w:lvl>
  </w:abstractNum>
  <w:abstractNum w:abstractNumId="3"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lvl w:ilvl="0">
      <w:start w:val="1"/>
      <w:numFmt w:val="bullet"/>
      <w:suff w:val="nothing"/>
      <w:lvlText w:val=""/>
      <w:lvlJc w:val="left"/>
      <w:pPr>
        <w:tabs>
          <w:tab w:val="num" w:pos="0"/>
        </w:tabs>
        <w:ind w:left="0" w:firstLine="0"/>
      </w:pPr>
      <w:rPr>
        <w:rFonts w:ascii="Symbol" w:hAnsi="Symbol" w:cs="OpenSymbol"/>
      </w:rPr>
    </w:lvl>
    <w:lvl w:ilvl="1">
      <w:start w:val="1"/>
      <w:numFmt w:val="bullet"/>
      <w:suff w:val="nothing"/>
      <w:lvlText w:val=""/>
      <w:lvlJc w:val="left"/>
      <w:pPr>
        <w:tabs>
          <w:tab w:val="num" w:pos="0"/>
        </w:tabs>
        <w:ind w:left="0" w:firstLine="0"/>
      </w:pPr>
      <w:rPr>
        <w:rFonts w:ascii="Symbol" w:hAnsi="Symbol" w:cs="OpenSymbol"/>
      </w:rPr>
    </w:lvl>
    <w:lvl w:ilvl="2">
      <w:start w:val="1"/>
      <w:numFmt w:val="bullet"/>
      <w:suff w:val="nothing"/>
      <w:lvlText w:val=""/>
      <w:lvlJc w:val="left"/>
      <w:pPr>
        <w:tabs>
          <w:tab w:val="num" w:pos="0"/>
        </w:tabs>
        <w:ind w:left="0" w:firstLine="0"/>
      </w:pPr>
      <w:rPr>
        <w:rFonts w:ascii="Symbol" w:hAnsi="Symbol" w:cs="OpenSymbol"/>
      </w:rPr>
    </w:lvl>
    <w:lvl w:ilvl="3">
      <w:start w:val="1"/>
      <w:numFmt w:val="bullet"/>
      <w:suff w:val="nothing"/>
      <w:lvlText w:val=""/>
      <w:lvlJc w:val="left"/>
      <w:pPr>
        <w:tabs>
          <w:tab w:val="num" w:pos="0"/>
        </w:tabs>
        <w:ind w:left="0" w:firstLine="0"/>
      </w:pPr>
      <w:rPr>
        <w:rFonts w:ascii="Symbol" w:hAnsi="Symbol" w:cs="OpenSymbol"/>
      </w:rPr>
    </w:lvl>
    <w:lvl w:ilvl="4">
      <w:start w:val="1"/>
      <w:numFmt w:val="bullet"/>
      <w:suff w:val="nothing"/>
      <w:lvlText w:val=""/>
      <w:lvlJc w:val="left"/>
      <w:pPr>
        <w:tabs>
          <w:tab w:val="num" w:pos="0"/>
        </w:tabs>
        <w:ind w:left="0" w:firstLine="0"/>
      </w:pPr>
      <w:rPr>
        <w:rFonts w:ascii="Symbol" w:hAnsi="Symbol" w:cs="OpenSymbol"/>
      </w:rPr>
    </w:lvl>
    <w:lvl w:ilvl="5">
      <w:start w:val="1"/>
      <w:numFmt w:val="bullet"/>
      <w:suff w:val="nothing"/>
      <w:lvlText w:val=""/>
      <w:lvlJc w:val="left"/>
      <w:pPr>
        <w:tabs>
          <w:tab w:val="num" w:pos="0"/>
        </w:tabs>
        <w:ind w:left="0" w:firstLine="0"/>
      </w:pPr>
      <w:rPr>
        <w:rFonts w:ascii="Symbol" w:hAnsi="Symbol" w:cs="OpenSymbol"/>
      </w:rPr>
    </w:lvl>
    <w:lvl w:ilvl="6">
      <w:start w:val="1"/>
      <w:numFmt w:val="bullet"/>
      <w:suff w:val="nothing"/>
      <w:lvlText w:val=""/>
      <w:lvlJc w:val="left"/>
      <w:pPr>
        <w:tabs>
          <w:tab w:val="num" w:pos="0"/>
        </w:tabs>
        <w:ind w:left="0" w:firstLine="0"/>
      </w:pPr>
      <w:rPr>
        <w:rFonts w:ascii="Symbol" w:hAnsi="Symbol" w:cs="OpenSymbol"/>
      </w:rPr>
    </w:lvl>
    <w:lvl w:ilvl="7">
      <w:start w:val="1"/>
      <w:numFmt w:val="bullet"/>
      <w:suff w:val="nothing"/>
      <w:lvlText w:val=""/>
      <w:lvlJc w:val="left"/>
      <w:pPr>
        <w:tabs>
          <w:tab w:val="num" w:pos="0"/>
        </w:tabs>
        <w:ind w:left="0" w:firstLine="0"/>
      </w:pPr>
      <w:rPr>
        <w:rFonts w:ascii="Symbol" w:hAnsi="Symbol" w:cs="OpenSymbol"/>
      </w:rPr>
    </w:lvl>
    <w:lvl w:ilvl="8">
      <w:start w:val="1"/>
      <w:numFmt w:val="bullet"/>
      <w:suff w:val="nothing"/>
      <w:lvlText w:val=""/>
      <w:lvlJc w:val="left"/>
      <w:pPr>
        <w:tabs>
          <w:tab w:val="num" w:pos="0"/>
        </w:tabs>
        <w:ind w:left="0" w:firstLine="0"/>
      </w:pPr>
      <w:rPr>
        <w:rFonts w:ascii="Symbol" w:hAnsi="Symbol" w:cs="OpenSymbol"/>
      </w:rPr>
    </w:lvl>
  </w:abstractNum>
  <w:abstractNum w:abstractNumId="5" w15:restartNumberingAfterBreak="0">
    <w:nsid w:val="0000000F"/>
    <w:multiLevelType w:val="multilevel"/>
    <w:tmpl w:val="0000000F"/>
    <w:lvl w:ilvl="0">
      <w:start w:val="1"/>
      <w:numFmt w:val="decimal"/>
      <w:lvlText w:val="%1."/>
      <w:lvlJc w:val="left"/>
      <w:pPr>
        <w:tabs>
          <w:tab w:val="num" w:pos="928"/>
        </w:tabs>
        <w:ind w:left="928" w:hanging="360"/>
      </w:p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6" w15:restartNumberingAfterBreak="0">
    <w:nsid w:val="097579E6"/>
    <w:multiLevelType w:val="multilevel"/>
    <w:tmpl w:val="74F6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E55CB"/>
    <w:multiLevelType w:val="hybridMultilevel"/>
    <w:tmpl w:val="C9429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183C4E"/>
    <w:multiLevelType w:val="multilevel"/>
    <w:tmpl w:val="72C8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D4128"/>
    <w:multiLevelType w:val="multilevel"/>
    <w:tmpl w:val="164D4128"/>
    <w:lvl w:ilvl="0">
      <w:start w:val="1"/>
      <w:numFmt w:val="bullet"/>
      <w:lvlText w:val="-"/>
      <w:lvlJc w:val="left"/>
      <w:pPr>
        <w:ind w:left="1070" w:hanging="360"/>
      </w:pPr>
      <w:rPr>
        <w:rFonts w:ascii="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10" w15:restartNumberingAfterBreak="0">
    <w:nsid w:val="17402125"/>
    <w:multiLevelType w:val="hybridMultilevel"/>
    <w:tmpl w:val="F274E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BA03E2"/>
    <w:multiLevelType w:val="hybridMultilevel"/>
    <w:tmpl w:val="41C455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8B5572B"/>
    <w:multiLevelType w:val="multilevel"/>
    <w:tmpl w:val="AC7CB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A1B01"/>
    <w:multiLevelType w:val="multilevel"/>
    <w:tmpl w:val="295A1B01"/>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2BD248A8"/>
    <w:multiLevelType w:val="hybridMultilevel"/>
    <w:tmpl w:val="D0A4E03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DD51334"/>
    <w:multiLevelType w:val="multilevel"/>
    <w:tmpl w:val="51221090"/>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color w:val="00000A"/>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F1E5FC1"/>
    <w:multiLevelType w:val="multilevel"/>
    <w:tmpl w:val="8E4C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153FB0"/>
    <w:multiLevelType w:val="multilevel"/>
    <w:tmpl w:val="0A76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A82FE4"/>
    <w:multiLevelType w:val="multilevel"/>
    <w:tmpl w:val="D180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051848"/>
    <w:multiLevelType w:val="hybridMultilevel"/>
    <w:tmpl w:val="646A9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B516F5"/>
    <w:multiLevelType w:val="multilevel"/>
    <w:tmpl w:val="C0B0B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D336F1"/>
    <w:multiLevelType w:val="multilevel"/>
    <w:tmpl w:val="F0AEC80C"/>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2" w15:restartNumberingAfterBreak="0">
    <w:nsid w:val="48D6788A"/>
    <w:multiLevelType w:val="multilevel"/>
    <w:tmpl w:val="48D6788A"/>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4C97047A"/>
    <w:multiLevelType w:val="multilevel"/>
    <w:tmpl w:val="DDF4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2F6499"/>
    <w:multiLevelType w:val="hybridMultilevel"/>
    <w:tmpl w:val="26E8DA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3F934D8"/>
    <w:multiLevelType w:val="multilevel"/>
    <w:tmpl w:val="E458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86D7A"/>
    <w:multiLevelType w:val="multilevel"/>
    <w:tmpl w:val="7CD8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2C5BC0"/>
    <w:multiLevelType w:val="hybridMultilevel"/>
    <w:tmpl w:val="3C46D89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8" w15:restartNumberingAfterBreak="0">
    <w:nsid w:val="68AB3AF0"/>
    <w:multiLevelType w:val="hybridMultilevel"/>
    <w:tmpl w:val="0CAC8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B6968E7"/>
    <w:multiLevelType w:val="hybridMultilevel"/>
    <w:tmpl w:val="AB0A33B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6C1C3EDB"/>
    <w:multiLevelType w:val="multilevel"/>
    <w:tmpl w:val="4496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010875"/>
    <w:multiLevelType w:val="multilevel"/>
    <w:tmpl w:val="22A47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C55B40"/>
    <w:multiLevelType w:val="multilevel"/>
    <w:tmpl w:val="CA1E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3C01BE"/>
    <w:multiLevelType w:val="multilevel"/>
    <w:tmpl w:val="0CAEA9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A75C7D"/>
    <w:multiLevelType w:val="hybridMultilevel"/>
    <w:tmpl w:val="02BC6496"/>
    <w:lvl w:ilvl="0" w:tplc="447CA6AE">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404450273">
    <w:abstractNumId w:val="1"/>
    <w:lvlOverride w:ilvl="0">
      <w:lvl w:ilvl="0">
        <w:numFmt w:val="bullet"/>
        <w:lvlText w:val=""/>
        <w:legacy w:legacy="1" w:legacySpace="0" w:legacyIndent="360"/>
        <w:lvlJc w:val="left"/>
        <w:rPr>
          <w:rFonts w:ascii="Symbol" w:hAnsi="Symbol" w:hint="default"/>
        </w:rPr>
      </w:lvl>
    </w:lvlOverride>
  </w:num>
  <w:num w:numId="2" w16cid:durableId="1180119321">
    <w:abstractNumId w:val="11"/>
  </w:num>
  <w:num w:numId="3" w16cid:durableId="526717393">
    <w:abstractNumId w:val="4"/>
  </w:num>
  <w:num w:numId="4" w16cid:durableId="674385708">
    <w:abstractNumId w:val="3"/>
  </w:num>
  <w:num w:numId="5" w16cid:durableId="599873134">
    <w:abstractNumId w:val="7"/>
  </w:num>
  <w:num w:numId="6" w16cid:durableId="897057190">
    <w:abstractNumId w:val="28"/>
  </w:num>
  <w:num w:numId="7" w16cid:durableId="1225141725">
    <w:abstractNumId w:val="19"/>
  </w:num>
  <w:num w:numId="8" w16cid:durableId="730154322">
    <w:abstractNumId w:val="10"/>
  </w:num>
  <w:num w:numId="9" w16cid:durableId="1430782831">
    <w:abstractNumId w:val="5"/>
  </w:num>
  <w:num w:numId="10" w16cid:durableId="17588978">
    <w:abstractNumId w:val="12"/>
  </w:num>
  <w:num w:numId="11" w16cid:durableId="343895843">
    <w:abstractNumId w:val="26"/>
  </w:num>
  <w:num w:numId="12" w16cid:durableId="569970894">
    <w:abstractNumId w:val="31"/>
  </w:num>
  <w:num w:numId="13" w16cid:durableId="1743485241">
    <w:abstractNumId w:val="18"/>
  </w:num>
  <w:num w:numId="14" w16cid:durableId="1705984514">
    <w:abstractNumId w:val="25"/>
  </w:num>
  <w:num w:numId="15" w16cid:durableId="525481224">
    <w:abstractNumId w:val="30"/>
  </w:num>
  <w:num w:numId="16" w16cid:durableId="832453793">
    <w:abstractNumId w:val="6"/>
  </w:num>
  <w:num w:numId="17" w16cid:durableId="1343317651">
    <w:abstractNumId w:val="16"/>
  </w:num>
  <w:num w:numId="18" w16cid:durableId="1770466366">
    <w:abstractNumId w:val="14"/>
  </w:num>
  <w:num w:numId="19" w16cid:durableId="376394123">
    <w:abstractNumId w:val="34"/>
  </w:num>
  <w:num w:numId="20" w16cid:durableId="1691253364">
    <w:abstractNumId w:val="29"/>
  </w:num>
  <w:num w:numId="21" w16cid:durableId="69471569">
    <w:abstractNumId w:val="24"/>
  </w:num>
  <w:num w:numId="22" w16cid:durableId="1576932482">
    <w:abstractNumId w:val="21"/>
  </w:num>
  <w:num w:numId="23" w16cid:durableId="1819490176">
    <w:abstractNumId w:val="27"/>
  </w:num>
  <w:num w:numId="24" w16cid:durableId="1183586688">
    <w:abstractNumId w:val="13"/>
  </w:num>
  <w:num w:numId="25" w16cid:durableId="134572796">
    <w:abstractNumId w:val="22"/>
  </w:num>
  <w:num w:numId="26" w16cid:durableId="529606997">
    <w:abstractNumId w:val="0"/>
  </w:num>
  <w:num w:numId="27" w16cid:durableId="424309027">
    <w:abstractNumId w:val="17"/>
  </w:num>
  <w:num w:numId="28" w16cid:durableId="297490582">
    <w:abstractNumId w:val="33"/>
  </w:num>
  <w:num w:numId="29" w16cid:durableId="734549317">
    <w:abstractNumId w:val="20"/>
  </w:num>
  <w:num w:numId="30" w16cid:durableId="1879048942">
    <w:abstractNumId w:val="32"/>
  </w:num>
  <w:num w:numId="31" w16cid:durableId="941492943">
    <w:abstractNumId w:val="15"/>
  </w:num>
  <w:num w:numId="32" w16cid:durableId="1674333976">
    <w:abstractNumId w:val="8"/>
  </w:num>
  <w:num w:numId="33" w16cid:durableId="2102482575">
    <w:abstractNumId w:val="9"/>
  </w:num>
  <w:num w:numId="34" w16cid:durableId="1076787408">
    <w:abstractNumId w:val="2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0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6A"/>
    <w:rsid w:val="00004DE8"/>
    <w:rsid w:val="00006A99"/>
    <w:rsid w:val="0001046B"/>
    <w:rsid w:val="0001416A"/>
    <w:rsid w:val="00024F84"/>
    <w:rsid w:val="00025168"/>
    <w:rsid w:val="00037BB5"/>
    <w:rsid w:val="00040168"/>
    <w:rsid w:val="0005203D"/>
    <w:rsid w:val="00067778"/>
    <w:rsid w:val="00081E03"/>
    <w:rsid w:val="000839F6"/>
    <w:rsid w:val="000846EA"/>
    <w:rsid w:val="00084F00"/>
    <w:rsid w:val="00090929"/>
    <w:rsid w:val="00092C3A"/>
    <w:rsid w:val="000A1935"/>
    <w:rsid w:val="000A4650"/>
    <w:rsid w:val="000A6F9E"/>
    <w:rsid w:val="000B5629"/>
    <w:rsid w:val="000C0120"/>
    <w:rsid w:val="000C6A7E"/>
    <w:rsid w:val="000D0774"/>
    <w:rsid w:val="000D4155"/>
    <w:rsid w:val="000D6FB5"/>
    <w:rsid w:val="000E3E29"/>
    <w:rsid w:val="000F4A2B"/>
    <w:rsid w:val="0010523A"/>
    <w:rsid w:val="00106CD0"/>
    <w:rsid w:val="00113BA1"/>
    <w:rsid w:val="001170D9"/>
    <w:rsid w:val="001275F9"/>
    <w:rsid w:val="00127F52"/>
    <w:rsid w:val="001339B5"/>
    <w:rsid w:val="001352C4"/>
    <w:rsid w:val="001542AF"/>
    <w:rsid w:val="001547F6"/>
    <w:rsid w:val="00154FB3"/>
    <w:rsid w:val="001616EF"/>
    <w:rsid w:val="00162A5D"/>
    <w:rsid w:val="00181B5C"/>
    <w:rsid w:val="00187BB2"/>
    <w:rsid w:val="001A544B"/>
    <w:rsid w:val="001A6E5A"/>
    <w:rsid w:val="001B03E3"/>
    <w:rsid w:val="001B294D"/>
    <w:rsid w:val="001D28AE"/>
    <w:rsid w:val="0020634E"/>
    <w:rsid w:val="002103ED"/>
    <w:rsid w:val="00214661"/>
    <w:rsid w:val="0022739F"/>
    <w:rsid w:val="00231064"/>
    <w:rsid w:val="00234EE9"/>
    <w:rsid w:val="00235A67"/>
    <w:rsid w:val="00235CC8"/>
    <w:rsid w:val="002425D0"/>
    <w:rsid w:val="00243667"/>
    <w:rsid w:val="00243AA9"/>
    <w:rsid w:val="002460E4"/>
    <w:rsid w:val="00253A28"/>
    <w:rsid w:val="002601CB"/>
    <w:rsid w:val="00261FFD"/>
    <w:rsid w:val="00263EB1"/>
    <w:rsid w:val="00265CC7"/>
    <w:rsid w:val="0027304E"/>
    <w:rsid w:val="00292F00"/>
    <w:rsid w:val="002A2AED"/>
    <w:rsid w:val="002B3590"/>
    <w:rsid w:val="002B454E"/>
    <w:rsid w:val="002C3DEE"/>
    <w:rsid w:val="002C7DF4"/>
    <w:rsid w:val="002D2C72"/>
    <w:rsid w:val="002D39BE"/>
    <w:rsid w:val="002E07A4"/>
    <w:rsid w:val="002E38C9"/>
    <w:rsid w:val="002E76ED"/>
    <w:rsid w:val="002F3208"/>
    <w:rsid w:val="002F59C7"/>
    <w:rsid w:val="0030415E"/>
    <w:rsid w:val="00314A25"/>
    <w:rsid w:val="0031677C"/>
    <w:rsid w:val="003178F6"/>
    <w:rsid w:val="00323675"/>
    <w:rsid w:val="003258C4"/>
    <w:rsid w:val="00333A3E"/>
    <w:rsid w:val="003351D8"/>
    <w:rsid w:val="0035280A"/>
    <w:rsid w:val="00353B50"/>
    <w:rsid w:val="00360FB7"/>
    <w:rsid w:val="00364874"/>
    <w:rsid w:val="0037018D"/>
    <w:rsid w:val="00371FB4"/>
    <w:rsid w:val="003868D9"/>
    <w:rsid w:val="00390CDA"/>
    <w:rsid w:val="00393384"/>
    <w:rsid w:val="003A343A"/>
    <w:rsid w:val="003A49FC"/>
    <w:rsid w:val="003A7B21"/>
    <w:rsid w:val="003B0D8A"/>
    <w:rsid w:val="003C5890"/>
    <w:rsid w:val="003D3C1A"/>
    <w:rsid w:val="003D3E40"/>
    <w:rsid w:val="003E1DAE"/>
    <w:rsid w:val="003F383B"/>
    <w:rsid w:val="003F7CEF"/>
    <w:rsid w:val="00400D5D"/>
    <w:rsid w:val="00401E84"/>
    <w:rsid w:val="00403481"/>
    <w:rsid w:val="00403CFA"/>
    <w:rsid w:val="004048FF"/>
    <w:rsid w:val="00406172"/>
    <w:rsid w:val="004077B9"/>
    <w:rsid w:val="004134BD"/>
    <w:rsid w:val="0041623E"/>
    <w:rsid w:val="00416A9A"/>
    <w:rsid w:val="00430B4B"/>
    <w:rsid w:val="004371C6"/>
    <w:rsid w:val="004449A8"/>
    <w:rsid w:val="0044530D"/>
    <w:rsid w:val="00446692"/>
    <w:rsid w:val="00447DD5"/>
    <w:rsid w:val="00447E20"/>
    <w:rsid w:val="00450503"/>
    <w:rsid w:val="00453BDE"/>
    <w:rsid w:val="00460947"/>
    <w:rsid w:val="004677B4"/>
    <w:rsid w:val="00467B8B"/>
    <w:rsid w:val="004717DA"/>
    <w:rsid w:val="00472A56"/>
    <w:rsid w:val="004804CE"/>
    <w:rsid w:val="00483562"/>
    <w:rsid w:val="00483D49"/>
    <w:rsid w:val="00484B33"/>
    <w:rsid w:val="00492865"/>
    <w:rsid w:val="00495BE5"/>
    <w:rsid w:val="004979E9"/>
    <w:rsid w:val="004A627D"/>
    <w:rsid w:val="004A6F4B"/>
    <w:rsid w:val="004B1004"/>
    <w:rsid w:val="004B2A2B"/>
    <w:rsid w:val="004C2A1C"/>
    <w:rsid w:val="004C31B4"/>
    <w:rsid w:val="004D1AF7"/>
    <w:rsid w:val="004D2473"/>
    <w:rsid w:val="004D451C"/>
    <w:rsid w:val="004D6A79"/>
    <w:rsid w:val="004E77F0"/>
    <w:rsid w:val="00503283"/>
    <w:rsid w:val="005239B2"/>
    <w:rsid w:val="005243AD"/>
    <w:rsid w:val="005243BA"/>
    <w:rsid w:val="00525502"/>
    <w:rsid w:val="00551347"/>
    <w:rsid w:val="00561AB0"/>
    <w:rsid w:val="00563477"/>
    <w:rsid w:val="00565358"/>
    <w:rsid w:val="00567E44"/>
    <w:rsid w:val="005707D2"/>
    <w:rsid w:val="00570C4C"/>
    <w:rsid w:val="0057403E"/>
    <w:rsid w:val="0057517B"/>
    <w:rsid w:val="00577704"/>
    <w:rsid w:val="005801C3"/>
    <w:rsid w:val="005928F9"/>
    <w:rsid w:val="005A4B5C"/>
    <w:rsid w:val="005A5488"/>
    <w:rsid w:val="005A683A"/>
    <w:rsid w:val="005B3C1A"/>
    <w:rsid w:val="005C0E8E"/>
    <w:rsid w:val="005C3710"/>
    <w:rsid w:val="005C61F9"/>
    <w:rsid w:val="005D11A8"/>
    <w:rsid w:val="005D5CA1"/>
    <w:rsid w:val="005D63CD"/>
    <w:rsid w:val="005E052B"/>
    <w:rsid w:val="005F34E6"/>
    <w:rsid w:val="00600CB5"/>
    <w:rsid w:val="006059D6"/>
    <w:rsid w:val="00605C58"/>
    <w:rsid w:val="00611E61"/>
    <w:rsid w:val="006123D7"/>
    <w:rsid w:val="006275D6"/>
    <w:rsid w:val="006359D4"/>
    <w:rsid w:val="00640A18"/>
    <w:rsid w:val="00640CDD"/>
    <w:rsid w:val="006443C4"/>
    <w:rsid w:val="006503D2"/>
    <w:rsid w:val="0065162C"/>
    <w:rsid w:val="006528A5"/>
    <w:rsid w:val="00655BE8"/>
    <w:rsid w:val="0066262C"/>
    <w:rsid w:val="0066271A"/>
    <w:rsid w:val="006721C1"/>
    <w:rsid w:val="006878D0"/>
    <w:rsid w:val="006902AF"/>
    <w:rsid w:val="00690396"/>
    <w:rsid w:val="00693E59"/>
    <w:rsid w:val="00694C3E"/>
    <w:rsid w:val="00695035"/>
    <w:rsid w:val="00695F58"/>
    <w:rsid w:val="006972C8"/>
    <w:rsid w:val="0069730E"/>
    <w:rsid w:val="006A799F"/>
    <w:rsid w:val="006B113D"/>
    <w:rsid w:val="006B52E8"/>
    <w:rsid w:val="006C0327"/>
    <w:rsid w:val="006C2D83"/>
    <w:rsid w:val="006C4927"/>
    <w:rsid w:val="006D7028"/>
    <w:rsid w:val="006D7FCE"/>
    <w:rsid w:val="006E6A08"/>
    <w:rsid w:val="006F1569"/>
    <w:rsid w:val="006F455B"/>
    <w:rsid w:val="0070474C"/>
    <w:rsid w:val="007077F7"/>
    <w:rsid w:val="00711A2F"/>
    <w:rsid w:val="00721C48"/>
    <w:rsid w:val="00722AEB"/>
    <w:rsid w:val="00734A17"/>
    <w:rsid w:val="00734F8C"/>
    <w:rsid w:val="007368D1"/>
    <w:rsid w:val="00736E9C"/>
    <w:rsid w:val="00746ECD"/>
    <w:rsid w:val="0074771C"/>
    <w:rsid w:val="00753320"/>
    <w:rsid w:val="00767E0B"/>
    <w:rsid w:val="00772620"/>
    <w:rsid w:val="007761B4"/>
    <w:rsid w:val="007814B7"/>
    <w:rsid w:val="00782EC9"/>
    <w:rsid w:val="007877AB"/>
    <w:rsid w:val="0079026E"/>
    <w:rsid w:val="00790506"/>
    <w:rsid w:val="00794C46"/>
    <w:rsid w:val="00795501"/>
    <w:rsid w:val="00796282"/>
    <w:rsid w:val="00796D14"/>
    <w:rsid w:val="007A12F8"/>
    <w:rsid w:val="007A1D0D"/>
    <w:rsid w:val="007A3A17"/>
    <w:rsid w:val="007A4F4D"/>
    <w:rsid w:val="007A6272"/>
    <w:rsid w:val="007A673E"/>
    <w:rsid w:val="007A764B"/>
    <w:rsid w:val="007A7ED3"/>
    <w:rsid w:val="007B0E7A"/>
    <w:rsid w:val="007B31D2"/>
    <w:rsid w:val="007C2240"/>
    <w:rsid w:val="007D68D6"/>
    <w:rsid w:val="007E6585"/>
    <w:rsid w:val="007F04CE"/>
    <w:rsid w:val="007F0AB9"/>
    <w:rsid w:val="007F505D"/>
    <w:rsid w:val="00821D7B"/>
    <w:rsid w:val="008259F3"/>
    <w:rsid w:val="00830598"/>
    <w:rsid w:val="00840443"/>
    <w:rsid w:val="00850815"/>
    <w:rsid w:val="0085292E"/>
    <w:rsid w:val="00861AC1"/>
    <w:rsid w:val="008647B7"/>
    <w:rsid w:val="008648B6"/>
    <w:rsid w:val="00870E99"/>
    <w:rsid w:val="0087199C"/>
    <w:rsid w:val="00876265"/>
    <w:rsid w:val="00882B9A"/>
    <w:rsid w:val="00884095"/>
    <w:rsid w:val="00892198"/>
    <w:rsid w:val="00892FC3"/>
    <w:rsid w:val="00896BBF"/>
    <w:rsid w:val="008B1C09"/>
    <w:rsid w:val="008B3A38"/>
    <w:rsid w:val="008C1E7A"/>
    <w:rsid w:val="008C373E"/>
    <w:rsid w:val="008C5779"/>
    <w:rsid w:val="008C5C52"/>
    <w:rsid w:val="008E1FEB"/>
    <w:rsid w:val="008E669D"/>
    <w:rsid w:val="0090580A"/>
    <w:rsid w:val="00910150"/>
    <w:rsid w:val="00926E20"/>
    <w:rsid w:val="00927EA9"/>
    <w:rsid w:val="00942DC5"/>
    <w:rsid w:val="0094497A"/>
    <w:rsid w:val="00952FD6"/>
    <w:rsid w:val="0096489D"/>
    <w:rsid w:val="00967066"/>
    <w:rsid w:val="00970A39"/>
    <w:rsid w:val="00974061"/>
    <w:rsid w:val="00974357"/>
    <w:rsid w:val="00977A7A"/>
    <w:rsid w:val="009815AA"/>
    <w:rsid w:val="00983A02"/>
    <w:rsid w:val="00992AAE"/>
    <w:rsid w:val="00992DEC"/>
    <w:rsid w:val="00994607"/>
    <w:rsid w:val="00995BFC"/>
    <w:rsid w:val="009A2061"/>
    <w:rsid w:val="009A2A88"/>
    <w:rsid w:val="009B3CA8"/>
    <w:rsid w:val="009B4055"/>
    <w:rsid w:val="009C3BF1"/>
    <w:rsid w:val="009C4539"/>
    <w:rsid w:val="009D51AC"/>
    <w:rsid w:val="009D594D"/>
    <w:rsid w:val="009D799E"/>
    <w:rsid w:val="009F17DA"/>
    <w:rsid w:val="009F215D"/>
    <w:rsid w:val="009F2C37"/>
    <w:rsid w:val="009F34BC"/>
    <w:rsid w:val="009F6E2B"/>
    <w:rsid w:val="00A007F4"/>
    <w:rsid w:val="00A046FF"/>
    <w:rsid w:val="00A10BA1"/>
    <w:rsid w:val="00A17176"/>
    <w:rsid w:val="00A17532"/>
    <w:rsid w:val="00A21E4A"/>
    <w:rsid w:val="00A27A92"/>
    <w:rsid w:val="00A315C2"/>
    <w:rsid w:val="00A3167A"/>
    <w:rsid w:val="00A37935"/>
    <w:rsid w:val="00A40E14"/>
    <w:rsid w:val="00A534FB"/>
    <w:rsid w:val="00A61738"/>
    <w:rsid w:val="00A650E2"/>
    <w:rsid w:val="00A72B22"/>
    <w:rsid w:val="00A80D74"/>
    <w:rsid w:val="00A825B2"/>
    <w:rsid w:val="00A82AF1"/>
    <w:rsid w:val="00A84F3B"/>
    <w:rsid w:val="00A8575D"/>
    <w:rsid w:val="00A94B85"/>
    <w:rsid w:val="00A97CAF"/>
    <w:rsid w:val="00AA1EA4"/>
    <w:rsid w:val="00AA24DE"/>
    <w:rsid w:val="00AA31B9"/>
    <w:rsid w:val="00AA4C32"/>
    <w:rsid w:val="00AA4FEE"/>
    <w:rsid w:val="00AC3587"/>
    <w:rsid w:val="00AD0C9D"/>
    <w:rsid w:val="00AD2D74"/>
    <w:rsid w:val="00AD4131"/>
    <w:rsid w:val="00AF1F80"/>
    <w:rsid w:val="00B10039"/>
    <w:rsid w:val="00B115FA"/>
    <w:rsid w:val="00B12474"/>
    <w:rsid w:val="00B12DE2"/>
    <w:rsid w:val="00B168A0"/>
    <w:rsid w:val="00B2511D"/>
    <w:rsid w:val="00B30D4B"/>
    <w:rsid w:val="00B311EF"/>
    <w:rsid w:val="00B36319"/>
    <w:rsid w:val="00B55307"/>
    <w:rsid w:val="00B56EA8"/>
    <w:rsid w:val="00B71851"/>
    <w:rsid w:val="00B75457"/>
    <w:rsid w:val="00B762AE"/>
    <w:rsid w:val="00B7762D"/>
    <w:rsid w:val="00B80DA7"/>
    <w:rsid w:val="00B80E7A"/>
    <w:rsid w:val="00B8281A"/>
    <w:rsid w:val="00B82EAE"/>
    <w:rsid w:val="00B84426"/>
    <w:rsid w:val="00B84478"/>
    <w:rsid w:val="00B8564B"/>
    <w:rsid w:val="00B91799"/>
    <w:rsid w:val="00B949B1"/>
    <w:rsid w:val="00B972B7"/>
    <w:rsid w:val="00BA1CB6"/>
    <w:rsid w:val="00BA50B7"/>
    <w:rsid w:val="00BB4214"/>
    <w:rsid w:val="00BC1B31"/>
    <w:rsid w:val="00BC2886"/>
    <w:rsid w:val="00BC4638"/>
    <w:rsid w:val="00BC6A5A"/>
    <w:rsid w:val="00BD0926"/>
    <w:rsid w:val="00BD118C"/>
    <w:rsid w:val="00BD1B6C"/>
    <w:rsid w:val="00BD4A77"/>
    <w:rsid w:val="00BD6C82"/>
    <w:rsid w:val="00BD7CA9"/>
    <w:rsid w:val="00BE0618"/>
    <w:rsid w:val="00BE5597"/>
    <w:rsid w:val="00BE75CA"/>
    <w:rsid w:val="00BF3696"/>
    <w:rsid w:val="00BF6C67"/>
    <w:rsid w:val="00C00C0F"/>
    <w:rsid w:val="00C01631"/>
    <w:rsid w:val="00C10993"/>
    <w:rsid w:val="00C13022"/>
    <w:rsid w:val="00C15986"/>
    <w:rsid w:val="00C20442"/>
    <w:rsid w:val="00C2271D"/>
    <w:rsid w:val="00C26843"/>
    <w:rsid w:val="00C302EC"/>
    <w:rsid w:val="00C34958"/>
    <w:rsid w:val="00C42631"/>
    <w:rsid w:val="00C4275A"/>
    <w:rsid w:val="00C55140"/>
    <w:rsid w:val="00C572DE"/>
    <w:rsid w:val="00C6076E"/>
    <w:rsid w:val="00C62CD3"/>
    <w:rsid w:val="00C6696E"/>
    <w:rsid w:val="00C733D9"/>
    <w:rsid w:val="00C85C43"/>
    <w:rsid w:val="00C86F71"/>
    <w:rsid w:val="00C96D81"/>
    <w:rsid w:val="00CA3755"/>
    <w:rsid w:val="00CA5EB9"/>
    <w:rsid w:val="00CB089D"/>
    <w:rsid w:val="00CB0B21"/>
    <w:rsid w:val="00CB5520"/>
    <w:rsid w:val="00CB71F9"/>
    <w:rsid w:val="00CC02B1"/>
    <w:rsid w:val="00CC04AE"/>
    <w:rsid w:val="00CC0F4A"/>
    <w:rsid w:val="00CC3799"/>
    <w:rsid w:val="00CC455C"/>
    <w:rsid w:val="00CC53DF"/>
    <w:rsid w:val="00CC5C35"/>
    <w:rsid w:val="00CC73C5"/>
    <w:rsid w:val="00CD24C3"/>
    <w:rsid w:val="00CE0305"/>
    <w:rsid w:val="00CE0DB3"/>
    <w:rsid w:val="00CF1A87"/>
    <w:rsid w:val="00CF4189"/>
    <w:rsid w:val="00CF41A4"/>
    <w:rsid w:val="00CF4710"/>
    <w:rsid w:val="00D03A53"/>
    <w:rsid w:val="00D13F3B"/>
    <w:rsid w:val="00D22163"/>
    <w:rsid w:val="00D26E6A"/>
    <w:rsid w:val="00D332A9"/>
    <w:rsid w:val="00D3541B"/>
    <w:rsid w:val="00D35666"/>
    <w:rsid w:val="00D36596"/>
    <w:rsid w:val="00D36B35"/>
    <w:rsid w:val="00D41ECD"/>
    <w:rsid w:val="00D4346E"/>
    <w:rsid w:val="00D5482A"/>
    <w:rsid w:val="00D62477"/>
    <w:rsid w:val="00D64571"/>
    <w:rsid w:val="00D6682B"/>
    <w:rsid w:val="00D66D9D"/>
    <w:rsid w:val="00D732E4"/>
    <w:rsid w:val="00D76CE7"/>
    <w:rsid w:val="00D80B93"/>
    <w:rsid w:val="00D91A52"/>
    <w:rsid w:val="00D9494B"/>
    <w:rsid w:val="00DA79B8"/>
    <w:rsid w:val="00DE282A"/>
    <w:rsid w:val="00DE5042"/>
    <w:rsid w:val="00DE62F7"/>
    <w:rsid w:val="00DF5C41"/>
    <w:rsid w:val="00E00373"/>
    <w:rsid w:val="00E05AF7"/>
    <w:rsid w:val="00E06F31"/>
    <w:rsid w:val="00E1273B"/>
    <w:rsid w:val="00E217C6"/>
    <w:rsid w:val="00E30078"/>
    <w:rsid w:val="00E33E1F"/>
    <w:rsid w:val="00E343AE"/>
    <w:rsid w:val="00E44544"/>
    <w:rsid w:val="00E461CE"/>
    <w:rsid w:val="00E534F7"/>
    <w:rsid w:val="00E56AFE"/>
    <w:rsid w:val="00E573FC"/>
    <w:rsid w:val="00E57423"/>
    <w:rsid w:val="00E61001"/>
    <w:rsid w:val="00E6114D"/>
    <w:rsid w:val="00E6490F"/>
    <w:rsid w:val="00E6698D"/>
    <w:rsid w:val="00E7328F"/>
    <w:rsid w:val="00E841A1"/>
    <w:rsid w:val="00E844EC"/>
    <w:rsid w:val="00E93A06"/>
    <w:rsid w:val="00E978C3"/>
    <w:rsid w:val="00E97A3E"/>
    <w:rsid w:val="00EA0F89"/>
    <w:rsid w:val="00EB397B"/>
    <w:rsid w:val="00EB3B8B"/>
    <w:rsid w:val="00EC1768"/>
    <w:rsid w:val="00EC4AFB"/>
    <w:rsid w:val="00ED22D7"/>
    <w:rsid w:val="00ED31CF"/>
    <w:rsid w:val="00ED7418"/>
    <w:rsid w:val="00EE7314"/>
    <w:rsid w:val="00EF125C"/>
    <w:rsid w:val="00F0376F"/>
    <w:rsid w:val="00F040A3"/>
    <w:rsid w:val="00F07E23"/>
    <w:rsid w:val="00F12F11"/>
    <w:rsid w:val="00F13834"/>
    <w:rsid w:val="00F143EA"/>
    <w:rsid w:val="00F14E05"/>
    <w:rsid w:val="00F16681"/>
    <w:rsid w:val="00F235EF"/>
    <w:rsid w:val="00F30919"/>
    <w:rsid w:val="00F35711"/>
    <w:rsid w:val="00F37DB9"/>
    <w:rsid w:val="00F409EB"/>
    <w:rsid w:val="00F5146A"/>
    <w:rsid w:val="00F5333B"/>
    <w:rsid w:val="00F539C2"/>
    <w:rsid w:val="00F558C8"/>
    <w:rsid w:val="00F6165B"/>
    <w:rsid w:val="00F617B5"/>
    <w:rsid w:val="00F64F50"/>
    <w:rsid w:val="00F77047"/>
    <w:rsid w:val="00F80C67"/>
    <w:rsid w:val="00F8227A"/>
    <w:rsid w:val="00F9278C"/>
    <w:rsid w:val="00F96764"/>
    <w:rsid w:val="00FA0A93"/>
    <w:rsid w:val="00FA3C32"/>
    <w:rsid w:val="00FA4D5E"/>
    <w:rsid w:val="00FA4F9C"/>
    <w:rsid w:val="00FA5D3C"/>
    <w:rsid w:val="00FA7780"/>
    <w:rsid w:val="00FB191D"/>
    <w:rsid w:val="00FB32C8"/>
    <w:rsid w:val="00FD00D8"/>
    <w:rsid w:val="00FD1617"/>
    <w:rsid w:val="00FD16EC"/>
    <w:rsid w:val="00FD1758"/>
    <w:rsid w:val="00FD2493"/>
    <w:rsid w:val="00FD2665"/>
    <w:rsid w:val="00FE012E"/>
    <w:rsid w:val="00FE60AB"/>
    <w:rsid w:val="00FE71FA"/>
    <w:rsid w:val="00FF22EE"/>
    <w:rsid w:val="00FF4C00"/>
    <w:rsid w:val="00FF69D1"/>
    <w:rsid w:val="00FF71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7DE8"/>
  <w15:docId w15:val="{C9C9C11E-BC43-4C44-8E53-C9235CCB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6A"/>
    <w:pPr>
      <w:spacing w:after="200" w:line="276" w:lineRule="auto"/>
    </w:pPr>
    <w:rPr>
      <w:color w:val="00000A"/>
      <w:sz w:val="22"/>
      <w:szCs w:val="22"/>
    </w:rPr>
  </w:style>
  <w:style w:type="paragraph" w:styleId="2">
    <w:name w:val="heading 2"/>
    <w:basedOn w:val="a"/>
    <w:next w:val="a"/>
    <w:link w:val="20"/>
    <w:uiPriority w:val="9"/>
    <w:unhideWhenUsed/>
    <w:qFormat/>
    <w:rsid w:val="00BF369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qFormat/>
    <w:rsid w:val="0001416A"/>
  </w:style>
  <w:style w:type="character" w:customStyle="1" w:styleId="c0c7">
    <w:name w:val="c0 c7"/>
    <w:basedOn w:val="a0"/>
    <w:qFormat/>
    <w:rsid w:val="0001416A"/>
  </w:style>
  <w:style w:type="character" w:customStyle="1" w:styleId="c11c7">
    <w:name w:val="c11 c7"/>
    <w:basedOn w:val="a0"/>
    <w:qFormat/>
    <w:rsid w:val="0001416A"/>
  </w:style>
  <w:style w:type="character" w:customStyle="1" w:styleId="c0c60">
    <w:name w:val="c0 c60"/>
    <w:basedOn w:val="a0"/>
    <w:qFormat/>
    <w:rsid w:val="0001416A"/>
  </w:style>
  <w:style w:type="character" w:customStyle="1" w:styleId="c9c0">
    <w:name w:val="c9 c0"/>
    <w:basedOn w:val="a0"/>
    <w:qFormat/>
    <w:rsid w:val="0001416A"/>
  </w:style>
  <w:style w:type="character" w:customStyle="1" w:styleId="c15c0">
    <w:name w:val="c15 c0"/>
    <w:basedOn w:val="a0"/>
    <w:qFormat/>
    <w:rsid w:val="0001416A"/>
  </w:style>
  <w:style w:type="character" w:customStyle="1" w:styleId="c15c9c0">
    <w:name w:val="c15 c9 c0"/>
    <w:basedOn w:val="a0"/>
    <w:qFormat/>
    <w:rsid w:val="0001416A"/>
  </w:style>
  <w:style w:type="character" w:customStyle="1" w:styleId="c15c0c7">
    <w:name w:val="c15 c0 c7"/>
    <w:basedOn w:val="a0"/>
    <w:qFormat/>
    <w:rsid w:val="0001416A"/>
  </w:style>
  <w:style w:type="character" w:customStyle="1" w:styleId="c11">
    <w:name w:val="c11"/>
    <w:basedOn w:val="a0"/>
    <w:qFormat/>
    <w:rsid w:val="0001416A"/>
  </w:style>
  <w:style w:type="character" w:customStyle="1" w:styleId="c9c0c7">
    <w:name w:val="c9 c0 c7"/>
    <w:basedOn w:val="a0"/>
    <w:qFormat/>
    <w:rsid w:val="0001416A"/>
  </w:style>
  <w:style w:type="character" w:customStyle="1" w:styleId="c15c7c34">
    <w:name w:val="c15 c7 c34"/>
    <w:basedOn w:val="a0"/>
    <w:qFormat/>
    <w:rsid w:val="0001416A"/>
  </w:style>
  <w:style w:type="character" w:customStyle="1" w:styleId="c0c15">
    <w:name w:val="c0 c15"/>
    <w:basedOn w:val="a0"/>
    <w:qFormat/>
    <w:rsid w:val="0001416A"/>
  </w:style>
  <w:style w:type="character" w:customStyle="1" w:styleId="c0c9">
    <w:name w:val="c0 c9"/>
    <w:basedOn w:val="a0"/>
    <w:qFormat/>
    <w:rsid w:val="0001416A"/>
  </w:style>
  <w:style w:type="character" w:customStyle="1" w:styleId="c7c34">
    <w:name w:val="c7 c34"/>
    <w:basedOn w:val="a0"/>
    <w:qFormat/>
    <w:rsid w:val="0001416A"/>
  </w:style>
  <w:style w:type="character" w:customStyle="1" w:styleId="c6">
    <w:name w:val="c6"/>
    <w:basedOn w:val="a0"/>
    <w:qFormat/>
    <w:rsid w:val="0001416A"/>
  </w:style>
  <w:style w:type="character" w:customStyle="1" w:styleId="a3">
    <w:name w:val="Текст выноски Знак"/>
    <w:uiPriority w:val="99"/>
    <w:qFormat/>
    <w:rsid w:val="0001416A"/>
    <w:rPr>
      <w:rFonts w:ascii="Segoe UI" w:hAnsi="Segoe UI" w:cs="Segoe UI"/>
      <w:sz w:val="18"/>
      <w:szCs w:val="18"/>
    </w:rPr>
  </w:style>
  <w:style w:type="character" w:customStyle="1" w:styleId="a4">
    <w:name w:val="Текст Знак"/>
    <w:qFormat/>
    <w:rsid w:val="0001416A"/>
    <w:rPr>
      <w:rFonts w:ascii="Courier New" w:hAnsi="Courier New" w:cs="Courier New"/>
    </w:rPr>
  </w:style>
  <w:style w:type="character" w:customStyle="1" w:styleId="a5">
    <w:name w:val="Верхний колонтитул Знак"/>
    <w:link w:val="a6"/>
    <w:uiPriority w:val="99"/>
    <w:qFormat/>
    <w:rsid w:val="0001416A"/>
    <w:rPr>
      <w:sz w:val="22"/>
      <w:szCs w:val="22"/>
    </w:rPr>
  </w:style>
  <w:style w:type="character" w:customStyle="1" w:styleId="a7">
    <w:name w:val="Нижний колонтитул Знак"/>
    <w:link w:val="a8"/>
    <w:uiPriority w:val="99"/>
    <w:qFormat/>
    <w:rsid w:val="0001416A"/>
    <w:rPr>
      <w:sz w:val="22"/>
      <w:szCs w:val="22"/>
    </w:rPr>
  </w:style>
  <w:style w:type="character" w:styleId="a9">
    <w:name w:val="Strong"/>
    <w:uiPriority w:val="22"/>
    <w:qFormat/>
    <w:rsid w:val="0001416A"/>
    <w:rPr>
      <w:b/>
      <w:bCs/>
    </w:rPr>
  </w:style>
  <w:style w:type="character" w:customStyle="1" w:styleId="apple-converted-space">
    <w:name w:val="apple-converted-space"/>
    <w:qFormat/>
    <w:rsid w:val="0001416A"/>
  </w:style>
  <w:style w:type="character" w:customStyle="1" w:styleId="1">
    <w:name w:val="Основной шрифт абзаца1"/>
    <w:qFormat/>
    <w:rsid w:val="0001416A"/>
  </w:style>
  <w:style w:type="character" w:customStyle="1" w:styleId="-">
    <w:name w:val="Интернет-ссылка"/>
    <w:rsid w:val="0001416A"/>
    <w:rPr>
      <w:color w:val="0563C1"/>
      <w:u w:val="single"/>
    </w:rPr>
  </w:style>
  <w:style w:type="character" w:customStyle="1" w:styleId="21">
    <w:name w:val="Основной текст с отступом 2 Знак"/>
    <w:basedOn w:val="a0"/>
    <w:qFormat/>
    <w:rsid w:val="0001416A"/>
    <w:rPr>
      <w:rFonts w:ascii="Times New Roman" w:hAnsi="Times New Roman"/>
      <w:b/>
      <w:sz w:val="32"/>
    </w:rPr>
  </w:style>
  <w:style w:type="character" w:customStyle="1" w:styleId="ListLabel1">
    <w:name w:val="ListLabel 1"/>
    <w:qFormat/>
    <w:rsid w:val="0001416A"/>
    <w:rPr>
      <w:rFonts w:cs="Courier New"/>
    </w:rPr>
  </w:style>
  <w:style w:type="character" w:customStyle="1" w:styleId="ListLabel2">
    <w:name w:val="ListLabel 2"/>
    <w:qFormat/>
    <w:rsid w:val="0001416A"/>
    <w:rPr>
      <w:rFonts w:cs="Courier New"/>
    </w:rPr>
  </w:style>
  <w:style w:type="character" w:customStyle="1" w:styleId="ListLabel3">
    <w:name w:val="ListLabel 3"/>
    <w:qFormat/>
    <w:rsid w:val="0001416A"/>
    <w:rPr>
      <w:rFonts w:cs="Courier New"/>
    </w:rPr>
  </w:style>
  <w:style w:type="character" w:customStyle="1" w:styleId="ListLabel4">
    <w:name w:val="ListLabel 4"/>
    <w:qFormat/>
    <w:rsid w:val="0001416A"/>
    <w:rPr>
      <w:color w:val="00000A"/>
    </w:rPr>
  </w:style>
  <w:style w:type="character" w:customStyle="1" w:styleId="ListLabel5">
    <w:name w:val="ListLabel 5"/>
    <w:qFormat/>
    <w:rsid w:val="0001416A"/>
    <w:rPr>
      <w:rFonts w:cs="Courier New"/>
    </w:rPr>
  </w:style>
  <w:style w:type="character" w:customStyle="1" w:styleId="ListLabel6">
    <w:name w:val="ListLabel 6"/>
    <w:qFormat/>
    <w:rsid w:val="0001416A"/>
    <w:rPr>
      <w:rFonts w:cs="Courier New"/>
    </w:rPr>
  </w:style>
  <w:style w:type="character" w:customStyle="1" w:styleId="ListLabel7">
    <w:name w:val="ListLabel 7"/>
    <w:qFormat/>
    <w:rsid w:val="0001416A"/>
    <w:rPr>
      <w:rFonts w:cs="Courier New"/>
    </w:rPr>
  </w:style>
  <w:style w:type="character" w:customStyle="1" w:styleId="ListLabel8">
    <w:name w:val="ListLabel 8"/>
    <w:qFormat/>
    <w:rsid w:val="0001416A"/>
    <w:rPr>
      <w:rFonts w:ascii="Times New Roman" w:hAnsi="Times New Roman" w:cs="Times New Roman"/>
      <w:sz w:val="28"/>
    </w:rPr>
  </w:style>
  <w:style w:type="character" w:customStyle="1" w:styleId="ListLabel9">
    <w:name w:val="ListLabel 9"/>
    <w:qFormat/>
    <w:rsid w:val="0001416A"/>
    <w:rPr>
      <w:rFonts w:cs="Courier New"/>
    </w:rPr>
  </w:style>
  <w:style w:type="character" w:customStyle="1" w:styleId="ListLabel10">
    <w:name w:val="ListLabel 10"/>
    <w:qFormat/>
    <w:rsid w:val="0001416A"/>
    <w:rPr>
      <w:rFonts w:cs="Courier New"/>
    </w:rPr>
  </w:style>
  <w:style w:type="character" w:customStyle="1" w:styleId="ListLabel11">
    <w:name w:val="ListLabel 11"/>
    <w:qFormat/>
    <w:rsid w:val="0001416A"/>
    <w:rPr>
      <w:rFonts w:cs="Courier New"/>
    </w:rPr>
  </w:style>
  <w:style w:type="character" w:customStyle="1" w:styleId="ListLabel12">
    <w:name w:val="ListLabel 12"/>
    <w:qFormat/>
    <w:rsid w:val="0001416A"/>
    <w:rPr>
      <w:rFonts w:ascii="Times New Roman" w:hAnsi="Times New Roman" w:cs="Times New Roman"/>
      <w:sz w:val="28"/>
    </w:rPr>
  </w:style>
  <w:style w:type="character" w:customStyle="1" w:styleId="ListLabel13">
    <w:name w:val="ListLabel 13"/>
    <w:qFormat/>
    <w:rsid w:val="0001416A"/>
    <w:rPr>
      <w:rFonts w:cs="Courier New"/>
    </w:rPr>
  </w:style>
  <w:style w:type="character" w:customStyle="1" w:styleId="ListLabel14">
    <w:name w:val="ListLabel 14"/>
    <w:qFormat/>
    <w:rsid w:val="0001416A"/>
    <w:rPr>
      <w:rFonts w:cs="Courier New"/>
    </w:rPr>
  </w:style>
  <w:style w:type="character" w:customStyle="1" w:styleId="ListLabel15">
    <w:name w:val="ListLabel 15"/>
    <w:qFormat/>
    <w:rsid w:val="0001416A"/>
    <w:rPr>
      <w:rFonts w:cs="Courier New"/>
    </w:rPr>
  </w:style>
  <w:style w:type="character" w:customStyle="1" w:styleId="ListLabel16">
    <w:name w:val="ListLabel 16"/>
    <w:qFormat/>
    <w:rsid w:val="0001416A"/>
    <w:rPr>
      <w:rFonts w:cs="Times New Roman"/>
    </w:rPr>
  </w:style>
  <w:style w:type="character" w:customStyle="1" w:styleId="ListLabel17">
    <w:name w:val="ListLabel 17"/>
    <w:qFormat/>
    <w:rsid w:val="0001416A"/>
    <w:rPr>
      <w:rFonts w:cs="Courier New"/>
    </w:rPr>
  </w:style>
  <w:style w:type="character" w:customStyle="1" w:styleId="ListLabel18">
    <w:name w:val="ListLabel 18"/>
    <w:qFormat/>
    <w:rsid w:val="0001416A"/>
    <w:rPr>
      <w:rFonts w:cs="Courier New"/>
    </w:rPr>
  </w:style>
  <w:style w:type="character" w:customStyle="1" w:styleId="ListLabel19">
    <w:name w:val="ListLabel 19"/>
    <w:qFormat/>
    <w:rsid w:val="0001416A"/>
    <w:rPr>
      <w:rFonts w:cs="Courier New"/>
    </w:rPr>
  </w:style>
  <w:style w:type="character" w:customStyle="1" w:styleId="ListLabel20">
    <w:name w:val="ListLabel 20"/>
    <w:qFormat/>
    <w:rsid w:val="0001416A"/>
    <w:rPr>
      <w:rFonts w:cs="Times New Roman"/>
    </w:rPr>
  </w:style>
  <w:style w:type="character" w:customStyle="1" w:styleId="ListLabel21">
    <w:name w:val="ListLabel 21"/>
    <w:qFormat/>
    <w:rsid w:val="0001416A"/>
    <w:rPr>
      <w:rFonts w:cs="Courier New"/>
    </w:rPr>
  </w:style>
  <w:style w:type="character" w:customStyle="1" w:styleId="ListLabel22">
    <w:name w:val="ListLabel 22"/>
    <w:qFormat/>
    <w:rsid w:val="0001416A"/>
    <w:rPr>
      <w:rFonts w:cs="Courier New"/>
    </w:rPr>
  </w:style>
  <w:style w:type="character" w:customStyle="1" w:styleId="ListLabel23">
    <w:name w:val="ListLabel 23"/>
    <w:qFormat/>
    <w:rsid w:val="0001416A"/>
    <w:rPr>
      <w:rFonts w:cs="Courier New"/>
    </w:rPr>
  </w:style>
  <w:style w:type="character" w:customStyle="1" w:styleId="ListLabel24">
    <w:name w:val="ListLabel 24"/>
    <w:qFormat/>
    <w:rsid w:val="0001416A"/>
    <w:rPr>
      <w:rFonts w:cs="Times New Roman"/>
    </w:rPr>
  </w:style>
  <w:style w:type="character" w:customStyle="1" w:styleId="ListLabel25">
    <w:name w:val="ListLabel 25"/>
    <w:qFormat/>
    <w:rsid w:val="0001416A"/>
    <w:rPr>
      <w:rFonts w:cs="Courier New"/>
    </w:rPr>
  </w:style>
  <w:style w:type="character" w:customStyle="1" w:styleId="ListLabel26">
    <w:name w:val="ListLabel 26"/>
    <w:qFormat/>
    <w:rsid w:val="0001416A"/>
    <w:rPr>
      <w:rFonts w:cs="Courier New"/>
    </w:rPr>
  </w:style>
  <w:style w:type="character" w:customStyle="1" w:styleId="ListLabel27">
    <w:name w:val="ListLabel 27"/>
    <w:qFormat/>
    <w:rsid w:val="0001416A"/>
    <w:rPr>
      <w:rFonts w:cs="Courier New"/>
    </w:rPr>
  </w:style>
  <w:style w:type="character" w:customStyle="1" w:styleId="ListLabel28">
    <w:name w:val="ListLabel 28"/>
    <w:qFormat/>
    <w:rsid w:val="0001416A"/>
    <w:rPr>
      <w:rFonts w:cs="Times New Roman"/>
      <w:sz w:val="28"/>
    </w:rPr>
  </w:style>
  <w:style w:type="character" w:customStyle="1" w:styleId="ListLabel29">
    <w:name w:val="ListLabel 29"/>
    <w:qFormat/>
    <w:rsid w:val="0001416A"/>
    <w:rPr>
      <w:rFonts w:cs="Times New Roman"/>
      <w:sz w:val="28"/>
    </w:rPr>
  </w:style>
  <w:style w:type="character" w:customStyle="1" w:styleId="ListLabel30">
    <w:name w:val="ListLabel 30"/>
    <w:qFormat/>
    <w:rsid w:val="0001416A"/>
    <w:rPr>
      <w:rFonts w:cs="Times New Roman"/>
      <w:sz w:val="28"/>
    </w:rPr>
  </w:style>
  <w:style w:type="character" w:customStyle="1" w:styleId="ListLabel31">
    <w:name w:val="ListLabel 31"/>
    <w:qFormat/>
    <w:rsid w:val="0001416A"/>
    <w:rPr>
      <w:rFonts w:cs="Times New Roman"/>
    </w:rPr>
  </w:style>
  <w:style w:type="character" w:customStyle="1" w:styleId="ListLabel32">
    <w:name w:val="ListLabel 32"/>
    <w:qFormat/>
    <w:rsid w:val="0001416A"/>
    <w:rPr>
      <w:rFonts w:cs="Times New Roman"/>
    </w:rPr>
  </w:style>
  <w:style w:type="character" w:customStyle="1" w:styleId="ListLabel33">
    <w:name w:val="ListLabel 33"/>
    <w:qFormat/>
    <w:rsid w:val="0001416A"/>
    <w:rPr>
      <w:rFonts w:cs="Times New Roman"/>
      <w:b/>
      <w:sz w:val="28"/>
    </w:rPr>
  </w:style>
  <w:style w:type="character" w:customStyle="1" w:styleId="ListLabel34">
    <w:name w:val="ListLabel 34"/>
    <w:qFormat/>
    <w:rsid w:val="0001416A"/>
    <w:rPr>
      <w:rFonts w:cs="Times New Roman"/>
      <w:sz w:val="28"/>
    </w:rPr>
  </w:style>
  <w:style w:type="character" w:customStyle="1" w:styleId="ListLabel35">
    <w:name w:val="ListLabel 35"/>
    <w:qFormat/>
    <w:rsid w:val="0001416A"/>
    <w:rPr>
      <w:rFonts w:cs="Times New Roman"/>
      <w:sz w:val="28"/>
    </w:rPr>
  </w:style>
  <w:style w:type="character" w:customStyle="1" w:styleId="ListLabel36">
    <w:name w:val="ListLabel 36"/>
    <w:qFormat/>
    <w:rsid w:val="0001416A"/>
    <w:rPr>
      <w:rFonts w:cs="Times New Roman"/>
      <w:sz w:val="28"/>
    </w:rPr>
  </w:style>
  <w:style w:type="character" w:customStyle="1" w:styleId="ListLabel37">
    <w:name w:val="ListLabel 37"/>
    <w:qFormat/>
    <w:rsid w:val="0001416A"/>
    <w:rPr>
      <w:rFonts w:cs="Times New Roman"/>
      <w:sz w:val="28"/>
    </w:rPr>
  </w:style>
  <w:style w:type="character" w:customStyle="1" w:styleId="ListLabel38">
    <w:name w:val="ListLabel 38"/>
    <w:qFormat/>
    <w:rsid w:val="0001416A"/>
    <w:rPr>
      <w:rFonts w:cs="Times New Roman"/>
      <w:sz w:val="28"/>
    </w:rPr>
  </w:style>
  <w:style w:type="character" w:customStyle="1" w:styleId="ListLabel39">
    <w:name w:val="ListLabel 39"/>
    <w:qFormat/>
    <w:rsid w:val="0001416A"/>
    <w:rPr>
      <w:rFonts w:cs="Times New Roman"/>
      <w:sz w:val="28"/>
    </w:rPr>
  </w:style>
  <w:style w:type="character" w:customStyle="1" w:styleId="ListLabel40">
    <w:name w:val="ListLabel 40"/>
    <w:qFormat/>
    <w:rsid w:val="0001416A"/>
    <w:rPr>
      <w:rFonts w:cs="Times New Roman"/>
      <w:sz w:val="28"/>
    </w:rPr>
  </w:style>
  <w:style w:type="character" w:customStyle="1" w:styleId="ListLabel41">
    <w:name w:val="ListLabel 41"/>
    <w:qFormat/>
    <w:rsid w:val="0001416A"/>
    <w:rPr>
      <w:rFonts w:cs="Times New Roman"/>
      <w:sz w:val="28"/>
    </w:rPr>
  </w:style>
  <w:style w:type="character" w:customStyle="1" w:styleId="ListLabel42">
    <w:name w:val="ListLabel 42"/>
    <w:qFormat/>
    <w:rsid w:val="0001416A"/>
    <w:rPr>
      <w:rFonts w:cs="Times New Roman"/>
      <w:b/>
      <w:sz w:val="28"/>
    </w:rPr>
  </w:style>
  <w:style w:type="character" w:customStyle="1" w:styleId="ListLabel43">
    <w:name w:val="ListLabel 43"/>
    <w:qFormat/>
    <w:rsid w:val="0001416A"/>
    <w:rPr>
      <w:rFonts w:eastAsia="Arial" w:cs="Arial"/>
      <w:b w:val="0"/>
      <w:i w:val="0"/>
      <w:strike w:val="0"/>
      <w:dstrike w:val="0"/>
      <w:color w:val="000000"/>
      <w:position w:val="0"/>
      <w:sz w:val="24"/>
      <w:highlight w:val="white"/>
      <w:u w:val="none"/>
      <w:vertAlign w:val="baseline"/>
    </w:rPr>
  </w:style>
  <w:style w:type="character" w:customStyle="1" w:styleId="ListLabel44">
    <w:name w:val="ListLabel 44"/>
    <w:qFormat/>
    <w:rsid w:val="0001416A"/>
    <w:rPr>
      <w:rFonts w:cs="Courier New"/>
    </w:rPr>
  </w:style>
  <w:style w:type="character" w:customStyle="1" w:styleId="ListLabel45">
    <w:name w:val="ListLabel 45"/>
    <w:qFormat/>
    <w:rsid w:val="0001416A"/>
    <w:rPr>
      <w:rFonts w:cs="Courier New"/>
    </w:rPr>
  </w:style>
  <w:style w:type="character" w:customStyle="1" w:styleId="ListLabel46">
    <w:name w:val="ListLabel 46"/>
    <w:qFormat/>
    <w:rsid w:val="0001416A"/>
    <w:rPr>
      <w:rFonts w:cs="Courier New"/>
    </w:rPr>
  </w:style>
  <w:style w:type="character" w:customStyle="1" w:styleId="ListLabel47">
    <w:name w:val="ListLabel 47"/>
    <w:qFormat/>
    <w:rsid w:val="0001416A"/>
    <w:rPr>
      <w:rFonts w:cs="Times New Roman"/>
    </w:rPr>
  </w:style>
  <w:style w:type="character" w:customStyle="1" w:styleId="ListLabel48">
    <w:name w:val="ListLabel 48"/>
    <w:qFormat/>
    <w:rsid w:val="0001416A"/>
    <w:rPr>
      <w:rFonts w:cs="Courier New"/>
    </w:rPr>
  </w:style>
  <w:style w:type="character" w:customStyle="1" w:styleId="ListLabel49">
    <w:name w:val="ListLabel 49"/>
    <w:qFormat/>
    <w:rsid w:val="0001416A"/>
    <w:rPr>
      <w:rFonts w:cs="Courier New"/>
    </w:rPr>
  </w:style>
  <w:style w:type="character" w:customStyle="1" w:styleId="ListLabel50">
    <w:name w:val="ListLabel 50"/>
    <w:qFormat/>
    <w:rsid w:val="0001416A"/>
    <w:rPr>
      <w:rFonts w:cs="Courier New"/>
    </w:rPr>
  </w:style>
  <w:style w:type="character" w:customStyle="1" w:styleId="ListLabel51">
    <w:name w:val="ListLabel 51"/>
    <w:qFormat/>
    <w:rsid w:val="0001416A"/>
    <w:rPr>
      <w:rFonts w:cs="Courier New"/>
    </w:rPr>
  </w:style>
  <w:style w:type="character" w:customStyle="1" w:styleId="ListLabel52">
    <w:name w:val="ListLabel 52"/>
    <w:qFormat/>
    <w:rsid w:val="0001416A"/>
    <w:rPr>
      <w:rFonts w:cs="Courier New"/>
    </w:rPr>
  </w:style>
  <w:style w:type="character" w:customStyle="1" w:styleId="ListLabel53">
    <w:name w:val="ListLabel 53"/>
    <w:qFormat/>
    <w:rsid w:val="0001416A"/>
    <w:rPr>
      <w:rFonts w:cs="Courier New"/>
    </w:rPr>
  </w:style>
  <w:style w:type="character" w:customStyle="1" w:styleId="ListLabel54">
    <w:name w:val="ListLabel 54"/>
    <w:qFormat/>
    <w:rsid w:val="0001416A"/>
    <w:rPr>
      <w:rFonts w:ascii="Times New Roman" w:hAnsi="Times New Roman" w:cs="Times New Roman"/>
      <w:sz w:val="28"/>
    </w:rPr>
  </w:style>
  <w:style w:type="character" w:customStyle="1" w:styleId="ListLabel55">
    <w:name w:val="ListLabel 55"/>
    <w:qFormat/>
    <w:rsid w:val="0001416A"/>
    <w:rPr>
      <w:rFonts w:cs="Courier New"/>
    </w:rPr>
  </w:style>
  <w:style w:type="character" w:customStyle="1" w:styleId="ListLabel56">
    <w:name w:val="ListLabel 56"/>
    <w:qFormat/>
    <w:rsid w:val="0001416A"/>
    <w:rPr>
      <w:rFonts w:cs="Courier New"/>
    </w:rPr>
  </w:style>
  <w:style w:type="character" w:customStyle="1" w:styleId="ListLabel57">
    <w:name w:val="ListLabel 57"/>
    <w:qFormat/>
    <w:rsid w:val="0001416A"/>
    <w:rPr>
      <w:rFonts w:cs="Courier New"/>
    </w:rPr>
  </w:style>
  <w:style w:type="character" w:customStyle="1" w:styleId="ListLabel58">
    <w:name w:val="ListLabel 58"/>
    <w:qFormat/>
    <w:rsid w:val="0001416A"/>
    <w:rPr>
      <w:rFonts w:ascii="Times New Roman" w:hAnsi="Times New Roman" w:cs="Times New Roman"/>
      <w:sz w:val="28"/>
    </w:rPr>
  </w:style>
  <w:style w:type="character" w:customStyle="1" w:styleId="ListLabel59">
    <w:name w:val="ListLabel 59"/>
    <w:qFormat/>
    <w:rsid w:val="0001416A"/>
    <w:rPr>
      <w:rFonts w:cs="Courier New"/>
    </w:rPr>
  </w:style>
  <w:style w:type="character" w:customStyle="1" w:styleId="ListLabel60">
    <w:name w:val="ListLabel 60"/>
    <w:qFormat/>
    <w:rsid w:val="0001416A"/>
    <w:rPr>
      <w:rFonts w:cs="Wingdings"/>
    </w:rPr>
  </w:style>
  <w:style w:type="character" w:customStyle="1" w:styleId="ListLabel61">
    <w:name w:val="ListLabel 61"/>
    <w:qFormat/>
    <w:rsid w:val="0001416A"/>
    <w:rPr>
      <w:rFonts w:cs="Symbol"/>
    </w:rPr>
  </w:style>
  <w:style w:type="character" w:customStyle="1" w:styleId="ListLabel62">
    <w:name w:val="ListLabel 62"/>
    <w:qFormat/>
    <w:rsid w:val="0001416A"/>
    <w:rPr>
      <w:rFonts w:cs="Courier New"/>
    </w:rPr>
  </w:style>
  <w:style w:type="character" w:customStyle="1" w:styleId="ListLabel63">
    <w:name w:val="ListLabel 63"/>
    <w:qFormat/>
    <w:rsid w:val="0001416A"/>
    <w:rPr>
      <w:rFonts w:cs="Wingdings"/>
    </w:rPr>
  </w:style>
  <w:style w:type="character" w:customStyle="1" w:styleId="ListLabel64">
    <w:name w:val="ListLabel 64"/>
    <w:qFormat/>
    <w:rsid w:val="0001416A"/>
    <w:rPr>
      <w:rFonts w:cs="Symbol"/>
    </w:rPr>
  </w:style>
  <w:style w:type="character" w:customStyle="1" w:styleId="ListLabel65">
    <w:name w:val="ListLabel 65"/>
    <w:qFormat/>
    <w:rsid w:val="0001416A"/>
    <w:rPr>
      <w:rFonts w:cs="Courier New"/>
    </w:rPr>
  </w:style>
  <w:style w:type="character" w:customStyle="1" w:styleId="ListLabel66">
    <w:name w:val="ListLabel 66"/>
    <w:qFormat/>
    <w:rsid w:val="0001416A"/>
    <w:rPr>
      <w:rFonts w:cs="Wingdings"/>
    </w:rPr>
  </w:style>
  <w:style w:type="character" w:customStyle="1" w:styleId="ListLabel67">
    <w:name w:val="ListLabel 67"/>
    <w:qFormat/>
    <w:rsid w:val="0001416A"/>
    <w:rPr>
      <w:rFonts w:ascii="Times New Roman" w:hAnsi="Times New Roman" w:cs="Times New Roman"/>
      <w:sz w:val="28"/>
    </w:rPr>
  </w:style>
  <w:style w:type="character" w:customStyle="1" w:styleId="ListLabel68">
    <w:name w:val="ListLabel 68"/>
    <w:qFormat/>
    <w:rsid w:val="0001416A"/>
    <w:rPr>
      <w:rFonts w:cs="Courier New"/>
    </w:rPr>
  </w:style>
  <w:style w:type="character" w:customStyle="1" w:styleId="ListLabel69">
    <w:name w:val="ListLabel 69"/>
    <w:qFormat/>
    <w:rsid w:val="0001416A"/>
    <w:rPr>
      <w:rFonts w:cs="Wingdings"/>
    </w:rPr>
  </w:style>
  <w:style w:type="character" w:customStyle="1" w:styleId="ListLabel70">
    <w:name w:val="ListLabel 70"/>
    <w:qFormat/>
    <w:rsid w:val="0001416A"/>
    <w:rPr>
      <w:rFonts w:cs="Symbol"/>
    </w:rPr>
  </w:style>
  <w:style w:type="character" w:customStyle="1" w:styleId="ListLabel71">
    <w:name w:val="ListLabel 71"/>
    <w:qFormat/>
    <w:rsid w:val="0001416A"/>
    <w:rPr>
      <w:rFonts w:cs="Courier New"/>
    </w:rPr>
  </w:style>
  <w:style w:type="character" w:customStyle="1" w:styleId="ListLabel72">
    <w:name w:val="ListLabel 72"/>
    <w:qFormat/>
    <w:rsid w:val="0001416A"/>
    <w:rPr>
      <w:rFonts w:cs="Wingdings"/>
    </w:rPr>
  </w:style>
  <w:style w:type="character" w:customStyle="1" w:styleId="ListLabel73">
    <w:name w:val="ListLabel 73"/>
    <w:qFormat/>
    <w:rsid w:val="0001416A"/>
    <w:rPr>
      <w:rFonts w:cs="Symbol"/>
    </w:rPr>
  </w:style>
  <w:style w:type="character" w:customStyle="1" w:styleId="ListLabel74">
    <w:name w:val="ListLabel 74"/>
    <w:qFormat/>
    <w:rsid w:val="0001416A"/>
    <w:rPr>
      <w:rFonts w:cs="Courier New"/>
    </w:rPr>
  </w:style>
  <w:style w:type="character" w:customStyle="1" w:styleId="ListLabel75">
    <w:name w:val="ListLabel 75"/>
    <w:qFormat/>
    <w:rsid w:val="0001416A"/>
    <w:rPr>
      <w:rFonts w:cs="Wingdings"/>
    </w:rPr>
  </w:style>
  <w:style w:type="character" w:customStyle="1" w:styleId="ListLabel76">
    <w:name w:val="ListLabel 76"/>
    <w:qFormat/>
    <w:rsid w:val="0001416A"/>
    <w:rPr>
      <w:rFonts w:ascii="Times New Roman" w:hAnsi="Times New Roman" w:cs="Symbol"/>
      <w:sz w:val="28"/>
    </w:rPr>
  </w:style>
  <w:style w:type="character" w:customStyle="1" w:styleId="ListLabel77">
    <w:name w:val="ListLabel 77"/>
    <w:qFormat/>
    <w:rsid w:val="0001416A"/>
    <w:rPr>
      <w:rFonts w:cs="Courier New"/>
    </w:rPr>
  </w:style>
  <w:style w:type="character" w:customStyle="1" w:styleId="ListLabel78">
    <w:name w:val="ListLabel 78"/>
    <w:qFormat/>
    <w:rsid w:val="0001416A"/>
    <w:rPr>
      <w:rFonts w:cs="Wingdings"/>
    </w:rPr>
  </w:style>
  <w:style w:type="character" w:customStyle="1" w:styleId="ListLabel79">
    <w:name w:val="ListLabel 79"/>
    <w:qFormat/>
    <w:rsid w:val="0001416A"/>
    <w:rPr>
      <w:rFonts w:cs="Symbol"/>
    </w:rPr>
  </w:style>
  <w:style w:type="character" w:customStyle="1" w:styleId="ListLabel80">
    <w:name w:val="ListLabel 80"/>
    <w:qFormat/>
    <w:rsid w:val="0001416A"/>
    <w:rPr>
      <w:rFonts w:cs="Courier New"/>
    </w:rPr>
  </w:style>
  <w:style w:type="character" w:customStyle="1" w:styleId="ListLabel81">
    <w:name w:val="ListLabel 81"/>
    <w:qFormat/>
    <w:rsid w:val="0001416A"/>
    <w:rPr>
      <w:rFonts w:cs="Wingdings"/>
    </w:rPr>
  </w:style>
  <w:style w:type="character" w:customStyle="1" w:styleId="ListLabel82">
    <w:name w:val="ListLabel 82"/>
    <w:qFormat/>
    <w:rsid w:val="0001416A"/>
    <w:rPr>
      <w:rFonts w:cs="Symbol"/>
    </w:rPr>
  </w:style>
  <w:style w:type="character" w:customStyle="1" w:styleId="ListLabel83">
    <w:name w:val="ListLabel 83"/>
    <w:qFormat/>
    <w:rsid w:val="0001416A"/>
    <w:rPr>
      <w:rFonts w:cs="Courier New"/>
    </w:rPr>
  </w:style>
  <w:style w:type="character" w:customStyle="1" w:styleId="ListLabel84">
    <w:name w:val="ListLabel 84"/>
    <w:qFormat/>
    <w:rsid w:val="0001416A"/>
    <w:rPr>
      <w:rFonts w:cs="Wingdings"/>
    </w:rPr>
  </w:style>
  <w:style w:type="character" w:customStyle="1" w:styleId="ListLabel85">
    <w:name w:val="ListLabel 85"/>
    <w:qFormat/>
    <w:rsid w:val="0001416A"/>
    <w:rPr>
      <w:rFonts w:cs="Times New Roman"/>
      <w:sz w:val="28"/>
    </w:rPr>
  </w:style>
  <w:style w:type="character" w:customStyle="1" w:styleId="ListLabel86">
    <w:name w:val="ListLabel 86"/>
    <w:qFormat/>
    <w:rsid w:val="0001416A"/>
    <w:rPr>
      <w:rFonts w:cs="Times New Roman"/>
      <w:sz w:val="28"/>
    </w:rPr>
  </w:style>
  <w:style w:type="character" w:customStyle="1" w:styleId="ListLabel87">
    <w:name w:val="ListLabel 87"/>
    <w:qFormat/>
    <w:rsid w:val="0001416A"/>
    <w:rPr>
      <w:rFonts w:cs="Times New Roman"/>
      <w:sz w:val="28"/>
    </w:rPr>
  </w:style>
  <w:style w:type="character" w:customStyle="1" w:styleId="ListLabel88">
    <w:name w:val="ListLabel 88"/>
    <w:qFormat/>
    <w:rsid w:val="0001416A"/>
    <w:rPr>
      <w:rFonts w:cs="Times New Roman"/>
      <w:b/>
      <w:sz w:val="28"/>
    </w:rPr>
  </w:style>
  <w:style w:type="character" w:customStyle="1" w:styleId="ListLabel89">
    <w:name w:val="ListLabel 89"/>
    <w:qFormat/>
    <w:rsid w:val="0001416A"/>
    <w:rPr>
      <w:rFonts w:cs="Times New Roman"/>
      <w:sz w:val="28"/>
    </w:rPr>
  </w:style>
  <w:style w:type="character" w:customStyle="1" w:styleId="ListLabel90">
    <w:name w:val="ListLabel 90"/>
    <w:qFormat/>
    <w:rsid w:val="0001416A"/>
    <w:rPr>
      <w:rFonts w:cs="Times New Roman"/>
      <w:sz w:val="28"/>
    </w:rPr>
  </w:style>
  <w:style w:type="character" w:customStyle="1" w:styleId="ListLabel91">
    <w:name w:val="ListLabel 91"/>
    <w:qFormat/>
    <w:rsid w:val="0001416A"/>
    <w:rPr>
      <w:rFonts w:cs="Times New Roman"/>
      <w:sz w:val="28"/>
    </w:rPr>
  </w:style>
  <w:style w:type="character" w:customStyle="1" w:styleId="ListLabel92">
    <w:name w:val="ListLabel 92"/>
    <w:qFormat/>
    <w:rsid w:val="0001416A"/>
    <w:rPr>
      <w:rFonts w:cs="Times New Roman"/>
      <w:sz w:val="28"/>
    </w:rPr>
  </w:style>
  <w:style w:type="character" w:customStyle="1" w:styleId="ListLabel93">
    <w:name w:val="ListLabel 93"/>
    <w:qFormat/>
    <w:rsid w:val="0001416A"/>
    <w:rPr>
      <w:rFonts w:cs="Times New Roman"/>
      <w:sz w:val="28"/>
    </w:rPr>
  </w:style>
  <w:style w:type="character" w:customStyle="1" w:styleId="ListLabel94">
    <w:name w:val="ListLabel 94"/>
    <w:qFormat/>
    <w:rsid w:val="0001416A"/>
    <w:rPr>
      <w:rFonts w:cs="Times New Roman"/>
      <w:sz w:val="28"/>
    </w:rPr>
  </w:style>
  <w:style w:type="character" w:customStyle="1" w:styleId="ListLabel95">
    <w:name w:val="ListLabel 95"/>
    <w:qFormat/>
    <w:rsid w:val="0001416A"/>
    <w:rPr>
      <w:rFonts w:cs="Times New Roman"/>
      <w:sz w:val="28"/>
    </w:rPr>
  </w:style>
  <w:style w:type="character" w:customStyle="1" w:styleId="ListLabel96">
    <w:name w:val="ListLabel 96"/>
    <w:qFormat/>
    <w:rsid w:val="0001416A"/>
    <w:rPr>
      <w:rFonts w:cs="Times New Roman"/>
      <w:sz w:val="28"/>
    </w:rPr>
  </w:style>
  <w:style w:type="character" w:customStyle="1" w:styleId="ListLabel97">
    <w:name w:val="ListLabel 97"/>
    <w:qFormat/>
    <w:rsid w:val="0001416A"/>
    <w:rPr>
      <w:rFonts w:cs="Times New Roman"/>
      <w:b/>
      <w:sz w:val="28"/>
    </w:rPr>
  </w:style>
  <w:style w:type="character" w:customStyle="1" w:styleId="ListLabel98">
    <w:name w:val="ListLabel 98"/>
    <w:qFormat/>
    <w:rsid w:val="0001416A"/>
    <w:rPr>
      <w:rFonts w:ascii="Times New Roman" w:hAnsi="Times New Roman" w:cs="Times New Roman"/>
      <w:sz w:val="28"/>
    </w:rPr>
  </w:style>
  <w:style w:type="character" w:customStyle="1" w:styleId="ListLabel99">
    <w:name w:val="ListLabel 99"/>
    <w:qFormat/>
    <w:rsid w:val="0001416A"/>
    <w:rPr>
      <w:rFonts w:cs="Courier New"/>
    </w:rPr>
  </w:style>
  <w:style w:type="character" w:customStyle="1" w:styleId="ListLabel100">
    <w:name w:val="ListLabel 100"/>
    <w:qFormat/>
    <w:rsid w:val="0001416A"/>
    <w:rPr>
      <w:rFonts w:cs="Wingdings"/>
    </w:rPr>
  </w:style>
  <w:style w:type="character" w:customStyle="1" w:styleId="ListLabel101">
    <w:name w:val="ListLabel 101"/>
    <w:qFormat/>
    <w:rsid w:val="0001416A"/>
    <w:rPr>
      <w:rFonts w:cs="Symbol"/>
    </w:rPr>
  </w:style>
  <w:style w:type="character" w:customStyle="1" w:styleId="ListLabel102">
    <w:name w:val="ListLabel 102"/>
    <w:qFormat/>
    <w:rsid w:val="0001416A"/>
    <w:rPr>
      <w:rFonts w:cs="Courier New"/>
    </w:rPr>
  </w:style>
  <w:style w:type="character" w:customStyle="1" w:styleId="ListLabel103">
    <w:name w:val="ListLabel 103"/>
    <w:qFormat/>
    <w:rsid w:val="0001416A"/>
    <w:rPr>
      <w:rFonts w:cs="Wingdings"/>
    </w:rPr>
  </w:style>
  <w:style w:type="character" w:customStyle="1" w:styleId="ListLabel104">
    <w:name w:val="ListLabel 104"/>
    <w:qFormat/>
    <w:rsid w:val="0001416A"/>
    <w:rPr>
      <w:rFonts w:cs="Symbol"/>
    </w:rPr>
  </w:style>
  <w:style w:type="character" w:customStyle="1" w:styleId="ListLabel105">
    <w:name w:val="ListLabel 105"/>
    <w:qFormat/>
    <w:rsid w:val="0001416A"/>
    <w:rPr>
      <w:rFonts w:cs="Courier New"/>
    </w:rPr>
  </w:style>
  <w:style w:type="character" w:customStyle="1" w:styleId="ListLabel106">
    <w:name w:val="ListLabel 106"/>
    <w:qFormat/>
    <w:rsid w:val="0001416A"/>
    <w:rPr>
      <w:rFonts w:cs="Wingdings"/>
    </w:rPr>
  </w:style>
  <w:style w:type="character" w:customStyle="1" w:styleId="ListLabel107">
    <w:name w:val="ListLabel 107"/>
    <w:qFormat/>
    <w:rsid w:val="0001416A"/>
    <w:rPr>
      <w:rFonts w:ascii="Times New Roman" w:hAnsi="Times New Roman" w:cs="Times New Roman"/>
      <w:sz w:val="28"/>
    </w:rPr>
  </w:style>
  <w:style w:type="character" w:customStyle="1" w:styleId="ListLabel108">
    <w:name w:val="ListLabel 108"/>
    <w:qFormat/>
    <w:rsid w:val="0001416A"/>
    <w:rPr>
      <w:rFonts w:cs="Courier New"/>
    </w:rPr>
  </w:style>
  <w:style w:type="character" w:customStyle="1" w:styleId="ListLabel109">
    <w:name w:val="ListLabel 109"/>
    <w:qFormat/>
    <w:rsid w:val="0001416A"/>
    <w:rPr>
      <w:rFonts w:cs="Wingdings"/>
    </w:rPr>
  </w:style>
  <w:style w:type="character" w:customStyle="1" w:styleId="ListLabel110">
    <w:name w:val="ListLabel 110"/>
    <w:qFormat/>
    <w:rsid w:val="0001416A"/>
    <w:rPr>
      <w:rFonts w:cs="Symbol"/>
    </w:rPr>
  </w:style>
  <w:style w:type="character" w:customStyle="1" w:styleId="ListLabel111">
    <w:name w:val="ListLabel 111"/>
    <w:qFormat/>
    <w:rsid w:val="0001416A"/>
    <w:rPr>
      <w:rFonts w:cs="Courier New"/>
    </w:rPr>
  </w:style>
  <w:style w:type="character" w:customStyle="1" w:styleId="ListLabel112">
    <w:name w:val="ListLabel 112"/>
    <w:qFormat/>
    <w:rsid w:val="0001416A"/>
    <w:rPr>
      <w:rFonts w:cs="Wingdings"/>
    </w:rPr>
  </w:style>
  <w:style w:type="character" w:customStyle="1" w:styleId="ListLabel113">
    <w:name w:val="ListLabel 113"/>
    <w:qFormat/>
    <w:rsid w:val="0001416A"/>
    <w:rPr>
      <w:rFonts w:cs="Symbol"/>
    </w:rPr>
  </w:style>
  <w:style w:type="character" w:customStyle="1" w:styleId="ListLabel114">
    <w:name w:val="ListLabel 114"/>
    <w:qFormat/>
    <w:rsid w:val="0001416A"/>
    <w:rPr>
      <w:rFonts w:cs="Courier New"/>
    </w:rPr>
  </w:style>
  <w:style w:type="character" w:customStyle="1" w:styleId="ListLabel115">
    <w:name w:val="ListLabel 115"/>
    <w:qFormat/>
    <w:rsid w:val="0001416A"/>
    <w:rPr>
      <w:rFonts w:cs="Wingdings"/>
    </w:rPr>
  </w:style>
  <w:style w:type="character" w:customStyle="1" w:styleId="ListLabel116">
    <w:name w:val="ListLabel 116"/>
    <w:qFormat/>
    <w:rsid w:val="0001416A"/>
    <w:rPr>
      <w:rFonts w:ascii="Times New Roman" w:hAnsi="Times New Roman" w:cs="Times New Roman"/>
      <w:sz w:val="28"/>
    </w:rPr>
  </w:style>
  <w:style w:type="character" w:customStyle="1" w:styleId="ListLabel117">
    <w:name w:val="ListLabel 117"/>
    <w:qFormat/>
    <w:rsid w:val="0001416A"/>
    <w:rPr>
      <w:rFonts w:cs="Courier New"/>
    </w:rPr>
  </w:style>
  <w:style w:type="character" w:customStyle="1" w:styleId="ListLabel118">
    <w:name w:val="ListLabel 118"/>
    <w:qFormat/>
    <w:rsid w:val="0001416A"/>
    <w:rPr>
      <w:rFonts w:cs="Wingdings"/>
    </w:rPr>
  </w:style>
  <w:style w:type="character" w:customStyle="1" w:styleId="ListLabel119">
    <w:name w:val="ListLabel 119"/>
    <w:qFormat/>
    <w:rsid w:val="0001416A"/>
    <w:rPr>
      <w:rFonts w:cs="Symbol"/>
    </w:rPr>
  </w:style>
  <w:style w:type="character" w:customStyle="1" w:styleId="ListLabel120">
    <w:name w:val="ListLabel 120"/>
    <w:qFormat/>
    <w:rsid w:val="0001416A"/>
    <w:rPr>
      <w:rFonts w:cs="Courier New"/>
    </w:rPr>
  </w:style>
  <w:style w:type="character" w:customStyle="1" w:styleId="ListLabel121">
    <w:name w:val="ListLabel 121"/>
    <w:qFormat/>
    <w:rsid w:val="0001416A"/>
    <w:rPr>
      <w:rFonts w:cs="Wingdings"/>
    </w:rPr>
  </w:style>
  <w:style w:type="character" w:customStyle="1" w:styleId="ListLabel122">
    <w:name w:val="ListLabel 122"/>
    <w:qFormat/>
    <w:rsid w:val="0001416A"/>
    <w:rPr>
      <w:rFonts w:cs="Symbol"/>
    </w:rPr>
  </w:style>
  <w:style w:type="character" w:customStyle="1" w:styleId="ListLabel123">
    <w:name w:val="ListLabel 123"/>
    <w:qFormat/>
    <w:rsid w:val="0001416A"/>
    <w:rPr>
      <w:rFonts w:cs="Courier New"/>
    </w:rPr>
  </w:style>
  <w:style w:type="character" w:customStyle="1" w:styleId="ListLabel124">
    <w:name w:val="ListLabel 124"/>
    <w:qFormat/>
    <w:rsid w:val="0001416A"/>
    <w:rPr>
      <w:rFonts w:cs="Wingdings"/>
    </w:rPr>
  </w:style>
  <w:style w:type="character" w:customStyle="1" w:styleId="ListLabel125">
    <w:name w:val="ListLabel 125"/>
    <w:qFormat/>
    <w:rsid w:val="0001416A"/>
    <w:rPr>
      <w:rFonts w:cs="Symbol"/>
      <w:sz w:val="28"/>
    </w:rPr>
  </w:style>
  <w:style w:type="character" w:customStyle="1" w:styleId="ListLabel126">
    <w:name w:val="ListLabel 126"/>
    <w:qFormat/>
    <w:rsid w:val="0001416A"/>
    <w:rPr>
      <w:rFonts w:cs="Courier New"/>
    </w:rPr>
  </w:style>
  <w:style w:type="character" w:customStyle="1" w:styleId="ListLabel127">
    <w:name w:val="ListLabel 127"/>
    <w:qFormat/>
    <w:rsid w:val="0001416A"/>
    <w:rPr>
      <w:rFonts w:cs="Wingdings"/>
    </w:rPr>
  </w:style>
  <w:style w:type="character" w:customStyle="1" w:styleId="ListLabel128">
    <w:name w:val="ListLabel 128"/>
    <w:qFormat/>
    <w:rsid w:val="0001416A"/>
    <w:rPr>
      <w:rFonts w:cs="Symbol"/>
    </w:rPr>
  </w:style>
  <w:style w:type="character" w:customStyle="1" w:styleId="ListLabel129">
    <w:name w:val="ListLabel 129"/>
    <w:qFormat/>
    <w:rsid w:val="0001416A"/>
    <w:rPr>
      <w:rFonts w:cs="Courier New"/>
    </w:rPr>
  </w:style>
  <w:style w:type="character" w:customStyle="1" w:styleId="ListLabel130">
    <w:name w:val="ListLabel 130"/>
    <w:qFormat/>
    <w:rsid w:val="0001416A"/>
    <w:rPr>
      <w:rFonts w:cs="Wingdings"/>
    </w:rPr>
  </w:style>
  <w:style w:type="character" w:customStyle="1" w:styleId="ListLabel131">
    <w:name w:val="ListLabel 131"/>
    <w:qFormat/>
    <w:rsid w:val="0001416A"/>
    <w:rPr>
      <w:rFonts w:cs="Symbol"/>
    </w:rPr>
  </w:style>
  <w:style w:type="character" w:customStyle="1" w:styleId="ListLabel132">
    <w:name w:val="ListLabel 132"/>
    <w:qFormat/>
    <w:rsid w:val="0001416A"/>
    <w:rPr>
      <w:rFonts w:cs="Courier New"/>
    </w:rPr>
  </w:style>
  <w:style w:type="character" w:customStyle="1" w:styleId="ListLabel133">
    <w:name w:val="ListLabel 133"/>
    <w:qFormat/>
    <w:rsid w:val="0001416A"/>
    <w:rPr>
      <w:rFonts w:cs="Wingdings"/>
    </w:rPr>
  </w:style>
  <w:style w:type="character" w:customStyle="1" w:styleId="ListLabel134">
    <w:name w:val="ListLabel 134"/>
    <w:qFormat/>
    <w:rsid w:val="0001416A"/>
    <w:rPr>
      <w:rFonts w:cs="Times New Roman"/>
      <w:sz w:val="28"/>
    </w:rPr>
  </w:style>
  <w:style w:type="character" w:customStyle="1" w:styleId="ListLabel135">
    <w:name w:val="ListLabel 135"/>
    <w:qFormat/>
    <w:rsid w:val="0001416A"/>
    <w:rPr>
      <w:rFonts w:cs="Times New Roman"/>
      <w:sz w:val="28"/>
    </w:rPr>
  </w:style>
  <w:style w:type="character" w:customStyle="1" w:styleId="ListLabel136">
    <w:name w:val="ListLabel 136"/>
    <w:qFormat/>
    <w:rsid w:val="0001416A"/>
    <w:rPr>
      <w:rFonts w:cs="Times New Roman"/>
      <w:sz w:val="28"/>
    </w:rPr>
  </w:style>
  <w:style w:type="character" w:customStyle="1" w:styleId="ListLabel137">
    <w:name w:val="ListLabel 137"/>
    <w:qFormat/>
    <w:rsid w:val="0001416A"/>
    <w:rPr>
      <w:rFonts w:cs="Times New Roman"/>
      <w:b/>
      <w:sz w:val="28"/>
    </w:rPr>
  </w:style>
  <w:style w:type="character" w:customStyle="1" w:styleId="ListLabel138">
    <w:name w:val="ListLabel 138"/>
    <w:qFormat/>
    <w:rsid w:val="0001416A"/>
    <w:rPr>
      <w:rFonts w:cs="Times New Roman"/>
      <w:sz w:val="28"/>
    </w:rPr>
  </w:style>
  <w:style w:type="character" w:customStyle="1" w:styleId="ListLabel139">
    <w:name w:val="ListLabel 139"/>
    <w:qFormat/>
    <w:rsid w:val="0001416A"/>
    <w:rPr>
      <w:rFonts w:cs="Times New Roman"/>
      <w:sz w:val="28"/>
    </w:rPr>
  </w:style>
  <w:style w:type="character" w:customStyle="1" w:styleId="ListLabel140">
    <w:name w:val="ListLabel 140"/>
    <w:qFormat/>
    <w:rsid w:val="0001416A"/>
    <w:rPr>
      <w:rFonts w:cs="Times New Roman"/>
      <w:sz w:val="28"/>
    </w:rPr>
  </w:style>
  <w:style w:type="character" w:customStyle="1" w:styleId="ListLabel141">
    <w:name w:val="ListLabel 141"/>
    <w:qFormat/>
    <w:rsid w:val="0001416A"/>
    <w:rPr>
      <w:rFonts w:cs="Times New Roman"/>
      <w:sz w:val="28"/>
    </w:rPr>
  </w:style>
  <w:style w:type="character" w:customStyle="1" w:styleId="ListLabel142">
    <w:name w:val="ListLabel 142"/>
    <w:qFormat/>
    <w:rsid w:val="0001416A"/>
    <w:rPr>
      <w:rFonts w:cs="Times New Roman"/>
      <w:sz w:val="28"/>
    </w:rPr>
  </w:style>
  <w:style w:type="character" w:customStyle="1" w:styleId="ListLabel143">
    <w:name w:val="ListLabel 143"/>
    <w:qFormat/>
    <w:rsid w:val="0001416A"/>
    <w:rPr>
      <w:rFonts w:cs="Times New Roman"/>
      <w:sz w:val="28"/>
    </w:rPr>
  </w:style>
  <w:style w:type="character" w:customStyle="1" w:styleId="ListLabel144">
    <w:name w:val="ListLabel 144"/>
    <w:qFormat/>
    <w:rsid w:val="0001416A"/>
    <w:rPr>
      <w:rFonts w:cs="Times New Roman"/>
      <w:sz w:val="28"/>
    </w:rPr>
  </w:style>
  <w:style w:type="character" w:customStyle="1" w:styleId="ListLabel145">
    <w:name w:val="ListLabel 145"/>
    <w:qFormat/>
    <w:rsid w:val="0001416A"/>
    <w:rPr>
      <w:rFonts w:cs="Times New Roman"/>
      <w:sz w:val="28"/>
    </w:rPr>
  </w:style>
  <w:style w:type="character" w:customStyle="1" w:styleId="ListLabel146">
    <w:name w:val="ListLabel 146"/>
    <w:qFormat/>
    <w:rsid w:val="0001416A"/>
    <w:rPr>
      <w:rFonts w:cs="Times New Roman"/>
      <w:b/>
      <w:sz w:val="28"/>
    </w:rPr>
  </w:style>
  <w:style w:type="character" w:customStyle="1" w:styleId="ListLabel147">
    <w:name w:val="ListLabel 147"/>
    <w:qFormat/>
    <w:rsid w:val="0001416A"/>
    <w:rPr>
      <w:rFonts w:ascii="Times New Roman" w:hAnsi="Times New Roman" w:cs="Times New Roman"/>
      <w:b/>
      <w:sz w:val="28"/>
    </w:rPr>
  </w:style>
  <w:style w:type="character" w:customStyle="1" w:styleId="ListLabel148">
    <w:name w:val="ListLabel 148"/>
    <w:qFormat/>
    <w:rsid w:val="0001416A"/>
    <w:rPr>
      <w:rFonts w:cs="Courier New"/>
    </w:rPr>
  </w:style>
  <w:style w:type="character" w:customStyle="1" w:styleId="ListLabel149">
    <w:name w:val="ListLabel 149"/>
    <w:qFormat/>
    <w:rsid w:val="0001416A"/>
    <w:rPr>
      <w:rFonts w:cs="Wingdings"/>
    </w:rPr>
  </w:style>
  <w:style w:type="character" w:customStyle="1" w:styleId="ListLabel150">
    <w:name w:val="ListLabel 150"/>
    <w:qFormat/>
    <w:rsid w:val="0001416A"/>
    <w:rPr>
      <w:rFonts w:cs="Symbol"/>
    </w:rPr>
  </w:style>
  <w:style w:type="character" w:customStyle="1" w:styleId="ListLabel151">
    <w:name w:val="ListLabel 151"/>
    <w:qFormat/>
    <w:rsid w:val="0001416A"/>
    <w:rPr>
      <w:rFonts w:cs="Courier New"/>
    </w:rPr>
  </w:style>
  <w:style w:type="character" w:customStyle="1" w:styleId="ListLabel152">
    <w:name w:val="ListLabel 152"/>
    <w:qFormat/>
    <w:rsid w:val="0001416A"/>
    <w:rPr>
      <w:rFonts w:cs="Wingdings"/>
    </w:rPr>
  </w:style>
  <w:style w:type="character" w:customStyle="1" w:styleId="ListLabel153">
    <w:name w:val="ListLabel 153"/>
    <w:qFormat/>
    <w:rsid w:val="0001416A"/>
    <w:rPr>
      <w:rFonts w:cs="Symbol"/>
    </w:rPr>
  </w:style>
  <w:style w:type="character" w:customStyle="1" w:styleId="ListLabel154">
    <w:name w:val="ListLabel 154"/>
    <w:qFormat/>
    <w:rsid w:val="0001416A"/>
    <w:rPr>
      <w:rFonts w:cs="Courier New"/>
    </w:rPr>
  </w:style>
  <w:style w:type="character" w:customStyle="1" w:styleId="ListLabel155">
    <w:name w:val="ListLabel 155"/>
    <w:qFormat/>
    <w:rsid w:val="0001416A"/>
    <w:rPr>
      <w:rFonts w:cs="Wingdings"/>
    </w:rPr>
  </w:style>
  <w:style w:type="character" w:customStyle="1" w:styleId="ListLabel156">
    <w:name w:val="ListLabel 156"/>
    <w:qFormat/>
    <w:rsid w:val="0001416A"/>
    <w:rPr>
      <w:rFonts w:ascii="Times New Roman" w:hAnsi="Times New Roman" w:cs="Times New Roman"/>
      <w:sz w:val="28"/>
    </w:rPr>
  </w:style>
  <w:style w:type="character" w:customStyle="1" w:styleId="ListLabel157">
    <w:name w:val="ListLabel 157"/>
    <w:qFormat/>
    <w:rsid w:val="0001416A"/>
    <w:rPr>
      <w:rFonts w:cs="Courier New"/>
    </w:rPr>
  </w:style>
  <w:style w:type="character" w:customStyle="1" w:styleId="ListLabel158">
    <w:name w:val="ListLabel 158"/>
    <w:qFormat/>
    <w:rsid w:val="0001416A"/>
    <w:rPr>
      <w:rFonts w:cs="Wingdings"/>
    </w:rPr>
  </w:style>
  <w:style w:type="character" w:customStyle="1" w:styleId="ListLabel159">
    <w:name w:val="ListLabel 159"/>
    <w:qFormat/>
    <w:rsid w:val="0001416A"/>
    <w:rPr>
      <w:rFonts w:cs="Symbol"/>
    </w:rPr>
  </w:style>
  <w:style w:type="character" w:customStyle="1" w:styleId="ListLabel160">
    <w:name w:val="ListLabel 160"/>
    <w:qFormat/>
    <w:rsid w:val="0001416A"/>
    <w:rPr>
      <w:rFonts w:cs="Courier New"/>
    </w:rPr>
  </w:style>
  <w:style w:type="character" w:customStyle="1" w:styleId="ListLabel161">
    <w:name w:val="ListLabel 161"/>
    <w:qFormat/>
    <w:rsid w:val="0001416A"/>
    <w:rPr>
      <w:rFonts w:cs="Wingdings"/>
    </w:rPr>
  </w:style>
  <w:style w:type="character" w:customStyle="1" w:styleId="ListLabel162">
    <w:name w:val="ListLabel 162"/>
    <w:qFormat/>
    <w:rsid w:val="0001416A"/>
    <w:rPr>
      <w:rFonts w:cs="Symbol"/>
    </w:rPr>
  </w:style>
  <w:style w:type="character" w:customStyle="1" w:styleId="ListLabel163">
    <w:name w:val="ListLabel 163"/>
    <w:qFormat/>
    <w:rsid w:val="0001416A"/>
    <w:rPr>
      <w:rFonts w:cs="Courier New"/>
    </w:rPr>
  </w:style>
  <w:style w:type="character" w:customStyle="1" w:styleId="ListLabel164">
    <w:name w:val="ListLabel 164"/>
    <w:qFormat/>
    <w:rsid w:val="0001416A"/>
    <w:rPr>
      <w:rFonts w:cs="Wingdings"/>
    </w:rPr>
  </w:style>
  <w:style w:type="character" w:customStyle="1" w:styleId="ListLabel165">
    <w:name w:val="ListLabel 165"/>
    <w:qFormat/>
    <w:rsid w:val="0001416A"/>
    <w:rPr>
      <w:rFonts w:ascii="Times New Roman" w:hAnsi="Times New Roman" w:cs="Times New Roman"/>
      <w:sz w:val="28"/>
    </w:rPr>
  </w:style>
  <w:style w:type="character" w:customStyle="1" w:styleId="ListLabel166">
    <w:name w:val="ListLabel 166"/>
    <w:qFormat/>
    <w:rsid w:val="0001416A"/>
    <w:rPr>
      <w:rFonts w:cs="Courier New"/>
    </w:rPr>
  </w:style>
  <w:style w:type="character" w:customStyle="1" w:styleId="ListLabel167">
    <w:name w:val="ListLabel 167"/>
    <w:qFormat/>
    <w:rsid w:val="0001416A"/>
    <w:rPr>
      <w:rFonts w:cs="Wingdings"/>
    </w:rPr>
  </w:style>
  <w:style w:type="character" w:customStyle="1" w:styleId="ListLabel168">
    <w:name w:val="ListLabel 168"/>
    <w:qFormat/>
    <w:rsid w:val="0001416A"/>
    <w:rPr>
      <w:rFonts w:cs="Symbol"/>
    </w:rPr>
  </w:style>
  <w:style w:type="character" w:customStyle="1" w:styleId="ListLabel169">
    <w:name w:val="ListLabel 169"/>
    <w:qFormat/>
    <w:rsid w:val="0001416A"/>
    <w:rPr>
      <w:rFonts w:cs="Courier New"/>
    </w:rPr>
  </w:style>
  <w:style w:type="character" w:customStyle="1" w:styleId="ListLabel170">
    <w:name w:val="ListLabel 170"/>
    <w:qFormat/>
    <w:rsid w:val="0001416A"/>
    <w:rPr>
      <w:rFonts w:cs="Wingdings"/>
    </w:rPr>
  </w:style>
  <w:style w:type="character" w:customStyle="1" w:styleId="ListLabel171">
    <w:name w:val="ListLabel 171"/>
    <w:qFormat/>
    <w:rsid w:val="0001416A"/>
    <w:rPr>
      <w:rFonts w:cs="Symbol"/>
    </w:rPr>
  </w:style>
  <w:style w:type="character" w:customStyle="1" w:styleId="ListLabel172">
    <w:name w:val="ListLabel 172"/>
    <w:qFormat/>
    <w:rsid w:val="0001416A"/>
    <w:rPr>
      <w:rFonts w:cs="Courier New"/>
    </w:rPr>
  </w:style>
  <w:style w:type="character" w:customStyle="1" w:styleId="ListLabel173">
    <w:name w:val="ListLabel 173"/>
    <w:qFormat/>
    <w:rsid w:val="0001416A"/>
    <w:rPr>
      <w:rFonts w:cs="Wingdings"/>
    </w:rPr>
  </w:style>
  <w:style w:type="character" w:customStyle="1" w:styleId="ListLabel174">
    <w:name w:val="ListLabel 174"/>
    <w:qFormat/>
    <w:rsid w:val="0001416A"/>
    <w:rPr>
      <w:rFonts w:cs="Symbol"/>
      <w:sz w:val="28"/>
    </w:rPr>
  </w:style>
  <w:style w:type="character" w:customStyle="1" w:styleId="ListLabel175">
    <w:name w:val="ListLabel 175"/>
    <w:qFormat/>
    <w:rsid w:val="0001416A"/>
    <w:rPr>
      <w:rFonts w:cs="Courier New"/>
    </w:rPr>
  </w:style>
  <w:style w:type="character" w:customStyle="1" w:styleId="ListLabel176">
    <w:name w:val="ListLabel 176"/>
    <w:qFormat/>
    <w:rsid w:val="0001416A"/>
    <w:rPr>
      <w:rFonts w:cs="Wingdings"/>
    </w:rPr>
  </w:style>
  <w:style w:type="character" w:customStyle="1" w:styleId="ListLabel177">
    <w:name w:val="ListLabel 177"/>
    <w:qFormat/>
    <w:rsid w:val="0001416A"/>
    <w:rPr>
      <w:rFonts w:cs="Symbol"/>
    </w:rPr>
  </w:style>
  <w:style w:type="character" w:customStyle="1" w:styleId="ListLabel178">
    <w:name w:val="ListLabel 178"/>
    <w:qFormat/>
    <w:rsid w:val="0001416A"/>
    <w:rPr>
      <w:rFonts w:cs="Courier New"/>
    </w:rPr>
  </w:style>
  <w:style w:type="character" w:customStyle="1" w:styleId="ListLabel179">
    <w:name w:val="ListLabel 179"/>
    <w:qFormat/>
    <w:rsid w:val="0001416A"/>
    <w:rPr>
      <w:rFonts w:cs="Wingdings"/>
    </w:rPr>
  </w:style>
  <w:style w:type="character" w:customStyle="1" w:styleId="ListLabel180">
    <w:name w:val="ListLabel 180"/>
    <w:qFormat/>
    <w:rsid w:val="0001416A"/>
    <w:rPr>
      <w:rFonts w:cs="Symbol"/>
    </w:rPr>
  </w:style>
  <w:style w:type="character" w:customStyle="1" w:styleId="ListLabel181">
    <w:name w:val="ListLabel 181"/>
    <w:qFormat/>
    <w:rsid w:val="0001416A"/>
    <w:rPr>
      <w:rFonts w:cs="Courier New"/>
    </w:rPr>
  </w:style>
  <w:style w:type="character" w:customStyle="1" w:styleId="ListLabel182">
    <w:name w:val="ListLabel 182"/>
    <w:qFormat/>
    <w:rsid w:val="0001416A"/>
    <w:rPr>
      <w:rFonts w:cs="Wingdings"/>
    </w:rPr>
  </w:style>
  <w:style w:type="character" w:customStyle="1" w:styleId="ListLabel183">
    <w:name w:val="ListLabel 183"/>
    <w:qFormat/>
    <w:rsid w:val="0001416A"/>
    <w:rPr>
      <w:rFonts w:cs="Times New Roman"/>
      <w:sz w:val="28"/>
    </w:rPr>
  </w:style>
  <w:style w:type="character" w:customStyle="1" w:styleId="ListLabel184">
    <w:name w:val="ListLabel 184"/>
    <w:qFormat/>
    <w:rsid w:val="0001416A"/>
    <w:rPr>
      <w:rFonts w:cs="Times New Roman"/>
      <w:sz w:val="28"/>
    </w:rPr>
  </w:style>
  <w:style w:type="character" w:customStyle="1" w:styleId="ListLabel185">
    <w:name w:val="ListLabel 185"/>
    <w:qFormat/>
    <w:rsid w:val="0001416A"/>
    <w:rPr>
      <w:rFonts w:cs="Times New Roman"/>
      <w:sz w:val="28"/>
    </w:rPr>
  </w:style>
  <w:style w:type="character" w:customStyle="1" w:styleId="ListLabel186">
    <w:name w:val="ListLabel 186"/>
    <w:qFormat/>
    <w:rsid w:val="0001416A"/>
    <w:rPr>
      <w:rFonts w:cs="Times New Roman"/>
      <w:b/>
      <w:sz w:val="28"/>
    </w:rPr>
  </w:style>
  <w:style w:type="character" w:customStyle="1" w:styleId="ListLabel187">
    <w:name w:val="ListLabel 187"/>
    <w:qFormat/>
    <w:rsid w:val="0001416A"/>
    <w:rPr>
      <w:rFonts w:cs="Times New Roman"/>
      <w:sz w:val="28"/>
    </w:rPr>
  </w:style>
  <w:style w:type="character" w:customStyle="1" w:styleId="ListLabel188">
    <w:name w:val="ListLabel 188"/>
    <w:qFormat/>
    <w:rsid w:val="0001416A"/>
    <w:rPr>
      <w:rFonts w:cs="Times New Roman"/>
      <w:sz w:val="28"/>
    </w:rPr>
  </w:style>
  <w:style w:type="character" w:customStyle="1" w:styleId="ListLabel189">
    <w:name w:val="ListLabel 189"/>
    <w:qFormat/>
    <w:rsid w:val="0001416A"/>
    <w:rPr>
      <w:rFonts w:cs="Times New Roman"/>
      <w:sz w:val="28"/>
    </w:rPr>
  </w:style>
  <w:style w:type="character" w:customStyle="1" w:styleId="ListLabel190">
    <w:name w:val="ListLabel 190"/>
    <w:qFormat/>
    <w:rsid w:val="0001416A"/>
    <w:rPr>
      <w:rFonts w:cs="Times New Roman"/>
      <w:sz w:val="28"/>
    </w:rPr>
  </w:style>
  <w:style w:type="character" w:customStyle="1" w:styleId="ListLabel191">
    <w:name w:val="ListLabel 191"/>
    <w:qFormat/>
    <w:rsid w:val="0001416A"/>
    <w:rPr>
      <w:rFonts w:cs="Times New Roman"/>
      <w:sz w:val="28"/>
    </w:rPr>
  </w:style>
  <w:style w:type="character" w:customStyle="1" w:styleId="ListLabel192">
    <w:name w:val="ListLabel 192"/>
    <w:qFormat/>
    <w:rsid w:val="0001416A"/>
    <w:rPr>
      <w:rFonts w:cs="Times New Roman"/>
      <w:sz w:val="28"/>
    </w:rPr>
  </w:style>
  <w:style w:type="character" w:customStyle="1" w:styleId="ListLabel193">
    <w:name w:val="ListLabel 193"/>
    <w:qFormat/>
    <w:rsid w:val="0001416A"/>
    <w:rPr>
      <w:rFonts w:cs="Times New Roman"/>
      <w:sz w:val="28"/>
    </w:rPr>
  </w:style>
  <w:style w:type="character" w:customStyle="1" w:styleId="ListLabel194">
    <w:name w:val="ListLabel 194"/>
    <w:qFormat/>
    <w:rsid w:val="0001416A"/>
    <w:rPr>
      <w:rFonts w:cs="Times New Roman"/>
      <w:sz w:val="28"/>
    </w:rPr>
  </w:style>
  <w:style w:type="character" w:customStyle="1" w:styleId="ListLabel195">
    <w:name w:val="ListLabel 195"/>
    <w:qFormat/>
    <w:rsid w:val="0001416A"/>
    <w:rPr>
      <w:rFonts w:cs="Times New Roman"/>
      <w:b/>
      <w:sz w:val="28"/>
    </w:rPr>
  </w:style>
  <w:style w:type="character" w:customStyle="1" w:styleId="ListLabel196">
    <w:name w:val="ListLabel 196"/>
    <w:qFormat/>
    <w:rsid w:val="0001416A"/>
    <w:rPr>
      <w:rFonts w:ascii="Times New Roman" w:hAnsi="Times New Roman" w:cs="Times New Roman"/>
      <w:b/>
      <w:sz w:val="28"/>
    </w:rPr>
  </w:style>
  <w:style w:type="character" w:customStyle="1" w:styleId="ListLabel197">
    <w:name w:val="ListLabel 197"/>
    <w:qFormat/>
    <w:rsid w:val="0001416A"/>
    <w:rPr>
      <w:rFonts w:cs="Courier New"/>
    </w:rPr>
  </w:style>
  <w:style w:type="character" w:customStyle="1" w:styleId="ListLabel198">
    <w:name w:val="ListLabel 198"/>
    <w:qFormat/>
    <w:rsid w:val="0001416A"/>
    <w:rPr>
      <w:rFonts w:cs="Wingdings"/>
    </w:rPr>
  </w:style>
  <w:style w:type="character" w:customStyle="1" w:styleId="ListLabel199">
    <w:name w:val="ListLabel 199"/>
    <w:qFormat/>
    <w:rsid w:val="0001416A"/>
    <w:rPr>
      <w:rFonts w:cs="Symbol"/>
    </w:rPr>
  </w:style>
  <w:style w:type="character" w:customStyle="1" w:styleId="ListLabel200">
    <w:name w:val="ListLabel 200"/>
    <w:qFormat/>
    <w:rsid w:val="0001416A"/>
    <w:rPr>
      <w:rFonts w:cs="Courier New"/>
    </w:rPr>
  </w:style>
  <w:style w:type="character" w:customStyle="1" w:styleId="ListLabel201">
    <w:name w:val="ListLabel 201"/>
    <w:qFormat/>
    <w:rsid w:val="0001416A"/>
    <w:rPr>
      <w:rFonts w:cs="Wingdings"/>
    </w:rPr>
  </w:style>
  <w:style w:type="character" w:customStyle="1" w:styleId="ListLabel202">
    <w:name w:val="ListLabel 202"/>
    <w:qFormat/>
    <w:rsid w:val="0001416A"/>
    <w:rPr>
      <w:rFonts w:cs="Symbol"/>
    </w:rPr>
  </w:style>
  <w:style w:type="character" w:customStyle="1" w:styleId="ListLabel203">
    <w:name w:val="ListLabel 203"/>
    <w:qFormat/>
    <w:rsid w:val="0001416A"/>
    <w:rPr>
      <w:rFonts w:cs="Courier New"/>
    </w:rPr>
  </w:style>
  <w:style w:type="character" w:customStyle="1" w:styleId="ListLabel204">
    <w:name w:val="ListLabel 204"/>
    <w:qFormat/>
    <w:rsid w:val="0001416A"/>
    <w:rPr>
      <w:rFonts w:cs="Wingdings"/>
    </w:rPr>
  </w:style>
  <w:style w:type="character" w:customStyle="1" w:styleId="aa">
    <w:name w:val="Маркеры списка"/>
    <w:qFormat/>
    <w:rsid w:val="0001416A"/>
    <w:rPr>
      <w:rFonts w:ascii="OpenSymbol" w:eastAsia="OpenSymbol" w:hAnsi="OpenSymbol" w:cs="OpenSymbol"/>
    </w:rPr>
  </w:style>
  <w:style w:type="character" w:customStyle="1" w:styleId="ab">
    <w:name w:val="Выделение жирным"/>
    <w:qFormat/>
    <w:rsid w:val="0001416A"/>
    <w:rPr>
      <w:b/>
      <w:bCs/>
    </w:rPr>
  </w:style>
  <w:style w:type="character" w:customStyle="1" w:styleId="ac">
    <w:name w:val="Символ нумерации"/>
    <w:qFormat/>
    <w:rsid w:val="0001416A"/>
  </w:style>
  <w:style w:type="character" w:customStyle="1" w:styleId="ListLabel205">
    <w:name w:val="ListLabel 205"/>
    <w:qFormat/>
    <w:rsid w:val="0001416A"/>
    <w:rPr>
      <w:rFonts w:ascii="Times New Roman" w:hAnsi="Times New Roman" w:cs="Times New Roman"/>
      <w:sz w:val="28"/>
    </w:rPr>
  </w:style>
  <w:style w:type="character" w:customStyle="1" w:styleId="ListLabel206">
    <w:name w:val="ListLabel 206"/>
    <w:qFormat/>
    <w:rsid w:val="0001416A"/>
    <w:rPr>
      <w:rFonts w:cs="Courier New"/>
    </w:rPr>
  </w:style>
  <w:style w:type="character" w:customStyle="1" w:styleId="ListLabel207">
    <w:name w:val="ListLabel 207"/>
    <w:qFormat/>
    <w:rsid w:val="0001416A"/>
    <w:rPr>
      <w:rFonts w:cs="Wingdings"/>
    </w:rPr>
  </w:style>
  <w:style w:type="character" w:customStyle="1" w:styleId="ListLabel208">
    <w:name w:val="ListLabel 208"/>
    <w:qFormat/>
    <w:rsid w:val="0001416A"/>
    <w:rPr>
      <w:rFonts w:cs="Symbol"/>
    </w:rPr>
  </w:style>
  <w:style w:type="character" w:customStyle="1" w:styleId="ListLabel209">
    <w:name w:val="ListLabel 209"/>
    <w:qFormat/>
    <w:rsid w:val="0001416A"/>
    <w:rPr>
      <w:rFonts w:cs="Courier New"/>
    </w:rPr>
  </w:style>
  <w:style w:type="character" w:customStyle="1" w:styleId="ListLabel210">
    <w:name w:val="ListLabel 210"/>
    <w:qFormat/>
    <w:rsid w:val="0001416A"/>
    <w:rPr>
      <w:rFonts w:cs="Wingdings"/>
    </w:rPr>
  </w:style>
  <w:style w:type="character" w:customStyle="1" w:styleId="ListLabel211">
    <w:name w:val="ListLabel 211"/>
    <w:qFormat/>
    <w:rsid w:val="0001416A"/>
    <w:rPr>
      <w:rFonts w:cs="Symbol"/>
    </w:rPr>
  </w:style>
  <w:style w:type="character" w:customStyle="1" w:styleId="ListLabel212">
    <w:name w:val="ListLabel 212"/>
    <w:qFormat/>
    <w:rsid w:val="0001416A"/>
    <w:rPr>
      <w:rFonts w:cs="Courier New"/>
    </w:rPr>
  </w:style>
  <w:style w:type="character" w:customStyle="1" w:styleId="ListLabel213">
    <w:name w:val="ListLabel 213"/>
    <w:qFormat/>
    <w:rsid w:val="0001416A"/>
    <w:rPr>
      <w:rFonts w:cs="Wingdings"/>
    </w:rPr>
  </w:style>
  <w:style w:type="character" w:customStyle="1" w:styleId="ListLabel214">
    <w:name w:val="ListLabel 214"/>
    <w:qFormat/>
    <w:rsid w:val="0001416A"/>
    <w:rPr>
      <w:rFonts w:ascii="Times New Roman" w:hAnsi="Times New Roman" w:cs="Times New Roman"/>
      <w:sz w:val="28"/>
    </w:rPr>
  </w:style>
  <w:style w:type="character" w:customStyle="1" w:styleId="ListLabel215">
    <w:name w:val="ListLabel 215"/>
    <w:qFormat/>
    <w:rsid w:val="0001416A"/>
    <w:rPr>
      <w:rFonts w:cs="Courier New"/>
    </w:rPr>
  </w:style>
  <w:style w:type="character" w:customStyle="1" w:styleId="ListLabel216">
    <w:name w:val="ListLabel 216"/>
    <w:qFormat/>
    <w:rsid w:val="0001416A"/>
    <w:rPr>
      <w:rFonts w:cs="Wingdings"/>
    </w:rPr>
  </w:style>
  <w:style w:type="character" w:customStyle="1" w:styleId="ListLabel217">
    <w:name w:val="ListLabel 217"/>
    <w:qFormat/>
    <w:rsid w:val="0001416A"/>
    <w:rPr>
      <w:rFonts w:cs="Symbol"/>
    </w:rPr>
  </w:style>
  <w:style w:type="character" w:customStyle="1" w:styleId="ListLabel218">
    <w:name w:val="ListLabel 218"/>
    <w:qFormat/>
    <w:rsid w:val="0001416A"/>
    <w:rPr>
      <w:rFonts w:cs="Courier New"/>
    </w:rPr>
  </w:style>
  <w:style w:type="character" w:customStyle="1" w:styleId="ListLabel219">
    <w:name w:val="ListLabel 219"/>
    <w:qFormat/>
    <w:rsid w:val="0001416A"/>
    <w:rPr>
      <w:rFonts w:cs="Wingdings"/>
    </w:rPr>
  </w:style>
  <w:style w:type="character" w:customStyle="1" w:styleId="ListLabel220">
    <w:name w:val="ListLabel 220"/>
    <w:qFormat/>
    <w:rsid w:val="0001416A"/>
    <w:rPr>
      <w:rFonts w:cs="Symbol"/>
    </w:rPr>
  </w:style>
  <w:style w:type="character" w:customStyle="1" w:styleId="ListLabel221">
    <w:name w:val="ListLabel 221"/>
    <w:qFormat/>
    <w:rsid w:val="0001416A"/>
    <w:rPr>
      <w:rFonts w:cs="Courier New"/>
    </w:rPr>
  </w:style>
  <w:style w:type="character" w:customStyle="1" w:styleId="ListLabel222">
    <w:name w:val="ListLabel 222"/>
    <w:qFormat/>
    <w:rsid w:val="0001416A"/>
    <w:rPr>
      <w:rFonts w:cs="Wingdings"/>
    </w:rPr>
  </w:style>
  <w:style w:type="character" w:customStyle="1" w:styleId="ListLabel223">
    <w:name w:val="ListLabel 223"/>
    <w:qFormat/>
    <w:rsid w:val="0001416A"/>
    <w:rPr>
      <w:rFonts w:cs="Symbol"/>
      <w:sz w:val="28"/>
    </w:rPr>
  </w:style>
  <w:style w:type="character" w:customStyle="1" w:styleId="ListLabel224">
    <w:name w:val="ListLabel 224"/>
    <w:qFormat/>
    <w:rsid w:val="0001416A"/>
    <w:rPr>
      <w:rFonts w:cs="Courier New"/>
    </w:rPr>
  </w:style>
  <w:style w:type="character" w:customStyle="1" w:styleId="ListLabel225">
    <w:name w:val="ListLabel 225"/>
    <w:qFormat/>
    <w:rsid w:val="0001416A"/>
    <w:rPr>
      <w:rFonts w:cs="Wingdings"/>
    </w:rPr>
  </w:style>
  <w:style w:type="character" w:customStyle="1" w:styleId="ListLabel226">
    <w:name w:val="ListLabel 226"/>
    <w:qFormat/>
    <w:rsid w:val="0001416A"/>
    <w:rPr>
      <w:rFonts w:cs="Symbol"/>
    </w:rPr>
  </w:style>
  <w:style w:type="character" w:customStyle="1" w:styleId="ListLabel227">
    <w:name w:val="ListLabel 227"/>
    <w:qFormat/>
    <w:rsid w:val="0001416A"/>
    <w:rPr>
      <w:rFonts w:cs="Courier New"/>
    </w:rPr>
  </w:style>
  <w:style w:type="character" w:customStyle="1" w:styleId="ListLabel228">
    <w:name w:val="ListLabel 228"/>
    <w:qFormat/>
    <w:rsid w:val="0001416A"/>
    <w:rPr>
      <w:rFonts w:cs="Wingdings"/>
    </w:rPr>
  </w:style>
  <w:style w:type="character" w:customStyle="1" w:styleId="ListLabel229">
    <w:name w:val="ListLabel 229"/>
    <w:qFormat/>
    <w:rsid w:val="0001416A"/>
    <w:rPr>
      <w:rFonts w:cs="Symbol"/>
    </w:rPr>
  </w:style>
  <w:style w:type="character" w:customStyle="1" w:styleId="ListLabel230">
    <w:name w:val="ListLabel 230"/>
    <w:qFormat/>
    <w:rsid w:val="0001416A"/>
    <w:rPr>
      <w:rFonts w:cs="Courier New"/>
    </w:rPr>
  </w:style>
  <w:style w:type="character" w:customStyle="1" w:styleId="ListLabel231">
    <w:name w:val="ListLabel 231"/>
    <w:qFormat/>
    <w:rsid w:val="0001416A"/>
    <w:rPr>
      <w:rFonts w:cs="Wingdings"/>
    </w:rPr>
  </w:style>
  <w:style w:type="character" w:customStyle="1" w:styleId="ListLabel232">
    <w:name w:val="ListLabel 232"/>
    <w:qFormat/>
    <w:rsid w:val="0001416A"/>
    <w:rPr>
      <w:rFonts w:cs="Times New Roman"/>
      <w:sz w:val="28"/>
    </w:rPr>
  </w:style>
  <w:style w:type="character" w:customStyle="1" w:styleId="ListLabel233">
    <w:name w:val="ListLabel 233"/>
    <w:qFormat/>
    <w:rsid w:val="0001416A"/>
    <w:rPr>
      <w:rFonts w:cs="Times New Roman"/>
      <w:sz w:val="28"/>
    </w:rPr>
  </w:style>
  <w:style w:type="character" w:customStyle="1" w:styleId="ListLabel234">
    <w:name w:val="ListLabel 234"/>
    <w:qFormat/>
    <w:rsid w:val="0001416A"/>
    <w:rPr>
      <w:rFonts w:cs="Times New Roman"/>
      <w:sz w:val="28"/>
    </w:rPr>
  </w:style>
  <w:style w:type="character" w:customStyle="1" w:styleId="ListLabel235">
    <w:name w:val="ListLabel 235"/>
    <w:qFormat/>
    <w:rsid w:val="0001416A"/>
    <w:rPr>
      <w:rFonts w:cs="Times New Roman"/>
      <w:b/>
      <w:sz w:val="28"/>
    </w:rPr>
  </w:style>
  <w:style w:type="character" w:customStyle="1" w:styleId="ListLabel236">
    <w:name w:val="ListLabel 236"/>
    <w:qFormat/>
    <w:rsid w:val="0001416A"/>
    <w:rPr>
      <w:rFonts w:cs="Times New Roman"/>
      <w:sz w:val="28"/>
    </w:rPr>
  </w:style>
  <w:style w:type="character" w:customStyle="1" w:styleId="ListLabel237">
    <w:name w:val="ListLabel 237"/>
    <w:qFormat/>
    <w:rsid w:val="0001416A"/>
    <w:rPr>
      <w:rFonts w:cs="Times New Roman"/>
      <w:sz w:val="28"/>
    </w:rPr>
  </w:style>
  <w:style w:type="character" w:customStyle="1" w:styleId="ListLabel238">
    <w:name w:val="ListLabel 238"/>
    <w:qFormat/>
    <w:rsid w:val="0001416A"/>
    <w:rPr>
      <w:rFonts w:cs="Times New Roman"/>
      <w:sz w:val="28"/>
    </w:rPr>
  </w:style>
  <w:style w:type="character" w:customStyle="1" w:styleId="ListLabel239">
    <w:name w:val="ListLabel 239"/>
    <w:qFormat/>
    <w:rsid w:val="0001416A"/>
    <w:rPr>
      <w:rFonts w:cs="Times New Roman"/>
      <w:sz w:val="28"/>
    </w:rPr>
  </w:style>
  <w:style w:type="character" w:customStyle="1" w:styleId="ListLabel240">
    <w:name w:val="ListLabel 240"/>
    <w:qFormat/>
    <w:rsid w:val="0001416A"/>
    <w:rPr>
      <w:rFonts w:cs="Times New Roman"/>
      <w:sz w:val="28"/>
    </w:rPr>
  </w:style>
  <w:style w:type="character" w:customStyle="1" w:styleId="ListLabel241">
    <w:name w:val="ListLabel 241"/>
    <w:qFormat/>
    <w:rsid w:val="0001416A"/>
    <w:rPr>
      <w:rFonts w:cs="Times New Roman"/>
      <w:sz w:val="28"/>
    </w:rPr>
  </w:style>
  <w:style w:type="character" w:customStyle="1" w:styleId="ListLabel242">
    <w:name w:val="ListLabel 242"/>
    <w:qFormat/>
    <w:rsid w:val="0001416A"/>
    <w:rPr>
      <w:rFonts w:cs="Times New Roman"/>
      <w:sz w:val="28"/>
    </w:rPr>
  </w:style>
  <w:style w:type="character" w:customStyle="1" w:styleId="ListLabel243">
    <w:name w:val="ListLabel 243"/>
    <w:qFormat/>
    <w:rsid w:val="0001416A"/>
    <w:rPr>
      <w:rFonts w:cs="Times New Roman"/>
      <w:sz w:val="28"/>
    </w:rPr>
  </w:style>
  <w:style w:type="character" w:customStyle="1" w:styleId="ListLabel244">
    <w:name w:val="ListLabel 244"/>
    <w:qFormat/>
    <w:rsid w:val="0001416A"/>
    <w:rPr>
      <w:rFonts w:cs="Times New Roman"/>
      <w:b/>
      <w:sz w:val="28"/>
    </w:rPr>
  </w:style>
  <w:style w:type="character" w:customStyle="1" w:styleId="ListLabel245">
    <w:name w:val="ListLabel 245"/>
    <w:qFormat/>
    <w:rsid w:val="0001416A"/>
    <w:rPr>
      <w:rFonts w:ascii="Times New Roman" w:hAnsi="Times New Roman" w:cs="Times New Roman"/>
      <w:b/>
      <w:sz w:val="28"/>
    </w:rPr>
  </w:style>
  <w:style w:type="character" w:customStyle="1" w:styleId="ListLabel246">
    <w:name w:val="ListLabel 246"/>
    <w:qFormat/>
    <w:rsid w:val="0001416A"/>
    <w:rPr>
      <w:rFonts w:cs="Courier New"/>
    </w:rPr>
  </w:style>
  <w:style w:type="character" w:customStyle="1" w:styleId="ListLabel247">
    <w:name w:val="ListLabel 247"/>
    <w:qFormat/>
    <w:rsid w:val="0001416A"/>
    <w:rPr>
      <w:rFonts w:cs="Wingdings"/>
    </w:rPr>
  </w:style>
  <w:style w:type="character" w:customStyle="1" w:styleId="ListLabel248">
    <w:name w:val="ListLabel 248"/>
    <w:qFormat/>
    <w:rsid w:val="0001416A"/>
    <w:rPr>
      <w:rFonts w:cs="Symbol"/>
    </w:rPr>
  </w:style>
  <w:style w:type="character" w:customStyle="1" w:styleId="ListLabel249">
    <w:name w:val="ListLabel 249"/>
    <w:qFormat/>
    <w:rsid w:val="0001416A"/>
    <w:rPr>
      <w:rFonts w:cs="Courier New"/>
    </w:rPr>
  </w:style>
  <w:style w:type="character" w:customStyle="1" w:styleId="ListLabel250">
    <w:name w:val="ListLabel 250"/>
    <w:qFormat/>
    <w:rsid w:val="0001416A"/>
    <w:rPr>
      <w:rFonts w:cs="Wingdings"/>
    </w:rPr>
  </w:style>
  <w:style w:type="character" w:customStyle="1" w:styleId="ListLabel251">
    <w:name w:val="ListLabel 251"/>
    <w:qFormat/>
    <w:rsid w:val="0001416A"/>
    <w:rPr>
      <w:rFonts w:cs="Symbol"/>
    </w:rPr>
  </w:style>
  <w:style w:type="character" w:customStyle="1" w:styleId="ListLabel252">
    <w:name w:val="ListLabel 252"/>
    <w:qFormat/>
    <w:rsid w:val="0001416A"/>
    <w:rPr>
      <w:rFonts w:cs="Courier New"/>
    </w:rPr>
  </w:style>
  <w:style w:type="character" w:customStyle="1" w:styleId="ListLabel253">
    <w:name w:val="ListLabel 253"/>
    <w:qFormat/>
    <w:rsid w:val="0001416A"/>
    <w:rPr>
      <w:rFonts w:cs="Wingdings"/>
    </w:rPr>
  </w:style>
  <w:style w:type="character" w:customStyle="1" w:styleId="ListLabel254">
    <w:name w:val="ListLabel 254"/>
    <w:qFormat/>
    <w:rsid w:val="0001416A"/>
    <w:rPr>
      <w:rFonts w:cs="OpenSymbol"/>
    </w:rPr>
  </w:style>
  <w:style w:type="character" w:customStyle="1" w:styleId="ListLabel255">
    <w:name w:val="ListLabel 255"/>
    <w:qFormat/>
    <w:rsid w:val="0001416A"/>
    <w:rPr>
      <w:rFonts w:cs="OpenSymbol"/>
    </w:rPr>
  </w:style>
  <w:style w:type="character" w:customStyle="1" w:styleId="ListLabel256">
    <w:name w:val="ListLabel 256"/>
    <w:qFormat/>
    <w:rsid w:val="0001416A"/>
    <w:rPr>
      <w:rFonts w:cs="OpenSymbol"/>
    </w:rPr>
  </w:style>
  <w:style w:type="character" w:customStyle="1" w:styleId="ListLabel257">
    <w:name w:val="ListLabel 257"/>
    <w:qFormat/>
    <w:rsid w:val="0001416A"/>
    <w:rPr>
      <w:rFonts w:cs="OpenSymbol"/>
    </w:rPr>
  </w:style>
  <w:style w:type="character" w:customStyle="1" w:styleId="ListLabel258">
    <w:name w:val="ListLabel 258"/>
    <w:qFormat/>
    <w:rsid w:val="0001416A"/>
    <w:rPr>
      <w:rFonts w:cs="OpenSymbol"/>
    </w:rPr>
  </w:style>
  <w:style w:type="character" w:customStyle="1" w:styleId="ListLabel259">
    <w:name w:val="ListLabel 259"/>
    <w:qFormat/>
    <w:rsid w:val="0001416A"/>
    <w:rPr>
      <w:rFonts w:cs="OpenSymbol"/>
    </w:rPr>
  </w:style>
  <w:style w:type="character" w:customStyle="1" w:styleId="ListLabel260">
    <w:name w:val="ListLabel 260"/>
    <w:qFormat/>
    <w:rsid w:val="0001416A"/>
    <w:rPr>
      <w:rFonts w:cs="OpenSymbol"/>
    </w:rPr>
  </w:style>
  <w:style w:type="character" w:customStyle="1" w:styleId="ListLabel261">
    <w:name w:val="ListLabel 261"/>
    <w:qFormat/>
    <w:rsid w:val="0001416A"/>
    <w:rPr>
      <w:rFonts w:cs="OpenSymbol"/>
    </w:rPr>
  </w:style>
  <w:style w:type="character" w:customStyle="1" w:styleId="ListLabel262">
    <w:name w:val="ListLabel 262"/>
    <w:qFormat/>
    <w:rsid w:val="0001416A"/>
    <w:rPr>
      <w:rFonts w:cs="OpenSymbol"/>
    </w:rPr>
  </w:style>
  <w:style w:type="character" w:customStyle="1" w:styleId="ListLabel263">
    <w:name w:val="ListLabel 263"/>
    <w:qFormat/>
    <w:rsid w:val="0001416A"/>
    <w:rPr>
      <w:rFonts w:ascii="Times New Roman" w:hAnsi="Times New Roman" w:cs="Times New Roman"/>
      <w:sz w:val="28"/>
    </w:rPr>
  </w:style>
  <w:style w:type="character" w:customStyle="1" w:styleId="ListLabel264">
    <w:name w:val="ListLabel 264"/>
    <w:qFormat/>
    <w:rsid w:val="0001416A"/>
    <w:rPr>
      <w:rFonts w:cs="Courier New"/>
    </w:rPr>
  </w:style>
  <w:style w:type="character" w:customStyle="1" w:styleId="ListLabel265">
    <w:name w:val="ListLabel 265"/>
    <w:qFormat/>
    <w:rsid w:val="0001416A"/>
    <w:rPr>
      <w:rFonts w:cs="Wingdings"/>
    </w:rPr>
  </w:style>
  <w:style w:type="character" w:customStyle="1" w:styleId="ListLabel266">
    <w:name w:val="ListLabel 266"/>
    <w:qFormat/>
    <w:rsid w:val="0001416A"/>
    <w:rPr>
      <w:rFonts w:cs="Symbol"/>
    </w:rPr>
  </w:style>
  <w:style w:type="character" w:customStyle="1" w:styleId="ListLabel267">
    <w:name w:val="ListLabel 267"/>
    <w:qFormat/>
    <w:rsid w:val="0001416A"/>
    <w:rPr>
      <w:rFonts w:cs="Courier New"/>
    </w:rPr>
  </w:style>
  <w:style w:type="character" w:customStyle="1" w:styleId="ListLabel268">
    <w:name w:val="ListLabel 268"/>
    <w:qFormat/>
    <w:rsid w:val="0001416A"/>
    <w:rPr>
      <w:rFonts w:cs="Wingdings"/>
    </w:rPr>
  </w:style>
  <w:style w:type="character" w:customStyle="1" w:styleId="ListLabel269">
    <w:name w:val="ListLabel 269"/>
    <w:qFormat/>
    <w:rsid w:val="0001416A"/>
    <w:rPr>
      <w:rFonts w:cs="Symbol"/>
    </w:rPr>
  </w:style>
  <w:style w:type="character" w:customStyle="1" w:styleId="ListLabel270">
    <w:name w:val="ListLabel 270"/>
    <w:qFormat/>
    <w:rsid w:val="0001416A"/>
    <w:rPr>
      <w:rFonts w:cs="Courier New"/>
    </w:rPr>
  </w:style>
  <w:style w:type="character" w:customStyle="1" w:styleId="ListLabel271">
    <w:name w:val="ListLabel 271"/>
    <w:qFormat/>
    <w:rsid w:val="0001416A"/>
    <w:rPr>
      <w:rFonts w:cs="Wingdings"/>
    </w:rPr>
  </w:style>
  <w:style w:type="character" w:customStyle="1" w:styleId="ListLabel272">
    <w:name w:val="ListLabel 272"/>
    <w:qFormat/>
    <w:rsid w:val="0001416A"/>
    <w:rPr>
      <w:rFonts w:ascii="Times New Roman" w:hAnsi="Times New Roman" w:cs="Times New Roman"/>
      <w:sz w:val="28"/>
    </w:rPr>
  </w:style>
  <w:style w:type="character" w:customStyle="1" w:styleId="ListLabel273">
    <w:name w:val="ListLabel 273"/>
    <w:qFormat/>
    <w:rsid w:val="0001416A"/>
    <w:rPr>
      <w:rFonts w:cs="Courier New"/>
    </w:rPr>
  </w:style>
  <w:style w:type="character" w:customStyle="1" w:styleId="ListLabel274">
    <w:name w:val="ListLabel 274"/>
    <w:qFormat/>
    <w:rsid w:val="0001416A"/>
    <w:rPr>
      <w:rFonts w:cs="Wingdings"/>
    </w:rPr>
  </w:style>
  <w:style w:type="character" w:customStyle="1" w:styleId="ListLabel275">
    <w:name w:val="ListLabel 275"/>
    <w:qFormat/>
    <w:rsid w:val="0001416A"/>
    <w:rPr>
      <w:rFonts w:cs="Symbol"/>
    </w:rPr>
  </w:style>
  <w:style w:type="character" w:customStyle="1" w:styleId="ListLabel276">
    <w:name w:val="ListLabel 276"/>
    <w:qFormat/>
    <w:rsid w:val="0001416A"/>
    <w:rPr>
      <w:rFonts w:cs="Courier New"/>
    </w:rPr>
  </w:style>
  <w:style w:type="character" w:customStyle="1" w:styleId="ListLabel277">
    <w:name w:val="ListLabel 277"/>
    <w:qFormat/>
    <w:rsid w:val="0001416A"/>
    <w:rPr>
      <w:rFonts w:cs="Wingdings"/>
    </w:rPr>
  </w:style>
  <w:style w:type="character" w:customStyle="1" w:styleId="ListLabel278">
    <w:name w:val="ListLabel 278"/>
    <w:qFormat/>
    <w:rsid w:val="0001416A"/>
    <w:rPr>
      <w:rFonts w:cs="Symbol"/>
    </w:rPr>
  </w:style>
  <w:style w:type="character" w:customStyle="1" w:styleId="ListLabel279">
    <w:name w:val="ListLabel 279"/>
    <w:qFormat/>
    <w:rsid w:val="0001416A"/>
    <w:rPr>
      <w:rFonts w:cs="Courier New"/>
    </w:rPr>
  </w:style>
  <w:style w:type="character" w:customStyle="1" w:styleId="ListLabel280">
    <w:name w:val="ListLabel 280"/>
    <w:qFormat/>
    <w:rsid w:val="0001416A"/>
    <w:rPr>
      <w:rFonts w:cs="Wingdings"/>
    </w:rPr>
  </w:style>
  <w:style w:type="character" w:customStyle="1" w:styleId="ListLabel281">
    <w:name w:val="ListLabel 281"/>
    <w:qFormat/>
    <w:rsid w:val="0001416A"/>
    <w:rPr>
      <w:rFonts w:cs="Symbol"/>
      <w:sz w:val="28"/>
    </w:rPr>
  </w:style>
  <w:style w:type="character" w:customStyle="1" w:styleId="ListLabel282">
    <w:name w:val="ListLabel 282"/>
    <w:qFormat/>
    <w:rsid w:val="0001416A"/>
    <w:rPr>
      <w:rFonts w:cs="Courier New"/>
    </w:rPr>
  </w:style>
  <w:style w:type="character" w:customStyle="1" w:styleId="ListLabel283">
    <w:name w:val="ListLabel 283"/>
    <w:qFormat/>
    <w:rsid w:val="0001416A"/>
    <w:rPr>
      <w:rFonts w:cs="Wingdings"/>
    </w:rPr>
  </w:style>
  <w:style w:type="character" w:customStyle="1" w:styleId="ListLabel284">
    <w:name w:val="ListLabel 284"/>
    <w:qFormat/>
    <w:rsid w:val="0001416A"/>
    <w:rPr>
      <w:rFonts w:cs="Symbol"/>
    </w:rPr>
  </w:style>
  <w:style w:type="character" w:customStyle="1" w:styleId="ListLabel285">
    <w:name w:val="ListLabel 285"/>
    <w:qFormat/>
    <w:rsid w:val="0001416A"/>
    <w:rPr>
      <w:rFonts w:cs="Courier New"/>
    </w:rPr>
  </w:style>
  <w:style w:type="character" w:customStyle="1" w:styleId="ListLabel286">
    <w:name w:val="ListLabel 286"/>
    <w:qFormat/>
    <w:rsid w:val="0001416A"/>
    <w:rPr>
      <w:rFonts w:cs="Wingdings"/>
    </w:rPr>
  </w:style>
  <w:style w:type="character" w:customStyle="1" w:styleId="ListLabel287">
    <w:name w:val="ListLabel 287"/>
    <w:qFormat/>
    <w:rsid w:val="0001416A"/>
    <w:rPr>
      <w:rFonts w:cs="Symbol"/>
    </w:rPr>
  </w:style>
  <w:style w:type="character" w:customStyle="1" w:styleId="ListLabel288">
    <w:name w:val="ListLabel 288"/>
    <w:qFormat/>
    <w:rsid w:val="0001416A"/>
    <w:rPr>
      <w:rFonts w:cs="Courier New"/>
    </w:rPr>
  </w:style>
  <w:style w:type="character" w:customStyle="1" w:styleId="ListLabel289">
    <w:name w:val="ListLabel 289"/>
    <w:qFormat/>
    <w:rsid w:val="0001416A"/>
    <w:rPr>
      <w:rFonts w:cs="Wingdings"/>
    </w:rPr>
  </w:style>
  <w:style w:type="character" w:customStyle="1" w:styleId="ListLabel290">
    <w:name w:val="ListLabel 290"/>
    <w:qFormat/>
    <w:rsid w:val="0001416A"/>
    <w:rPr>
      <w:rFonts w:cs="Times New Roman"/>
      <w:sz w:val="28"/>
    </w:rPr>
  </w:style>
  <w:style w:type="character" w:customStyle="1" w:styleId="ListLabel291">
    <w:name w:val="ListLabel 291"/>
    <w:qFormat/>
    <w:rsid w:val="0001416A"/>
    <w:rPr>
      <w:rFonts w:cs="Times New Roman"/>
      <w:sz w:val="28"/>
    </w:rPr>
  </w:style>
  <w:style w:type="character" w:customStyle="1" w:styleId="ListLabel292">
    <w:name w:val="ListLabel 292"/>
    <w:qFormat/>
    <w:rsid w:val="0001416A"/>
    <w:rPr>
      <w:rFonts w:cs="Times New Roman"/>
      <w:sz w:val="28"/>
    </w:rPr>
  </w:style>
  <w:style w:type="character" w:customStyle="1" w:styleId="ListLabel293">
    <w:name w:val="ListLabel 293"/>
    <w:qFormat/>
    <w:rsid w:val="0001416A"/>
    <w:rPr>
      <w:rFonts w:cs="Times New Roman"/>
      <w:b/>
      <w:sz w:val="28"/>
    </w:rPr>
  </w:style>
  <w:style w:type="character" w:customStyle="1" w:styleId="ListLabel294">
    <w:name w:val="ListLabel 294"/>
    <w:qFormat/>
    <w:rsid w:val="0001416A"/>
    <w:rPr>
      <w:rFonts w:cs="Times New Roman"/>
      <w:sz w:val="28"/>
    </w:rPr>
  </w:style>
  <w:style w:type="character" w:customStyle="1" w:styleId="ListLabel295">
    <w:name w:val="ListLabel 295"/>
    <w:qFormat/>
    <w:rsid w:val="0001416A"/>
    <w:rPr>
      <w:rFonts w:cs="Times New Roman"/>
      <w:sz w:val="28"/>
    </w:rPr>
  </w:style>
  <w:style w:type="character" w:customStyle="1" w:styleId="ListLabel296">
    <w:name w:val="ListLabel 296"/>
    <w:qFormat/>
    <w:rsid w:val="0001416A"/>
    <w:rPr>
      <w:rFonts w:cs="Times New Roman"/>
      <w:sz w:val="28"/>
    </w:rPr>
  </w:style>
  <w:style w:type="character" w:customStyle="1" w:styleId="ListLabel297">
    <w:name w:val="ListLabel 297"/>
    <w:qFormat/>
    <w:rsid w:val="0001416A"/>
    <w:rPr>
      <w:rFonts w:cs="Times New Roman"/>
      <w:sz w:val="28"/>
    </w:rPr>
  </w:style>
  <w:style w:type="character" w:customStyle="1" w:styleId="ListLabel298">
    <w:name w:val="ListLabel 298"/>
    <w:qFormat/>
    <w:rsid w:val="0001416A"/>
    <w:rPr>
      <w:rFonts w:cs="Times New Roman"/>
      <w:sz w:val="28"/>
    </w:rPr>
  </w:style>
  <w:style w:type="character" w:customStyle="1" w:styleId="ListLabel299">
    <w:name w:val="ListLabel 299"/>
    <w:qFormat/>
    <w:rsid w:val="0001416A"/>
    <w:rPr>
      <w:rFonts w:cs="Times New Roman"/>
      <w:sz w:val="28"/>
    </w:rPr>
  </w:style>
  <w:style w:type="character" w:customStyle="1" w:styleId="ListLabel300">
    <w:name w:val="ListLabel 300"/>
    <w:qFormat/>
    <w:rsid w:val="0001416A"/>
    <w:rPr>
      <w:rFonts w:cs="Times New Roman"/>
      <w:sz w:val="28"/>
    </w:rPr>
  </w:style>
  <w:style w:type="character" w:customStyle="1" w:styleId="ListLabel301">
    <w:name w:val="ListLabel 301"/>
    <w:qFormat/>
    <w:rsid w:val="0001416A"/>
    <w:rPr>
      <w:rFonts w:cs="Times New Roman"/>
      <w:sz w:val="28"/>
    </w:rPr>
  </w:style>
  <w:style w:type="character" w:customStyle="1" w:styleId="ListLabel302">
    <w:name w:val="ListLabel 302"/>
    <w:qFormat/>
    <w:rsid w:val="0001416A"/>
    <w:rPr>
      <w:rFonts w:cs="Times New Roman"/>
      <w:b/>
      <w:sz w:val="28"/>
    </w:rPr>
  </w:style>
  <w:style w:type="character" w:customStyle="1" w:styleId="ListLabel303">
    <w:name w:val="ListLabel 303"/>
    <w:qFormat/>
    <w:rsid w:val="0001416A"/>
    <w:rPr>
      <w:rFonts w:ascii="Times New Roman" w:hAnsi="Times New Roman" w:cs="Times New Roman"/>
      <w:b/>
      <w:sz w:val="28"/>
    </w:rPr>
  </w:style>
  <w:style w:type="character" w:customStyle="1" w:styleId="ListLabel304">
    <w:name w:val="ListLabel 304"/>
    <w:qFormat/>
    <w:rsid w:val="0001416A"/>
    <w:rPr>
      <w:rFonts w:cs="Courier New"/>
    </w:rPr>
  </w:style>
  <w:style w:type="character" w:customStyle="1" w:styleId="ListLabel305">
    <w:name w:val="ListLabel 305"/>
    <w:qFormat/>
    <w:rsid w:val="0001416A"/>
    <w:rPr>
      <w:rFonts w:cs="Wingdings"/>
    </w:rPr>
  </w:style>
  <w:style w:type="character" w:customStyle="1" w:styleId="ListLabel306">
    <w:name w:val="ListLabel 306"/>
    <w:qFormat/>
    <w:rsid w:val="0001416A"/>
    <w:rPr>
      <w:rFonts w:cs="Symbol"/>
    </w:rPr>
  </w:style>
  <w:style w:type="character" w:customStyle="1" w:styleId="ListLabel307">
    <w:name w:val="ListLabel 307"/>
    <w:qFormat/>
    <w:rsid w:val="0001416A"/>
    <w:rPr>
      <w:rFonts w:cs="Courier New"/>
    </w:rPr>
  </w:style>
  <w:style w:type="character" w:customStyle="1" w:styleId="ListLabel308">
    <w:name w:val="ListLabel 308"/>
    <w:qFormat/>
    <w:rsid w:val="0001416A"/>
    <w:rPr>
      <w:rFonts w:cs="Wingdings"/>
    </w:rPr>
  </w:style>
  <w:style w:type="character" w:customStyle="1" w:styleId="ListLabel309">
    <w:name w:val="ListLabel 309"/>
    <w:qFormat/>
    <w:rsid w:val="0001416A"/>
    <w:rPr>
      <w:rFonts w:cs="Symbol"/>
    </w:rPr>
  </w:style>
  <w:style w:type="character" w:customStyle="1" w:styleId="ListLabel310">
    <w:name w:val="ListLabel 310"/>
    <w:qFormat/>
    <w:rsid w:val="0001416A"/>
    <w:rPr>
      <w:rFonts w:cs="Courier New"/>
    </w:rPr>
  </w:style>
  <w:style w:type="character" w:customStyle="1" w:styleId="ListLabel311">
    <w:name w:val="ListLabel 311"/>
    <w:qFormat/>
    <w:rsid w:val="0001416A"/>
    <w:rPr>
      <w:rFonts w:cs="Wingdings"/>
    </w:rPr>
  </w:style>
  <w:style w:type="character" w:customStyle="1" w:styleId="ListLabel312">
    <w:name w:val="ListLabel 312"/>
    <w:qFormat/>
    <w:rsid w:val="0001416A"/>
    <w:rPr>
      <w:rFonts w:cs="OpenSymbol"/>
    </w:rPr>
  </w:style>
  <w:style w:type="character" w:customStyle="1" w:styleId="ListLabel313">
    <w:name w:val="ListLabel 313"/>
    <w:qFormat/>
    <w:rsid w:val="0001416A"/>
    <w:rPr>
      <w:rFonts w:cs="OpenSymbol"/>
    </w:rPr>
  </w:style>
  <w:style w:type="character" w:customStyle="1" w:styleId="ListLabel314">
    <w:name w:val="ListLabel 314"/>
    <w:qFormat/>
    <w:rsid w:val="0001416A"/>
    <w:rPr>
      <w:rFonts w:cs="OpenSymbol"/>
    </w:rPr>
  </w:style>
  <w:style w:type="character" w:customStyle="1" w:styleId="ListLabel315">
    <w:name w:val="ListLabel 315"/>
    <w:qFormat/>
    <w:rsid w:val="0001416A"/>
    <w:rPr>
      <w:rFonts w:cs="OpenSymbol"/>
    </w:rPr>
  </w:style>
  <w:style w:type="character" w:customStyle="1" w:styleId="ListLabel316">
    <w:name w:val="ListLabel 316"/>
    <w:qFormat/>
    <w:rsid w:val="0001416A"/>
    <w:rPr>
      <w:rFonts w:cs="OpenSymbol"/>
    </w:rPr>
  </w:style>
  <w:style w:type="character" w:customStyle="1" w:styleId="ListLabel317">
    <w:name w:val="ListLabel 317"/>
    <w:qFormat/>
    <w:rsid w:val="0001416A"/>
    <w:rPr>
      <w:rFonts w:cs="OpenSymbol"/>
    </w:rPr>
  </w:style>
  <w:style w:type="character" w:customStyle="1" w:styleId="ListLabel318">
    <w:name w:val="ListLabel 318"/>
    <w:qFormat/>
    <w:rsid w:val="0001416A"/>
    <w:rPr>
      <w:rFonts w:cs="OpenSymbol"/>
    </w:rPr>
  </w:style>
  <w:style w:type="character" w:customStyle="1" w:styleId="ListLabel319">
    <w:name w:val="ListLabel 319"/>
    <w:qFormat/>
    <w:rsid w:val="0001416A"/>
    <w:rPr>
      <w:rFonts w:cs="OpenSymbol"/>
    </w:rPr>
  </w:style>
  <w:style w:type="character" w:customStyle="1" w:styleId="ListLabel320">
    <w:name w:val="ListLabel 320"/>
    <w:qFormat/>
    <w:rsid w:val="0001416A"/>
    <w:rPr>
      <w:rFonts w:cs="OpenSymbol"/>
    </w:rPr>
  </w:style>
  <w:style w:type="paragraph" w:customStyle="1" w:styleId="10">
    <w:name w:val="Заголовок1"/>
    <w:basedOn w:val="a"/>
    <w:next w:val="ad"/>
    <w:qFormat/>
    <w:rsid w:val="0001416A"/>
    <w:pPr>
      <w:keepNext/>
      <w:spacing w:before="240" w:after="120"/>
    </w:pPr>
    <w:rPr>
      <w:rFonts w:ascii="Liberation Sans" w:eastAsia="Microsoft YaHei" w:hAnsi="Liberation Sans" w:cs="Mangal"/>
      <w:sz w:val="28"/>
      <w:szCs w:val="28"/>
    </w:rPr>
  </w:style>
  <w:style w:type="paragraph" w:styleId="ad">
    <w:name w:val="Body Text"/>
    <w:basedOn w:val="a"/>
    <w:rsid w:val="0001416A"/>
    <w:pPr>
      <w:spacing w:after="140" w:line="288" w:lineRule="auto"/>
    </w:pPr>
  </w:style>
  <w:style w:type="paragraph" w:styleId="ae">
    <w:name w:val="List"/>
    <w:basedOn w:val="ad"/>
    <w:rsid w:val="0001416A"/>
    <w:rPr>
      <w:rFonts w:cs="Mangal"/>
    </w:rPr>
  </w:style>
  <w:style w:type="paragraph" w:customStyle="1" w:styleId="11">
    <w:name w:val="Название объекта1"/>
    <w:basedOn w:val="a"/>
    <w:qFormat/>
    <w:rsid w:val="0001416A"/>
    <w:pPr>
      <w:suppressLineNumbers/>
      <w:spacing w:before="120" w:after="120"/>
    </w:pPr>
    <w:rPr>
      <w:rFonts w:cs="Mangal"/>
      <w:i/>
      <w:iCs/>
      <w:sz w:val="24"/>
      <w:szCs w:val="24"/>
    </w:rPr>
  </w:style>
  <w:style w:type="paragraph" w:styleId="af">
    <w:name w:val="index heading"/>
    <w:basedOn w:val="a"/>
    <w:qFormat/>
    <w:rsid w:val="0001416A"/>
    <w:pPr>
      <w:suppressLineNumbers/>
    </w:pPr>
    <w:rPr>
      <w:rFonts w:cs="Mangal"/>
    </w:rPr>
  </w:style>
  <w:style w:type="paragraph" w:customStyle="1" w:styleId="c32c10">
    <w:name w:val="c32 c10"/>
    <w:basedOn w:val="a"/>
    <w:qFormat/>
    <w:rsid w:val="0001416A"/>
    <w:pPr>
      <w:spacing w:before="280" w:after="280" w:line="240" w:lineRule="auto"/>
    </w:pPr>
    <w:rPr>
      <w:rFonts w:ascii="Times New Roman" w:hAnsi="Times New Roman"/>
      <w:sz w:val="24"/>
      <w:szCs w:val="24"/>
    </w:rPr>
  </w:style>
  <w:style w:type="paragraph" w:customStyle="1" w:styleId="c10">
    <w:name w:val="c10"/>
    <w:basedOn w:val="a"/>
    <w:qFormat/>
    <w:rsid w:val="0001416A"/>
    <w:pPr>
      <w:spacing w:before="280" w:after="280" w:line="240" w:lineRule="auto"/>
    </w:pPr>
    <w:rPr>
      <w:rFonts w:ascii="Times New Roman" w:hAnsi="Times New Roman"/>
      <w:sz w:val="24"/>
      <w:szCs w:val="24"/>
    </w:rPr>
  </w:style>
  <w:style w:type="paragraph" w:customStyle="1" w:styleId="c47c10">
    <w:name w:val="c47 c10"/>
    <w:basedOn w:val="a"/>
    <w:qFormat/>
    <w:rsid w:val="0001416A"/>
    <w:pPr>
      <w:spacing w:before="280" w:after="280" w:line="240" w:lineRule="auto"/>
    </w:pPr>
    <w:rPr>
      <w:rFonts w:ascii="Times New Roman" w:hAnsi="Times New Roman"/>
      <w:sz w:val="24"/>
      <w:szCs w:val="24"/>
    </w:rPr>
  </w:style>
  <w:style w:type="paragraph" w:customStyle="1" w:styleId="c10c47">
    <w:name w:val="c10 c47"/>
    <w:basedOn w:val="a"/>
    <w:qFormat/>
    <w:rsid w:val="0001416A"/>
    <w:pPr>
      <w:spacing w:before="280" w:after="280" w:line="240" w:lineRule="auto"/>
    </w:pPr>
    <w:rPr>
      <w:rFonts w:ascii="Times New Roman" w:hAnsi="Times New Roman"/>
      <w:sz w:val="24"/>
      <w:szCs w:val="24"/>
    </w:rPr>
  </w:style>
  <w:style w:type="paragraph" w:customStyle="1" w:styleId="c10c32">
    <w:name w:val="c10 c32"/>
    <w:basedOn w:val="a"/>
    <w:qFormat/>
    <w:rsid w:val="0001416A"/>
    <w:pPr>
      <w:spacing w:before="280" w:after="280" w:line="240" w:lineRule="auto"/>
    </w:pPr>
    <w:rPr>
      <w:rFonts w:ascii="Times New Roman" w:hAnsi="Times New Roman"/>
      <w:sz w:val="24"/>
      <w:szCs w:val="24"/>
    </w:rPr>
  </w:style>
  <w:style w:type="paragraph" w:customStyle="1" w:styleId="c10c38">
    <w:name w:val="c10 c38"/>
    <w:basedOn w:val="a"/>
    <w:qFormat/>
    <w:rsid w:val="0001416A"/>
    <w:pPr>
      <w:spacing w:before="280" w:after="280" w:line="240" w:lineRule="auto"/>
    </w:pPr>
    <w:rPr>
      <w:rFonts w:ascii="Times New Roman" w:hAnsi="Times New Roman"/>
      <w:sz w:val="24"/>
      <w:szCs w:val="24"/>
    </w:rPr>
  </w:style>
  <w:style w:type="paragraph" w:customStyle="1" w:styleId="c5">
    <w:name w:val="c5"/>
    <w:basedOn w:val="a"/>
    <w:qFormat/>
    <w:rsid w:val="0001416A"/>
    <w:pPr>
      <w:spacing w:before="280" w:after="280" w:line="240" w:lineRule="auto"/>
    </w:pPr>
    <w:rPr>
      <w:rFonts w:ascii="Times New Roman" w:hAnsi="Times New Roman"/>
      <w:sz w:val="24"/>
      <w:szCs w:val="24"/>
    </w:rPr>
  </w:style>
  <w:style w:type="paragraph" w:customStyle="1" w:styleId="c5c38">
    <w:name w:val="c5 c38"/>
    <w:basedOn w:val="a"/>
    <w:qFormat/>
    <w:rsid w:val="0001416A"/>
    <w:pPr>
      <w:spacing w:before="280" w:after="280" w:line="240" w:lineRule="auto"/>
    </w:pPr>
    <w:rPr>
      <w:rFonts w:ascii="Times New Roman" w:hAnsi="Times New Roman"/>
      <w:sz w:val="24"/>
      <w:szCs w:val="24"/>
    </w:rPr>
  </w:style>
  <w:style w:type="paragraph" w:customStyle="1" w:styleId="c4">
    <w:name w:val="c4"/>
    <w:basedOn w:val="a"/>
    <w:qFormat/>
    <w:rsid w:val="0001416A"/>
    <w:pPr>
      <w:spacing w:before="280" w:after="280" w:line="240" w:lineRule="auto"/>
    </w:pPr>
    <w:rPr>
      <w:rFonts w:ascii="Times New Roman" w:hAnsi="Times New Roman"/>
      <w:sz w:val="24"/>
      <w:szCs w:val="24"/>
    </w:rPr>
  </w:style>
  <w:style w:type="paragraph" w:customStyle="1" w:styleId="c2">
    <w:name w:val="c2"/>
    <w:basedOn w:val="a"/>
    <w:qFormat/>
    <w:rsid w:val="0001416A"/>
    <w:pPr>
      <w:spacing w:before="280" w:after="280" w:line="240" w:lineRule="auto"/>
    </w:pPr>
    <w:rPr>
      <w:rFonts w:ascii="Times New Roman" w:hAnsi="Times New Roman"/>
      <w:sz w:val="24"/>
      <w:szCs w:val="24"/>
    </w:rPr>
  </w:style>
  <w:style w:type="paragraph" w:customStyle="1" w:styleId="c5c61">
    <w:name w:val="c5 c61"/>
    <w:basedOn w:val="a"/>
    <w:qFormat/>
    <w:rsid w:val="0001416A"/>
    <w:pPr>
      <w:spacing w:before="280" w:after="280" w:line="240" w:lineRule="auto"/>
    </w:pPr>
    <w:rPr>
      <w:rFonts w:ascii="Times New Roman" w:hAnsi="Times New Roman"/>
      <w:sz w:val="24"/>
      <w:szCs w:val="24"/>
    </w:rPr>
  </w:style>
  <w:style w:type="paragraph" w:customStyle="1" w:styleId="c4c51">
    <w:name w:val="c4 c51"/>
    <w:basedOn w:val="a"/>
    <w:qFormat/>
    <w:rsid w:val="0001416A"/>
    <w:pPr>
      <w:spacing w:before="280" w:after="280" w:line="240" w:lineRule="auto"/>
    </w:pPr>
    <w:rPr>
      <w:rFonts w:ascii="Times New Roman" w:hAnsi="Times New Roman"/>
      <w:sz w:val="24"/>
      <w:szCs w:val="24"/>
    </w:rPr>
  </w:style>
  <w:style w:type="paragraph" w:customStyle="1" w:styleId="c22c10">
    <w:name w:val="c22 c10"/>
    <w:basedOn w:val="a"/>
    <w:qFormat/>
    <w:rsid w:val="0001416A"/>
    <w:pPr>
      <w:spacing w:before="280" w:after="280" w:line="240" w:lineRule="auto"/>
    </w:pPr>
    <w:rPr>
      <w:rFonts w:ascii="Times New Roman" w:hAnsi="Times New Roman"/>
      <w:sz w:val="24"/>
      <w:szCs w:val="24"/>
    </w:rPr>
  </w:style>
  <w:style w:type="paragraph" w:customStyle="1" w:styleId="c22c10c45">
    <w:name w:val="c22 c10 c45"/>
    <w:basedOn w:val="a"/>
    <w:qFormat/>
    <w:rsid w:val="0001416A"/>
    <w:pPr>
      <w:spacing w:before="280" w:after="280" w:line="240" w:lineRule="auto"/>
    </w:pPr>
    <w:rPr>
      <w:rFonts w:ascii="Times New Roman" w:hAnsi="Times New Roman"/>
      <w:sz w:val="24"/>
      <w:szCs w:val="24"/>
    </w:rPr>
  </w:style>
  <w:style w:type="paragraph" w:customStyle="1" w:styleId="c22c10c49">
    <w:name w:val="c22 c10 c49"/>
    <w:basedOn w:val="a"/>
    <w:qFormat/>
    <w:rsid w:val="0001416A"/>
    <w:pPr>
      <w:spacing w:before="280" w:after="280" w:line="240" w:lineRule="auto"/>
    </w:pPr>
    <w:rPr>
      <w:rFonts w:ascii="Times New Roman" w:hAnsi="Times New Roman"/>
      <w:sz w:val="24"/>
      <w:szCs w:val="24"/>
    </w:rPr>
  </w:style>
  <w:style w:type="paragraph" w:customStyle="1" w:styleId="c10c22">
    <w:name w:val="c10 c22"/>
    <w:basedOn w:val="a"/>
    <w:qFormat/>
    <w:rsid w:val="0001416A"/>
    <w:pPr>
      <w:spacing w:before="280" w:after="280" w:line="240" w:lineRule="auto"/>
    </w:pPr>
    <w:rPr>
      <w:rFonts w:ascii="Times New Roman" w:hAnsi="Times New Roman"/>
      <w:sz w:val="24"/>
      <w:szCs w:val="24"/>
    </w:rPr>
  </w:style>
  <w:style w:type="paragraph" w:customStyle="1" w:styleId="c40c10">
    <w:name w:val="c40 c10"/>
    <w:basedOn w:val="a"/>
    <w:qFormat/>
    <w:rsid w:val="0001416A"/>
    <w:pPr>
      <w:spacing w:before="280" w:after="280" w:line="240" w:lineRule="auto"/>
    </w:pPr>
    <w:rPr>
      <w:rFonts w:ascii="Times New Roman" w:hAnsi="Times New Roman"/>
      <w:sz w:val="24"/>
      <w:szCs w:val="24"/>
    </w:rPr>
  </w:style>
  <w:style w:type="paragraph" w:customStyle="1" w:styleId="c10c52">
    <w:name w:val="c10 c52"/>
    <w:basedOn w:val="a"/>
    <w:qFormat/>
    <w:rsid w:val="0001416A"/>
    <w:pPr>
      <w:spacing w:before="280" w:after="280" w:line="240" w:lineRule="auto"/>
    </w:pPr>
    <w:rPr>
      <w:rFonts w:ascii="Times New Roman" w:hAnsi="Times New Roman"/>
      <w:sz w:val="24"/>
      <w:szCs w:val="24"/>
    </w:rPr>
  </w:style>
  <w:style w:type="paragraph" w:customStyle="1" w:styleId="c10c40">
    <w:name w:val="c10 c40"/>
    <w:basedOn w:val="a"/>
    <w:qFormat/>
    <w:rsid w:val="0001416A"/>
    <w:pPr>
      <w:spacing w:before="280" w:after="280" w:line="240" w:lineRule="auto"/>
    </w:pPr>
    <w:rPr>
      <w:rFonts w:ascii="Times New Roman" w:hAnsi="Times New Roman"/>
      <w:sz w:val="24"/>
      <w:szCs w:val="24"/>
    </w:rPr>
  </w:style>
  <w:style w:type="paragraph" w:customStyle="1" w:styleId="c4c54">
    <w:name w:val="c4 c54"/>
    <w:basedOn w:val="a"/>
    <w:qFormat/>
    <w:rsid w:val="0001416A"/>
    <w:pPr>
      <w:spacing w:before="280" w:after="280" w:line="240" w:lineRule="auto"/>
    </w:pPr>
    <w:rPr>
      <w:rFonts w:ascii="Times New Roman" w:hAnsi="Times New Roman"/>
      <w:sz w:val="24"/>
      <w:szCs w:val="24"/>
    </w:rPr>
  </w:style>
  <w:style w:type="paragraph" w:customStyle="1" w:styleId="c32c10c58">
    <w:name w:val="c32 c10 c58"/>
    <w:basedOn w:val="a"/>
    <w:qFormat/>
    <w:rsid w:val="0001416A"/>
    <w:pPr>
      <w:spacing w:before="280" w:after="280" w:line="240" w:lineRule="auto"/>
    </w:pPr>
    <w:rPr>
      <w:rFonts w:ascii="Times New Roman" w:hAnsi="Times New Roman"/>
      <w:sz w:val="24"/>
      <w:szCs w:val="24"/>
    </w:rPr>
  </w:style>
  <w:style w:type="paragraph" w:customStyle="1" w:styleId="c20c10">
    <w:name w:val="c20 c10"/>
    <w:basedOn w:val="a"/>
    <w:qFormat/>
    <w:rsid w:val="0001416A"/>
    <w:pPr>
      <w:spacing w:before="280" w:after="280" w:line="240" w:lineRule="auto"/>
    </w:pPr>
    <w:rPr>
      <w:rFonts w:ascii="Times New Roman" w:hAnsi="Times New Roman"/>
      <w:sz w:val="24"/>
      <w:szCs w:val="24"/>
    </w:rPr>
  </w:style>
  <w:style w:type="paragraph" w:customStyle="1" w:styleId="c28c32c10">
    <w:name w:val="c28 c32 c10"/>
    <w:basedOn w:val="a"/>
    <w:qFormat/>
    <w:rsid w:val="0001416A"/>
    <w:pPr>
      <w:spacing w:before="280" w:after="280" w:line="240" w:lineRule="auto"/>
    </w:pPr>
    <w:rPr>
      <w:rFonts w:ascii="Times New Roman" w:hAnsi="Times New Roman"/>
      <w:sz w:val="24"/>
      <w:szCs w:val="24"/>
    </w:rPr>
  </w:style>
  <w:style w:type="paragraph" w:customStyle="1" w:styleId="c29c10">
    <w:name w:val="c29 c10"/>
    <w:basedOn w:val="a"/>
    <w:qFormat/>
    <w:rsid w:val="0001416A"/>
    <w:pPr>
      <w:spacing w:before="280" w:after="280" w:line="240" w:lineRule="auto"/>
    </w:pPr>
    <w:rPr>
      <w:rFonts w:ascii="Times New Roman" w:hAnsi="Times New Roman"/>
      <w:sz w:val="24"/>
      <w:szCs w:val="24"/>
    </w:rPr>
  </w:style>
  <w:style w:type="paragraph" w:customStyle="1" w:styleId="c10c28">
    <w:name w:val="c10 c28"/>
    <w:basedOn w:val="a"/>
    <w:qFormat/>
    <w:rsid w:val="0001416A"/>
    <w:pPr>
      <w:spacing w:before="280" w:after="280" w:line="240" w:lineRule="auto"/>
    </w:pPr>
    <w:rPr>
      <w:rFonts w:ascii="Times New Roman" w:hAnsi="Times New Roman"/>
      <w:sz w:val="24"/>
      <w:szCs w:val="24"/>
    </w:rPr>
  </w:style>
  <w:style w:type="paragraph" w:customStyle="1" w:styleId="c56c32c10">
    <w:name w:val="c56 c32 c10"/>
    <w:basedOn w:val="a"/>
    <w:qFormat/>
    <w:rsid w:val="0001416A"/>
    <w:pPr>
      <w:spacing w:before="280" w:after="280" w:line="240" w:lineRule="auto"/>
    </w:pPr>
    <w:rPr>
      <w:rFonts w:ascii="Times New Roman" w:hAnsi="Times New Roman"/>
      <w:sz w:val="24"/>
      <w:szCs w:val="24"/>
    </w:rPr>
  </w:style>
  <w:style w:type="paragraph" w:customStyle="1" w:styleId="c32c10c56">
    <w:name w:val="c32 c10 c56"/>
    <w:basedOn w:val="a"/>
    <w:qFormat/>
    <w:rsid w:val="0001416A"/>
    <w:pPr>
      <w:spacing w:before="280" w:after="280" w:line="240" w:lineRule="auto"/>
    </w:pPr>
    <w:rPr>
      <w:rFonts w:ascii="Times New Roman" w:hAnsi="Times New Roman"/>
      <w:sz w:val="24"/>
      <w:szCs w:val="24"/>
    </w:rPr>
  </w:style>
  <w:style w:type="paragraph" w:customStyle="1" w:styleId="c23c10">
    <w:name w:val="c23 c10"/>
    <w:basedOn w:val="a"/>
    <w:qFormat/>
    <w:rsid w:val="0001416A"/>
    <w:pPr>
      <w:spacing w:before="280" w:after="280" w:line="240" w:lineRule="auto"/>
    </w:pPr>
    <w:rPr>
      <w:rFonts w:ascii="Times New Roman" w:hAnsi="Times New Roman"/>
      <w:sz w:val="24"/>
      <w:szCs w:val="24"/>
    </w:rPr>
  </w:style>
  <w:style w:type="paragraph" w:customStyle="1" w:styleId="c24c10">
    <w:name w:val="c24 c10"/>
    <w:basedOn w:val="a"/>
    <w:qFormat/>
    <w:rsid w:val="0001416A"/>
    <w:pPr>
      <w:spacing w:before="280" w:after="280" w:line="240" w:lineRule="auto"/>
    </w:pPr>
    <w:rPr>
      <w:rFonts w:ascii="Times New Roman" w:hAnsi="Times New Roman"/>
      <w:sz w:val="24"/>
      <w:szCs w:val="24"/>
    </w:rPr>
  </w:style>
  <w:style w:type="paragraph" w:customStyle="1" w:styleId="c28c10">
    <w:name w:val="c28 c10"/>
    <w:basedOn w:val="a"/>
    <w:qFormat/>
    <w:rsid w:val="0001416A"/>
    <w:pPr>
      <w:spacing w:before="280" w:after="280" w:line="240" w:lineRule="auto"/>
    </w:pPr>
    <w:rPr>
      <w:rFonts w:ascii="Times New Roman" w:hAnsi="Times New Roman"/>
      <w:sz w:val="24"/>
      <w:szCs w:val="24"/>
    </w:rPr>
  </w:style>
  <w:style w:type="paragraph" w:customStyle="1" w:styleId="c10c31">
    <w:name w:val="c10 c31"/>
    <w:basedOn w:val="a"/>
    <w:qFormat/>
    <w:rsid w:val="0001416A"/>
    <w:pPr>
      <w:spacing w:before="280" w:after="280" w:line="240" w:lineRule="auto"/>
    </w:pPr>
    <w:rPr>
      <w:rFonts w:ascii="Times New Roman" w:hAnsi="Times New Roman"/>
      <w:sz w:val="24"/>
      <w:szCs w:val="24"/>
    </w:rPr>
  </w:style>
  <w:style w:type="paragraph" w:customStyle="1" w:styleId="c31c10">
    <w:name w:val="c31 c10"/>
    <w:basedOn w:val="a"/>
    <w:qFormat/>
    <w:rsid w:val="0001416A"/>
    <w:pPr>
      <w:spacing w:before="280" w:after="280" w:line="240" w:lineRule="auto"/>
    </w:pPr>
    <w:rPr>
      <w:rFonts w:ascii="Times New Roman" w:hAnsi="Times New Roman"/>
      <w:sz w:val="24"/>
      <w:szCs w:val="24"/>
    </w:rPr>
  </w:style>
  <w:style w:type="paragraph" w:customStyle="1" w:styleId="c10c29">
    <w:name w:val="c10 c29"/>
    <w:basedOn w:val="a"/>
    <w:qFormat/>
    <w:rsid w:val="0001416A"/>
    <w:pPr>
      <w:spacing w:before="280" w:after="280" w:line="240" w:lineRule="auto"/>
    </w:pPr>
    <w:rPr>
      <w:rFonts w:ascii="Times New Roman" w:hAnsi="Times New Roman"/>
      <w:sz w:val="24"/>
      <w:szCs w:val="24"/>
    </w:rPr>
  </w:style>
  <w:style w:type="paragraph" w:customStyle="1" w:styleId="c32c10c57">
    <w:name w:val="c32 c10 c57"/>
    <w:basedOn w:val="a"/>
    <w:qFormat/>
    <w:rsid w:val="0001416A"/>
    <w:pPr>
      <w:spacing w:before="280" w:after="280" w:line="240" w:lineRule="auto"/>
    </w:pPr>
    <w:rPr>
      <w:rFonts w:ascii="Times New Roman" w:hAnsi="Times New Roman"/>
      <w:sz w:val="24"/>
      <w:szCs w:val="24"/>
    </w:rPr>
  </w:style>
  <w:style w:type="paragraph" w:customStyle="1" w:styleId="c32c10c43">
    <w:name w:val="c32 c10 c43"/>
    <w:basedOn w:val="a"/>
    <w:qFormat/>
    <w:rsid w:val="0001416A"/>
    <w:pPr>
      <w:spacing w:before="280" w:after="280" w:line="240" w:lineRule="auto"/>
    </w:pPr>
    <w:rPr>
      <w:rFonts w:ascii="Times New Roman" w:hAnsi="Times New Roman"/>
      <w:sz w:val="24"/>
      <w:szCs w:val="24"/>
    </w:rPr>
  </w:style>
  <w:style w:type="paragraph" w:customStyle="1" w:styleId="c10c55">
    <w:name w:val="c10 c55"/>
    <w:basedOn w:val="a"/>
    <w:qFormat/>
    <w:rsid w:val="0001416A"/>
    <w:pPr>
      <w:spacing w:before="280" w:after="280" w:line="240" w:lineRule="auto"/>
    </w:pPr>
    <w:rPr>
      <w:rFonts w:ascii="Times New Roman" w:hAnsi="Times New Roman"/>
      <w:sz w:val="24"/>
      <w:szCs w:val="24"/>
    </w:rPr>
  </w:style>
  <w:style w:type="paragraph" w:customStyle="1" w:styleId="c32c10c50">
    <w:name w:val="c32 c10 c50"/>
    <w:basedOn w:val="a"/>
    <w:qFormat/>
    <w:rsid w:val="0001416A"/>
    <w:pPr>
      <w:spacing w:before="280" w:after="280" w:line="240" w:lineRule="auto"/>
    </w:pPr>
    <w:rPr>
      <w:rFonts w:ascii="Times New Roman" w:hAnsi="Times New Roman"/>
      <w:sz w:val="24"/>
      <w:szCs w:val="24"/>
    </w:rPr>
  </w:style>
  <w:style w:type="paragraph" w:customStyle="1" w:styleId="c50c32c10">
    <w:name w:val="c50 c32 c10"/>
    <w:basedOn w:val="a"/>
    <w:qFormat/>
    <w:rsid w:val="0001416A"/>
    <w:pPr>
      <w:spacing w:before="280" w:after="280" w:line="240" w:lineRule="auto"/>
    </w:pPr>
    <w:rPr>
      <w:rFonts w:ascii="Times New Roman" w:hAnsi="Times New Roman"/>
      <w:sz w:val="24"/>
      <w:szCs w:val="24"/>
    </w:rPr>
  </w:style>
  <w:style w:type="paragraph" w:customStyle="1" w:styleId="c10c20">
    <w:name w:val="c10 c20"/>
    <w:basedOn w:val="a"/>
    <w:qFormat/>
    <w:rsid w:val="0001416A"/>
    <w:pPr>
      <w:spacing w:before="280" w:after="280" w:line="240" w:lineRule="auto"/>
    </w:pPr>
    <w:rPr>
      <w:rFonts w:ascii="Times New Roman" w:hAnsi="Times New Roman"/>
      <w:sz w:val="24"/>
      <w:szCs w:val="24"/>
    </w:rPr>
  </w:style>
  <w:style w:type="paragraph" w:customStyle="1" w:styleId="c43c32c10">
    <w:name w:val="c43 c32 c10"/>
    <w:basedOn w:val="a"/>
    <w:qFormat/>
    <w:rsid w:val="0001416A"/>
    <w:pPr>
      <w:spacing w:before="280" w:after="280" w:line="240" w:lineRule="auto"/>
    </w:pPr>
    <w:rPr>
      <w:rFonts w:ascii="Times New Roman" w:hAnsi="Times New Roman"/>
      <w:sz w:val="24"/>
      <w:szCs w:val="24"/>
    </w:rPr>
  </w:style>
  <w:style w:type="paragraph" w:customStyle="1" w:styleId="c10c23">
    <w:name w:val="c10 c23"/>
    <w:basedOn w:val="a"/>
    <w:qFormat/>
    <w:rsid w:val="0001416A"/>
    <w:pPr>
      <w:spacing w:before="280" w:after="280" w:line="240" w:lineRule="auto"/>
    </w:pPr>
    <w:rPr>
      <w:rFonts w:ascii="Times New Roman" w:hAnsi="Times New Roman"/>
      <w:sz w:val="24"/>
      <w:szCs w:val="24"/>
    </w:rPr>
  </w:style>
  <w:style w:type="paragraph" w:customStyle="1" w:styleId="c10c24">
    <w:name w:val="c10 c24"/>
    <w:basedOn w:val="a"/>
    <w:qFormat/>
    <w:rsid w:val="0001416A"/>
    <w:pPr>
      <w:spacing w:before="280" w:after="280" w:line="240" w:lineRule="auto"/>
    </w:pPr>
    <w:rPr>
      <w:rFonts w:ascii="Times New Roman" w:hAnsi="Times New Roman"/>
      <w:sz w:val="24"/>
      <w:szCs w:val="24"/>
    </w:rPr>
  </w:style>
  <w:style w:type="paragraph" w:customStyle="1" w:styleId="c32c10c62">
    <w:name w:val="c32 c10 c62"/>
    <w:basedOn w:val="a"/>
    <w:qFormat/>
    <w:rsid w:val="0001416A"/>
    <w:pPr>
      <w:spacing w:before="280" w:after="280" w:line="240" w:lineRule="auto"/>
    </w:pPr>
    <w:rPr>
      <w:rFonts w:ascii="Times New Roman" w:hAnsi="Times New Roman"/>
      <w:sz w:val="24"/>
      <w:szCs w:val="24"/>
    </w:rPr>
  </w:style>
  <w:style w:type="paragraph" w:customStyle="1" w:styleId="c32c30c10">
    <w:name w:val="c32 c30 c10"/>
    <w:basedOn w:val="a"/>
    <w:qFormat/>
    <w:rsid w:val="0001416A"/>
    <w:pPr>
      <w:spacing w:before="280" w:after="280" w:line="240" w:lineRule="auto"/>
    </w:pPr>
    <w:rPr>
      <w:rFonts w:ascii="Times New Roman" w:hAnsi="Times New Roman"/>
      <w:sz w:val="24"/>
      <w:szCs w:val="24"/>
    </w:rPr>
  </w:style>
  <w:style w:type="paragraph" w:customStyle="1" w:styleId="c4c30">
    <w:name w:val="c4 c30"/>
    <w:basedOn w:val="a"/>
    <w:qFormat/>
    <w:rsid w:val="0001416A"/>
    <w:pPr>
      <w:spacing w:before="280" w:after="280" w:line="240" w:lineRule="auto"/>
    </w:pPr>
    <w:rPr>
      <w:rFonts w:ascii="Times New Roman" w:hAnsi="Times New Roman"/>
      <w:sz w:val="24"/>
      <w:szCs w:val="24"/>
    </w:rPr>
  </w:style>
  <w:style w:type="paragraph" w:customStyle="1" w:styleId="c10c13">
    <w:name w:val="c10 c13"/>
    <w:basedOn w:val="a"/>
    <w:qFormat/>
    <w:rsid w:val="0001416A"/>
    <w:pPr>
      <w:spacing w:before="280" w:after="280" w:line="240" w:lineRule="auto"/>
    </w:pPr>
    <w:rPr>
      <w:rFonts w:ascii="Times New Roman" w:hAnsi="Times New Roman"/>
      <w:sz w:val="24"/>
      <w:szCs w:val="24"/>
    </w:rPr>
  </w:style>
  <w:style w:type="paragraph" w:customStyle="1" w:styleId="c10c27">
    <w:name w:val="c10 c27"/>
    <w:basedOn w:val="a"/>
    <w:qFormat/>
    <w:rsid w:val="0001416A"/>
    <w:pPr>
      <w:spacing w:before="280" w:after="280" w:line="240" w:lineRule="auto"/>
    </w:pPr>
    <w:rPr>
      <w:rFonts w:ascii="Times New Roman" w:hAnsi="Times New Roman"/>
      <w:sz w:val="24"/>
      <w:szCs w:val="24"/>
    </w:rPr>
  </w:style>
  <w:style w:type="paragraph" w:customStyle="1" w:styleId="c39c10">
    <w:name w:val="c39 c10"/>
    <w:basedOn w:val="a"/>
    <w:qFormat/>
    <w:rsid w:val="0001416A"/>
    <w:pPr>
      <w:spacing w:before="280" w:after="280" w:line="240" w:lineRule="auto"/>
    </w:pPr>
    <w:rPr>
      <w:rFonts w:ascii="Times New Roman" w:hAnsi="Times New Roman"/>
      <w:sz w:val="24"/>
      <w:szCs w:val="24"/>
    </w:rPr>
  </w:style>
  <w:style w:type="paragraph" w:styleId="af0">
    <w:name w:val="List Paragraph"/>
    <w:basedOn w:val="a"/>
    <w:link w:val="af1"/>
    <w:uiPriority w:val="34"/>
    <w:qFormat/>
    <w:rsid w:val="0001416A"/>
    <w:pPr>
      <w:ind w:left="720"/>
      <w:contextualSpacing/>
    </w:pPr>
  </w:style>
  <w:style w:type="paragraph" w:styleId="af2">
    <w:name w:val="Balloon Text"/>
    <w:basedOn w:val="a"/>
    <w:uiPriority w:val="99"/>
    <w:qFormat/>
    <w:rsid w:val="0001416A"/>
    <w:pPr>
      <w:spacing w:after="0" w:line="240" w:lineRule="auto"/>
    </w:pPr>
    <w:rPr>
      <w:rFonts w:ascii="Segoe UI" w:hAnsi="Segoe UI"/>
      <w:sz w:val="18"/>
      <w:szCs w:val="18"/>
    </w:rPr>
  </w:style>
  <w:style w:type="paragraph" w:styleId="af3">
    <w:name w:val="Plain Text"/>
    <w:basedOn w:val="a"/>
    <w:qFormat/>
    <w:rsid w:val="0001416A"/>
    <w:pPr>
      <w:spacing w:after="0" w:line="240" w:lineRule="auto"/>
    </w:pPr>
    <w:rPr>
      <w:rFonts w:ascii="Courier New" w:hAnsi="Courier New"/>
      <w:sz w:val="20"/>
      <w:szCs w:val="20"/>
    </w:rPr>
  </w:style>
  <w:style w:type="paragraph" w:customStyle="1" w:styleId="FR3">
    <w:name w:val="FR3"/>
    <w:qFormat/>
    <w:rsid w:val="0001416A"/>
    <w:pPr>
      <w:widowControl w:val="0"/>
      <w:spacing w:line="360" w:lineRule="auto"/>
      <w:ind w:left="80"/>
      <w:jc w:val="center"/>
    </w:pPr>
    <w:rPr>
      <w:rFonts w:ascii="Arial" w:hAnsi="Arial" w:cs="Arial"/>
      <w:color w:val="00000A"/>
      <w:sz w:val="22"/>
      <w:lang w:val="en-US"/>
    </w:rPr>
  </w:style>
  <w:style w:type="paragraph" w:customStyle="1" w:styleId="12">
    <w:name w:val="Верхний колонтитул1"/>
    <w:basedOn w:val="a"/>
    <w:rsid w:val="0001416A"/>
    <w:pPr>
      <w:tabs>
        <w:tab w:val="center" w:pos="4677"/>
        <w:tab w:val="right" w:pos="9355"/>
      </w:tabs>
    </w:pPr>
  </w:style>
  <w:style w:type="paragraph" w:customStyle="1" w:styleId="13">
    <w:name w:val="Нижний колонтитул1"/>
    <w:basedOn w:val="a"/>
    <w:qFormat/>
    <w:rsid w:val="0001416A"/>
    <w:pPr>
      <w:tabs>
        <w:tab w:val="center" w:pos="4677"/>
        <w:tab w:val="right" w:pos="9355"/>
      </w:tabs>
    </w:pPr>
  </w:style>
  <w:style w:type="paragraph" w:customStyle="1" w:styleId="Style2">
    <w:name w:val="Style2"/>
    <w:basedOn w:val="a"/>
    <w:qFormat/>
    <w:rsid w:val="0001416A"/>
    <w:pPr>
      <w:widowControl w:val="0"/>
      <w:spacing w:after="0" w:line="238" w:lineRule="exact"/>
      <w:ind w:firstLine="394"/>
      <w:jc w:val="both"/>
    </w:pPr>
    <w:rPr>
      <w:rFonts w:ascii="Times New Roman" w:hAnsi="Times New Roman"/>
      <w:sz w:val="24"/>
      <w:szCs w:val="24"/>
    </w:rPr>
  </w:style>
  <w:style w:type="paragraph" w:customStyle="1" w:styleId="14">
    <w:name w:val="Обычный1"/>
    <w:qFormat/>
    <w:rsid w:val="0001416A"/>
    <w:pPr>
      <w:widowControl w:val="0"/>
      <w:suppressAutoHyphens/>
      <w:spacing w:line="100" w:lineRule="atLeast"/>
    </w:pPr>
    <w:rPr>
      <w:rFonts w:ascii="Times New Roman" w:hAnsi="Times New Roman"/>
      <w:color w:val="00000A"/>
      <w:sz w:val="24"/>
      <w:szCs w:val="24"/>
      <w:lang w:eastAsia="ar-SA"/>
    </w:rPr>
  </w:style>
  <w:style w:type="paragraph" w:customStyle="1" w:styleId="Default">
    <w:name w:val="Default"/>
    <w:qFormat/>
    <w:rsid w:val="0001416A"/>
    <w:pPr>
      <w:jc w:val="center"/>
    </w:pPr>
    <w:rPr>
      <w:rFonts w:ascii="Times New Roman" w:hAnsi="Times New Roman"/>
      <w:color w:val="000000"/>
      <w:sz w:val="24"/>
      <w:szCs w:val="24"/>
    </w:rPr>
  </w:style>
  <w:style w:type="paragraph" w:customStyle="1" w:styleId="15">
    <w:name w:val="Абзац списка1"/>
    <w:basedOn w:val="a"/>
    <w:qFormat/>
    <w:rsid w:val="0001416A"/>
    <w:pPr>
      <w:suppressAutoHyphens/>
      <w:ind w:left="720"/>
    </w:pPr>
    <w:rPr>
      <w:rFonts w:eastAsia="SimSun" w:cs="Calibri"/>
      <w:lang w:eastAsia="ar-SA"/>
    </w:rPr>
  </w:style>
  <w:style w:type="paragraph" w:styleId="af4">
    <w:name w:val="Normal (Web)"/>
    <w:basedOn w:val="a"/>
    <w:uiPriority w:val="99"/>
    <w:qFormat/>
    <w:rsid w:val="0001416A"/>
    <w:rPr>
      <w:rFonts w:ascii="Times New Roman" w:hAnsi="Times New Roman"/>
      <w:sz w:val="24"/>
      <w:szCs w:val="24"/>
    </w:rPr>
  </w:style>
  <w:style w:type="paragraph" w:styleId="af5">
    <w:name w:val="No Spacing"/>
    <w:uiPriority w:val="1"/>
    <w:qFormat/>
    <w:rsid w:val="0001416A"/>
    <w:rPr>
      <w:color w:val="00000A"/>
      <w:sz w:val="22"/>
      <w:szCs w:val="22"/>
    </w:rPr>
  </w:style>
  <w:style w:type="paragraph" w:styleId="22">
    <w:name w:val="Body Text Indent 2"/>
    <w:basedOn w:val="a"/>
    <w:qFormat/>
    <w:rsid w:val="0001416A"/>
    <w:pPr>
      <w:spacing w:after="0" w:line="240" w:lineRule="auto"/>
      <w:ind w:firstLine="851"/>
      <w:jc w:val="both"/>
    </w:pPr>
    <w:rPr>
      <w:rFonts w:ascii="Times New Roman" w:hAnsi="Times New Roman"/>
      <w:b/>
      <w:sz w:val="32"/>
      <w:szCs w:val="20"/>
    </w:rPr>
  </w:style>
  <w:style w:type="paragraph" w:customStyle="1" w:styleId="af6">
    <w:name w:val="Содержимое врезки"/>
    <w:basedOn w:val="a"/>
    <w:qFormat/>
    <w:rsid w:val="0001416A"/>
  </w:style>
  <w:style w:type="paragraph" w:customStyle="1" w:styleId="af7">
    <w:name w:val="Содержимое таблицы"/>
    <w:basedOn w:val="a"/>
    <w:qFormat/>
    <w:rsid w:val="0001416A"/>
  </w:style>
  <w:style w:type="paragraph" w:customStyle="1" w:styleId="af8">
    <w:name w:val="Заголовок таблицы"/>
    <w:basedOn w:val="af7"/>
    <w:qFormat/>
    <w:rsid w:val="0001416A"/>
  </w:style>
  <w:style w:type="table" w:styleId="af9">
    <w:name w:val="Table Grid"/>
    <w:basedOn w:val="a1"/>
    <w:uiPriority w:val="39"/>
    <w:qFormat/>
    <w:rsid w:val="00A40E14"/>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5"/>
    <w:uiPriority w:val="99"/>
    <w:unhideWhenUsed/>
    <w:rsid w:val="00A40E14"/>
    <w:pPr>
      <w:tabs>
        <w:tab w:val="center" w:pos="4677"/>
        <w:tab w:val="right" w:pos="9355"/>
      </w:tabs>
    </w:pPr>
    <w:rPr>
      <w:color w:val="auto"/>
    </w:rPr>
  </w:style>
  <w:style w:type="character" w:customStyle="1" w:styleId="16">
    <w:name w:val="Верхний колонтитул Знак1"/>
    <w:basedOn w:val="a0"/>
    <w:uiPriority w:val="99"/>
    <w:semiHidden/>
    <w:rsid w:val="00A40E14"/>
    <w:rPr>
      <w:color w:val="00000A"/>
      <w:sz w:val="22"/>
      <w:szCs w:val="22"/>
    </w:rPr>
  </w:style>
  <w:style w:type="paragraph" w:styleId="a8">
    <w:name w:val="footer"/>
    <w:basedOn w:val="a"/>
    <w:link w:val="a7"/>
    <w:uiPriority w:val="99"/>
    <w:unhideWhenUsed/>
    <w:rsid w:val="00A40E14"/>
    <w:pPr>
      <w:tabs>
        <w:tab w:val="center" w:pos="4677"/>
        <w:tab w:val="right" w:pos="9355"/>
      </w:tabs>
    </w:pPr>
    <w:rPr>
      <w:color w:val="auto"/>
    </w:rPr>
  </w:style>
  <w:style w:type="character" w:customStyle="1" w:styleId="17">
    <w:name w:val="Нижний колонтитул Знак1"/>
    <w:basedOn w:val="a0"/>
    <w:uiPriority w:val="99"/>
    <w:semiHidden/>
    <w:rsid w:val="00A40E14"/>
    <w:rPr>
      <w:color w:val="00000A"/>
      <w:sz w:val="22"/>
      <w:szCs w:val="22"/>
    </w:rPr>
  </w:style>
  <w:style w:type="character" w:styleId="afa">
    <w:name w:val="Hyperlink"/>
    <w:uiPriority w:val="99"/>
    <w:unhideWhenUsed/>
    <w:rsid w:val="00A40E14"/>
    <w:rPr>
      <w:color w:val="0563C1"/>
      <w:u w:val="single"/>
    </w:rPr>
  </w:style>
  <w:style w:type="paragraph" w:customStyle="1" w:styleId="c8">
    <w:name w:val="c8"/>
    <w:basedOn w:val="a"/>
    <w:rsid w:val="0005203D"/>
    <w:pPr>
      <w:spacing w:before="100" w:beforeAutospacing="1" w:after="100" w:afterAutospacing="1" w:line="240" w:lineRule="auto"/>
    </w:pPr>
    <w:rPr>
      <w:rFonts w:ascii="Times New Roman" w:hAnsi="Times New Roman"/>
      <w:color w:val="auto"/>
      <w:sz w:val="24"/>
      <w:szCs w:val="24"/>
    </w:rPr>
  </w:style>
  <w:style w:type="paragraph" w:customStyle="1" w:styleId="c27">
    <w:name w:val="c27"/>
    <w:basedOn w:val="a"/>
    <w:rsid w:val="0005203D"/>
    <w:pPr>
      <w:spacing w:before="100" w:beforeAutospacing="1" w:after="100" w:afterAutospacing="1" w:line="240" w:lineRule="auto"/>
    </w:pPr>
    <w:rPr>
      <w:rFonts w:ascii="Times New Roman" w:hAnsi="Times New Roman"/>
      <w:color w:val="auto"/>
      <w:sz w:val="24"/>
      <w:szCs w:val="24"/>
    </w:rPr>
  </w:style>
  <w:style w:type="character" w:customStyle="1" w:styleId="c1">
    <w:name w:val="c1"/>
    <w:basedOn w:val="a0"/>
    <w:rsid w:val="0005203D"/>
  </w:style>
  <w:style w:type="paragraph" w:customStyle="1" w:styleId="c23">
    <w:name w:val="c23"/>
    <w:basedOn w:val="a"/>
    <w:rsid w:val="0005203D"/>
    <w:pPr>
      <w:spacing w:before="100" w:beforeAutospacing="1" w:after="100" w:afterAutospacing="1" w:line="240" w:lineRule="auto"/>
    </w:pPr>
    <w:rPr>
      <w:rFonts w:ascii="Times New Roman" w:hAnsi="Times New Roman"/>
      <w:color w:val="auto"/>
      <w:sz w:val="24"/>
      <w:szCs w:val="24"/>
    </w:rPr>
  </w:style>
  <w:style w:type="paragraph" w:customStyle="1" w:styleId="c17">
    <w:name w:val="c17"/>
    <w:basedOn w:val="a"/>
    <w:rsid w:val="0005203D"/>
    <w:pPr>
      <w:spacing w:before="100" w:beforeAutospacing="1" w:after="100" w:afterAutospacing="1" w:line="240" w:lineRule="auto"/>
    </w:pPr>
    <w:rPr>
      <w:rFonts w:ascii="Times New Roman" w:hAnsi="Times New Roman"/>
      <w:color w:val="auto"/>
      <w:sz w:val="24"/>
      <w:szCs w:val="24"/>
    </w:rPr>
  </w:style>
  <w:style w:type="character" w:customStyle="1" w:styleId="c55">
    <w:name w:val="c55"/>
    <w:basedOn w:val="a0"/>
    <w:rsid w:val="0005203D"/>
  </w:style>
  <w:style w:type="character" w:customStyle="1" w:styleId="block-info-serpleft">
    <w:name w:val="block-info-serp__left"/>
    <w:rsid w:val="00235CC8"/>
  </w:style>
  <w:style w:type="character" w:customStyle="1" w:styleId="mw-headline">
    <w:name w:val="mw-headline"/>
    <w:basedOn w:val="a0"/>
    <w:qFormat/>
    <w:rsid w:val="00BE75CA"/>
  </w:style>
  <w:style w:type="paragraph" w:customStyle="1" w:styleId="ConsPlusNormal">
    <w:name w:val="ConsPlusNormal"/>
    <w:rsid w:val="00B82EAE"/>
    <w:pPr>
      <w:autoSpaceDE w:val="0"/>
      <w:autoSpaceDN w:val="0"/>
      <w:adjustRightInd w:val="0"/>
    </w:pPr>
    <w:rPr>
      <w:rFonts w:ascii="Arial" w:eastAsia="Calibri" w:hAnsi="Arial" w:cs="Arial"/>
      <w:lang w:eastAsia="en-US"/>
    </w:rPr>
  </w:style>
  <w:style w:type="character" w:customStyle="1" w:styleId="hl">
    <w:name w:val="hl"/>
    <w:rsid w:val="009815AA"/>
  </w:style>
  <w:style w:type="table" w:customStyle="1" w:styleId="3">
    <w:name w:val="Сетка таблицы3"/>
    <w:basedOn w:val="a1"/>
    <w:next w:val="af9"/>
    <w:uiPriority w:val="39"/>
    <w:rsid w:val="00E841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68">
    <w:name w:val="c168"/>
    <w:basedOn w:val="a0"/>
    <w:rsid w:val="00261FFD"/>
  </w:style>
  <w:style w:type="table" w:customStyle="1" w:styleId="18">
    <w:name w:val="Сетка таблицы1"/>
    <w:basedOn w:val="a1"/>
    <w:next w:val="af9"/>
    <w:uiPriority w:val="39"/>
    <w:rsid w:val="00A80D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qFormat/>
    <w:rsid w:val="00106CD0"/>
    <w:pPr>
      <w:suppressAutoHyphens/>
      <w:autoSpaceDN w:val="0"/>
      <w:spacing w:after="200" w:line="276" w:lineRule="auto"/>
      <w:textAlignment w:val="baseline"/>
    </w:pPr>
    <w:rPr>
      <w:rFonts w:eastAsia="SimSun, 宋体"/>
      <w:color w:val="00000A"/>
      <w:kern w:val="3"/>
      <w:sz w:val="22"/>
      <w:szCs w:val="22"/>
      <w:lang w:eastAsia="zh-CN"/>
    </w:rPr>
  </w:style>
  <w:style w:type="table" w:customStyle="1" w:styleId="31">
    <w:name w:val="Сетка таблицы31"/>
    <w:basedOn w:val="a1"/>
    <w:rsid w:val="00974357"/>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BF3696"/>
    <w:rPr>
      <w:rFonts w:asciiTheme="majorHAnsi" w:eastAsiaTheme="majorEastAsia" w:hAnsiTheme="majorHAnsi" w:cstheme="majorBidi"/>
      <w:color w:val="365F91" w:themeColor="accent1" w:themeShade="BF"/>
      <w:sz w:val="26"/>
      <w:szCs w:val="26"/>
      <w:lang w:eastAsia="en-US"/>
    </w:rPr>
  </w:style>
  <w:style w:type="character" w:styleId="afb">
    <w:name w:val="Unresolved Mention"/>
    <w:basedOn w:val="a0"/>
    <w:uiPriority w:val="99"/>
    <w:semiHidden/>
    <w:unhideWhenUsed/>
    <w:rsid w:val="001A6E5A"/>
    <w:rPr>
      <w:color w:val="605E5C"/>
      <w:shd w:val="clear" w:color="auto" w:fill="E1DFDD"/>
    </w:rPr>
  </w:style>
  <w:style w:type="character" w:styleId="afc">
    <w:name w:val="FollowedHyperlink"/>
    <w:basedOn w:val="a0"/>
    <w:uiPriority w:val="99"/>
    <w:semiHidden/>
    <w:unhideWhenUsed/>
    <w:rsid w:val="001A6E5A"/>
    <w:rPr>
      <w:color w:val="800080" w:themeColor="followedHyperlink"/>
      <w:u w:val="single"/>
    </w:rPr>
  </w:style>
  <w:style w:type="character" w:customStyle="1" w:styleId="af1">
    <w:name w:val="Абзац списка Знак"/>
    <w:link w:val="af0"/>
    <w:uiPriority w:val="34"/>
    <w:locked/>
    <w:rsid w:val="00A007F4"/>
    <w:rPr>
      <w:color w:val="00000A"/>
      <w:sz w:val="22"/>
      <w:szCs w:val="22"/>
    </w:rPr>
  </w:style>
  <w:style w:type="table" w:customStyle="1" w:styleId="TableNormal">
    <w:name w:val="Table Normal"/>
    <w:uiPriority w:val="2"/>
    <w:semiHidden/>
    <w:unhideWhenUsed/>
    <w:qFormat/>
    <w:rsid w:val="00CC73C5"/>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CC73C5"/>
    <w:pPr>
      <w:widowControl w:val="0"/>
      <w:autoSpaceDE w:val="0"/>
      <w:autoSpaceDN w:val="0"/>
      <w:spacing w:after="0" w:line="240" w:lineRule="auto"/>
    </w:pPr>
    <w:rPr>
      <w:rFonts w:ascii="Times New Roman" w:hAnsi="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8026">
      <w:bodyDiv w:val="1"/>
      <w:marLeft w:val="0"/>
      <w:marRight w:val="0"/>
      <w:marTop w:val="0"/>
      <w:marBottom w:val="0"/>
      <w:divBdr>
        <w:top w:val="none" w:sz="0" w:space="0" w:color="auto"/>
        <w:left w:val="none" w:sz="0" w:space="0" w:color="auto"/>
        <w:bottom w:val="none" w:sz="0" w:space="0" w:color="auto"/>
        <w:right w:val="none" w:sz="0" w:space="0" w:color="auto"/>
      </w:divBdr>
    </w:div>
    <w:div w:id="74401892">
      <w:bodyDiv w:val="1"/>
      <w:marLeft w:val="0"/>
      <w:marRight w:val="0"/>
      <w:marTop w:val="0"/>
      <w:marBottom w:val="0"/>
      <w:divBdr>
        <w:top w:val="none" w:sz="0" w:space="0" w:color="auto"/>
        <w:left w:val="none" w:sz="0" w:space="0" w:color="auto"/>
        <w:bottom w:val="none" w:sz="0" w:space="0" w:color="auto"/>
        <w:right w:val="none" w:sz="0" w:space="0" w:color="auto"/>
      </w:divBdr>
    </w:div>
    <w:div w:id="78987253">
      <w:bodyDiv w:val="1"/>
      <w:marLeft w:val="0"/>
      <w:marRight w:val="0"/>
      <w:marTop w:val="0"/>
      <w:marBottom w:val="0"/>
      <w:divBdr>
        <w:top w:val="none" w:sz="0" w:space="0" w:color="auto"/>
        <w:left w:val="none" w:sz="0" w:space="0" w:color="auto"/>
        <w:bottom w:val="none" w:sz="0" w:space="0" w:color="auto"/>
        <w:right w:val="none" w:sz="0" w:space="0" w:color="auto"/>
      </w:divBdr>
    </w:div>
    <w:div w:id="229390837">
      <w:bodyDiv w:val="1"/>
      <w:marLeft w:val="0"/>
      <w:marRight w:val="0"/>
      <w:marTop w:val="0"/>
      <w:marBottom w:val="0"/>
      <w:divBdr>
        <w:top w:val="none" w:sz="0" w:space="0" w:color="auto"/>
        <w:left w:val="none" w:sz="0" w:space="0" w:color="auto"/>
        <w:bottom w:val="none" w:sz="0" w:space="0" w:color="auto"/>
        <w:right w:val="none" w:sz="0" w:space="0" w:color="auto"/>
      </w:divBdr>
    </w:div>
    <w:div w:id="383679928">
      <w:bodyDiv w:val="1"/>
      <w:marLeft w:val="0"/>
      <w:marRight w:val="0"/>
      <w:marTop w:val="0"/>
      <w:marBottom w:val="0"/>
      <w:divBdr>
        <w:top w:val="none" w:sz="0" w:space="0" w:color="auto"/>
        <w:left w:val="none" w:sz="0" w:space="0" w:color="auto"/>
        <w:bottom w:val="none" w:sz="0" w:space="0" w:color="auto"/>
        <w:right w:val="none" w:sz="0" w:space="0" w:color="auto"/>
      </w:divBdr>
    </w:div>
    <w:div w:id="451019114">
      <w:bodyDiv w:val="1"/>
      <w:marLeft w:val="0"/>
      <w:marRight w:val="0"/>
      <w:marTop w:val="0"/>
      <w:marBottom w:val="0"/>
      <w:divBdr>
        <w:top w:val="none" w:sz="0" w:space="0" w:color="auto"/>
        <w:left w:val="none" w:sz="0" w:space="0" w:color="auto"/>
        <w:bottom w:val="none" w:sz="0" w:space="0" w:color="auto"/>
        <w:right w:val="none" w:sz="0" w:space="0" w:color="auto"/>
      </w:divBdr>
    </w:div>
    <w:div w:id="807818129">
      <w:bodyDiv w:val="1"/>
      <w:marLeft w:val="0"/>
      <w:marRight w:val="0"/>
      <w:marTop w:val="0"/>
      <w:marBottom w:val="0"/>
      <w:divBdr>
        <w:top w:val="none" w:sz="0" w:space="0" w:color="auto"/>
        <w:left w:val="none" w:sz="0" w:space="0" w:color="auto"/>
        <w:bottom w:val="none" w:sz="0" w:space="0" w:color="auto"/>
        <w:right w:val="none" w:sz="0" w:space="0" w:color="auto"/>
      </w:divBdr>
    </w:div>
    <w:div w:id="848175118">
      <w:bodyDiv w:val="1"/>
      <w:marLeft w:val="0"/>
      <w:marRight w:val="0"/>
      <w:marTop w:val="0"/>
      <w:marBottom w:val="0"/>
      <w:divBdr>
        <w:top w:val="none" w:sz="0" w:space="0" w:color="auto"/>
        <w:left w:val="none" w:sz="0" w:space="0" w:color="auto"/>
        <w:bottom w:val="none" w:sz="0" w:space="0" w:color="auto"/>
        <w:right w:val="none" w:sz="0" w:space="0" w:color="auto"/>
      </w:divBdr>
    </w:div>
    <w:div w:id="855997171">
      <w:bodyDiv w:val="1"/>
      <w:marLeft w:val="0"/>
      <w:marRight w:val="0"/>
      <w:marTop w:val="0"/>
      <w:marBottom w:val="0"/>
      <w:divBdr>
        <w:top w:val="none" w:sz="0" w:space="0" w:color="auto"/>
        <w:left w:val="none" w:sz="0" w:space="0" w:color="auto"/>
        <w:bottom w:val="none" w:sz="0" w:space="0" w:color="auto"/>
        <w:right w:val="none" w:sz="0" w:space="0" w:color="auto"/>
      </w:divBdr>
    </w:div>
    <w:div w:id="1003975124">
      <w:bodyDiv w:val="1"/>
      <w:marLeft w:val="0"/>
      <w:marRight w:val="0"/>
      <w:marTop w:val="0"/>
      <w:marBottom w:val="0"/>
      <w:divBdr>
        <w:top w:val="none" w:sz="0" w:space="0" w:color="auto"/>
        <w:left w:val="none" w:sz="0" w:space="0" w:color="auto"/>
        <w:bottom w:val="none" w:sz="0" w:space="0" w:color="auto"/>
        <w:right w:val="none" w:sz="0" w:space="0" w:color="auto"/>
      </w:divBdr>
    </w:div>
    <w:div w:id="1078095895">
      <w:bodyDiv w:val="1"/>
      <w:marLeft w:val="0"/>
      <w:marRight w:val="0"/>
      <w:marTop w:val="0"/>
      <w:marBottom w:val="0"/>
      <w:divBdr>
        <w:top w:val="none" w:sz="0" w:space="0" w:color="auto"/>
        <w:left w:val="none" w:sz="0" w:space="0" w:color="auto"/>
        <w:bottom w:val="none" w:sz="0" w:space="0" w:color="auto"/>
        <w:right w:val="none" w:sz="0" w:space="0" w:color="auto"/>
      </w:divBdr>
    </w:div>
    <w:div w:id="1139766723">
      <w:bodyDiv w:val="1"/>
      <w:marLeft w:val="0"/>
      <w:marRight w:val="0"/>
      <w:marTop w:val="0"/>
      <w:marBottom w:val="0"/>
      <w:divBdr>
        <w:top w:val="none" w:sz="0" w:space="0" w:color="auto"/>
        <w:left w:val="none" w:sz="0" w:space="0" w:color="auto"/>
        <w:bottom w:val="none" w:sz="0" w:space="0" w:color="auto"/>
        <w:right w:val="none" w:sz="0" w:space="0" w:color="auto"/>
      </w:divBdr>
    </w:div>
    <w:div w:id="1173494427">
      <w:bodyDiv w:val="1"/>
      <w:marLeft w:val="0"/>
      <w:marRight w:val="0"/>
      <w:marTop w:val="0"/>
      <w:marBottom w:val="0"/>
      <w:divBdr>
        <w:top w:val="none" w:sz="0" w:space="0" w:color="auto"/>
        <w:left w:val="none" w:sz="0" w:space="0" w:color="auto"/>
        <w:bottom w:val="none" w:sz="0" w:space="0" w:color="auto"/>
        <w:right w:val="none" w:sz="0" w:space="0" w:color="auto"/>
      </w:divBdr>
    </w:div>
    <w:div w:id="1278411560">
      <w:bodyDiv w:val="1"/>
      <w:marLeft w:val="0"/>
      <w:marRight w:val="0"/>
      <w:marTop w:val="0"/>
      <w:marBottom w:val="0"/>
      <w:divBdr>
        <w:top w:val="none" w:sz="0" w:space="0" w:color="auto"/>
        <w:left w:val="none" w:sz="0" w:space="0" w:color="auto"/>
        <w:bottom w:val="none" w:sz="0" w:space="0" w:color="auto"/>
        <w:right w:val="none" w:sz="0" w:space="0" w:color="auto"/>
      </w:divBdr>
    </w:div>
    <w:div w:id="1298604573">
      <w:bodyDiv w:val="1"/>
      <w:marLeft w:val="0"/>
      <w:marRight w:val="0"/>
      <w:marTop w:val="0"/>
      <w:marBottom w:val="0"/>
      <w:divBdr>
        <w:top w:val="none" w:sz="0" w:space="0" w:color="auto"/>
        <w:left w:val="none" w:sz="0" w:space="0" w:color="auto"/>
        <w:bottom w:val="none" w:sz="0" w:space="0" w:color="auto"/>
        <w:right w:val="none" w:sz="0" w:space="0" w:color="auto"/>
      </w:divBdr>
    </w:div>
    <w:div w:id="1535191019">
      <w:bodyDiv w:val="1"/>
      <w:marLeft w:val="0"/>
      <w:marRight w:val="0"/>
      <w:marTop w:val="0"/>
      <w:marBottom w:val="0"/>
      <w:divBdr>
        <w:top w:val="none" w:sz="0" w:space="0" w:color="auto"/>
        <w:left w:val="none" w:sz="0" w:space="0" w:color="auto"/>
        <w:bottom w:val="none" w:sz="0" w:space="0" w:color="auto"/>
        <w:right w:val="none" w:sz="0" w:space="0" w:color="auto"/>
      </w:divBdr>
    </w:div>
    <w:div w:id="1670281480">
      <w:bodyDiv w:val="1"/>
      <w:marLeft w:val="0"/>
      <w:marRight w:val="0"/>
      <w:marTop w:val="0"/>
      <w:marBottom w:val="0"/>
      <w:divBdr>
        <w:top w:val="none" w:sz="0" w:space="0" w:color="auto"/>
        <w:left w:val="none" w:sz="0" w:space="0" w:color="auto"/>
        <w:bottom w:val="none" w:sz="0" w:space="0" w:color="auto"/>
        <w:right w:val="none" w:sz="0" w:space="0" w:color="auto"/>
      </w:divBdr>
    </w:div>
    <w:div w:id="1678728697">
      <w:bodyDiv w:val="1"/>
      <w:marLeft w:val="0"/>
      <w:marRight w:val="0"/>
      <w:marTop w:val="0"/>
      <w:marBottom w:val="0"/>
      <w:divBdr>
        <w:top w:val="none" w:sz="0" w:space="0" w:color="auto"/>
        <w:left w:val="none" w:sz="0" w:space="0" w:color="auto"/>
        <w:bottom w:val="none" w:sz="0" w:space="0" w:color="auto"/>
        <w:right w:val="none" w:sz="0" w:space="0" w:color="auto"/>
      </w:divBdr>
    </w:div>
    <w:div w:id="1750151757">
      <w:bodyDiv w:val="1"/>
      <w:marLeft w:val="0"/>
      <w:marRight w:val="0"/>
      <w:marTop w:val="0"/>
      <w:marBottom w:val="0"/>
      <w:divBdr>
        <w:top w:val="none" w:sz="0" w:space="0" w:color="auto"/>
        <w:left w:val="none" w:sz="0" w:space="0" w:color="auto"/>
        <w:bottom w:val="none" w:sz="0" w:space="0" w:color="auto"/>
        <w:right w:val="none" w:sz="0" w:space="0" w:color="auto"/>
      </w:divBdr>
    </w:div>
    <w:div w:id="2006980706">
      <w:bodyDiv w:val="1"/>
      <w:marLeft w:val="0"/>
      <w:marRight w:val="0"/>
      <w:marTop w:val="0"/>
      <w:marBottom w:val="0"/>
      <w:divBdr>
        <w:top w:val="none" w:sz="0" w:space="0" w:color="auto"/>
        <w:left w:val="none" w:sz="0" w:space="0" w:color="auto"/>
        <w:bottom w:val="none" w:sz="0" w:space="0" w:color="auto"/>
        <w:right w:val="none" w:sz="0" w:space="0" w:color="auto"/>
      </w:divBdr>
      <w:divsChild>
        <w:div w:id="39439869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204682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www.worldboxing.ru/lessons.php" TargetMode="External"/><Relationship Id="rId26" Type="http://schemas.openxmlformats.org/officeDocument/2006/relationships/hyperlink" Target="https://studwood.net/1038964/pedagogika/rol_mesto_fizicheskoy_kultury_formirovanii_lichnostnyh_kachestv" TargetMode="External"/><Relationship Id="rId3" Type="http://schemas.openxmlformats.org/officeDocument/2006/relationships/styles" Target="styles.xml"/><Relationship Id="rId21" Type="http://schemas.openxmlformats.org/officeDocument/2006/relationships/hyperlink" Target="https://sportsgroup.ru/letnie-vidyi-sporta/istoriya-boksa.htm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go.mail.ru/redir?via_page=1&amp;type=sr&amp;redir=eJzLKCkpsNLXLy8v1yvPL8pJScqvyMxL1ysq1c9JLS7OzyvWK8goYGAwNDU2NTAyNDYyZQg_uGSfWt-aV_-rsqwPJa5kBwApchkM" TargetMode="External"/><Relationship Id="rId25" Type="http://schemas.openxmlformats.org/officeDocument/2006/relationships/hyperlink" Target="http://uss.dvfu.ru/e-publications/2018/vozrast_anatomiya_fiziologiya_i_gigiena_2018.pdf" TargetMode="External"/><Relationship Id="rId2" Type="http://schemas.openxmlformats.org/officeDocument/2006/relationships/numbering" Target="numbering.xml"/><Relationship Id="rId16" Type="http://schemas.openxmlformats.org/officeDocument/2006/relationships/hyperlink" Target="http://go.mail.ru/redir?via_page=1&amp;type=sr&amp;redir=eJzLKCkpsNLXLy7ILyrRK07OyM_P0S3LTEnN1ysq1c9LLS_WT8rPLtY31DXQNWdgMDQ1NjUwMjQ2MmWY2Nrf4rzN8EiO2m4W5njhpwCfBRhI" TargetMode="External"/><Relationship Id="rId20" Type="http://schemas.openxmlformats.org/officeDocument/2006/relationships/hyperlink" Target="https://your-revolution1905.ru/istoriya-bok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dex.php/?title=%D0%A2%D0%B0%D0%B9%D0%BC-%D0%B0%D1%83%D1%82" TargetMode="External"/><Relationship Id="rId24" Type="http://schemas.openxmlformats.org/officeDocument/2006/relationships/hyperlink" Target="https://studopedia.su/10_56366_fiziologicheskie-osnovi-zanyatiy-po-fizicheskoy-kulture-i-sportivnoy-trenirovke.html" TargetMode="External"/><Relationship Id="rId5" Type="http://schemas.openxmlformats.org/officeDocument/2006/relationships/webSettings" Target="webSettings.xml"/><Relationship Id="rId15" Type="http://schemas.openxmlformats.org/officeDocument/2006/relationships/hyperlink" Target="http://go.mail.ru/redir?via_page=1&amp;type=sr&amp;redir=eJzLKCkpsNLXT8qvyMksS9VLLNErTdQvKE3KAQplF8eXFKXmZRbll2VnxpdlpqTmx-fn5SRm5emXFuUDhUBKEvVNLBkYDE2NTQ2MDI2NTBmmTahffXeZaGFyCkvf3R8JggASYyRz" TargetMode="External"/><Relationship Id="rId23" Type="http://schemas.openxmlformats.org/officeDocument/2006/relationships/hyperlink" Target="https://studopedia.ru/21_27582_osnovi-gigieni-pri-zanyatiyah-fizicheskoy-kulturoy.html" TargetMode="External"/><Relationship Id="rId28" Type="http://schemas.openxmlformats.org/officeDocument/2006/relationships/theme" Target="theme/theme1.xml"/><Relationship Id="rId10" Type="http://schemas.openxmlformats.org/officeDocument/2006/relationships/hyperlink" Target="https://ru.wikipedia.org/wiki/%D0%9A%D1%83%D0%BB%D0%B0%D0%BA_%28%D1%80%D1%83%D0%BA%D0%B0%29" TargetMode="External"/><Relationship Id="rId19" Type="http://schemas.openxmlformats.org/officeDocument/2006/relationships/hyperlink" Target="https://studopedia.ru/7_28162_osnovi-postroeniya-protsessa-sportivnoy-podgotovki.html" TargetMode="External"/><Relationship Id="rId4" Type="http://schemas.openxmlformats.org/officeDocument/2006/relationships/settings" Target="settings.xml"/><Relationship Id="rId9" Type="http://schemas.openxmlformats.org/officeDocument/2006/relationships/hyperlink" Target="https://ru.wikipedia.org/wiki/%D0%A1%D0%BF%D0%BE%D1%80%D1%82" TargetMode="External"/><Relationship Id="rId14" Type="http://schemas.openxmlformats.org/officeDocument/2006/relationships/hyperlink" Target="https://russkiy-portal.ru/sportivnye-%20%20%20%20%20%20metodiki/boks-obuchenie-i-trenirovka/&#1041;&#1086;&#1082;&#1089;" TargetMode="External"/><Relationship Id="rId22" Type="http://schemas.openxmlformats.org/officeDocument/2006/relationships/hyperlink" Target="https://nsportal.ru/shkola/fizkultura-i-sport/library/2013/10/27/vozrastnaya-fiziologiya-sportsmenov"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6BB18-7A28-4A0D-A559-67BEBEA2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11301</Words>
  <Characters>64422</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2025-06-16T09:43:00Z</cp:lastPrinted>
  <dcterms:created xsi:type="dcterms:W3CDTF">2023-03-15T09:01:00Z</dcterms:created>
  <dcterms:modified xsi:type="dcterms:W3CDTF">2025-06-16T11:52:00Z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