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1280" w14:textId="0628CAE8" w:rsidR="00D845CA" w:rsidRDefault="002F28FC" w:rsidP="00B51DBC">
      <w:pPr>
        <w:spacing w:after="0" w:line="360" w:lineRule="auto"/>
        <w:ind w:hanging="426"/>
        <w:jc w:val="center"/>
        <w:rPr>
          <w:noProof/>
        </w:rPr>
      </w:pPr>
      <w:r>
        <w:rPr>
          <w:noProof/>
        </w:rPr>
        <w:drawing>
          <wp:inline distT="0" distB="0" distL="0" distR="0" wp14:anchorId="591DFE7E" wp14:editId="2A6BCB00">
            <wp:extent cx="6713976" cy="9502140"/>
            <wp:effectExtent l="0" t="0" r="0" b="3810"/>
            <wp:docPr id="19595726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953" cy="950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C7CAC" w14:textId="77777777" w:rsidR="00D845CA" w:rsidRDefault="00D845CA">
      <w:pPr>
        <w:spacing w:after="0" w:line="360" w:lineRule="auto"/>
        <w:jc w:val="center"/>
        <w:rPr>
          <w:noProof/>
        </w:rPr>
      </w:pPr>
    </w:p>
    <w:p w14:paraId="5778C416" w14:textId="5DF7A9DD" w:rsidR="00C943B6" w:rsidRDefault="006B7281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</w:t>
      </w:r>
    </w:p>
    <w:p w14:paraId="4F0761C6" w14:textId="4D9DBA8B" w:rsidR="00C943B6" w:rsidRDefault="00984668">
      <w:pPr>
        <w:spacing w:after="0" w:line="36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ПОЯСНИТЕЛЬНАЯ ЗАПИСКА</w:t>
      </w:r>
    </w:p>
    <w:p w14:paraId="693EC457" w14:textId="371981C7" w:rsidR="00C943B6" w:rsidRDefault="006B7281" w:rsidP="00C24C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Направленность (профиль программы) - </w:t>
      </w:r>
      <w:r>
        <w:rPr>
          <w:rFonts w:ascii="Times New Roman" w:hAnsi="Times New Roman"/>
          <w:sz w:val="28"/>
          <w:szCs w:val="28"/>
        </w:rPr>
        <w:t xml:space="preserve">Дополнительная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общеобразовательная общеразвивающая программа «Акробатический </w:t>
      </w:r>
      <w:r w:rsidR="00C24C4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рок-н-ролл» (</w:t>
      </w:r>
      <w:r w:rsidR="004121B8">
        <w:rPr>
          <w:rFonts w:ascii="Times New Roman" w:hAnsi="Times New Roman"/>
          <w:sz w:val="28"/>
          <w:szCs w:val="28"/>
        </w:rPr>
        <w:t>углубленный</w:t>
      </w:r>
      <w:r>
        <w:rPr>
          <w:rFonts w:ascii="Times New Roman" w:hAnsi="Times New Roman"/>
          <w:sz w:val="28"/>
          <w:szCs w:val="28"/>
        </w:rPr>
        <w:t xml:space="preserve"> уровень) имеет физкультурно- спортивную </w:t>
      </w:r>
      <w:r w:rsidR="00C24C4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направленность.</w:t>
      </w:r>
    </w:p>
    <w:p w14:paraId="27FF2E86" w14:textId="77777777" w:rsidR="00C943B6" w:rsidRDefault="006B7281" w:rsidP="00057723">
      <w:pPr>
        <w:pStyle w:val="1b"/>
        <w:spacing w:before="0" w:after="0"/>
        <w:rPr>
          <w:rFonts w:eastAsia="Calibri"/>
          <w:bCs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fa-IR" w:bidi="fa-IR"/>
        </w:rPr>
        <w:t>Актуальность программы</w:t>
      </w:r>
    </w:p>
    <w:p w14:paraId="03A89A42" w14:textId="583049D3" w:rsidR="00C943B6" w:rsidRDefault="006B7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</w:rPr>
        <w:t>Акробатический рок-н-ролл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относится к группе </w:t>
      </w:r>
      <w:proofErr w:type="spellStart"/>
      <w:r>
        <w:rPr>
          <w:rFonts w:ascii="Times New Roman" w:hAnsi="Times New Roman"/>
          <w:sz w:val="28"/>
          <w:szCs w:val="28"/>
        </w:rPr>
        <w:t>сложнокоординационных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видов спорта и представляет собой определенный синтез танца и акробатических элементов, выполняемых под музыкальное сопровождение. Основным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содержанием соревновательных программ является взаимодействие в паре или группе, оформленное в танцевальные композиции под музыкальное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сопровождение, в соответствии с правилами соревнований. Содержание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соревновательной деятельности представляет спортсменам широкие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возможности для проявления двигательных способностей в специфических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танцевально-акробатических программах, исполненных в заданном темпе, при музыкально оправданных паузах и статических позах, с быстро меняющейся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динамикой танцевальных движений и акробатических элементов.</w:t>
      </w:r>
    </w:p>
    <w:p w14:paraId="763285B4" w14:textId="77777777" w:rsidR="00C943B6" w:rsidRDefault="006B7281" w:rsidP="000577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Актуальность, новизна программы</w:t>
      </w:r>
    </w:p>
    <w:p w14:paraId="0B403F48" w14:textId="4F0A5E5F" w:rsidR="00C943B6" w:rsidRDefault="006B72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Актуальность</w:t>
      </w:r>
      <w:r>
        <w:rPr>
          <w:rFonts w:ascii="Times New Roman" w:eastAsia="Calibri" w:hAnsi="Times New Roman"/>
          <w:sz w:val="28"/>
          <w:szCs w:val="28"/>
        </w:rPr>
        <w:t xml:space="preserve"> программы рассматривается в создании условий для </w:t>
      </w:r>
      <w:r w:rsidR="00B92533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формирования жизненно важных двигательных навыков и развития физических возможностей и способностей современных школьников, в целях естественного стимулирования жизнедеятельности детского организма. Недостаток физической активности с каждым годом становится все более серьезной проблемой </w:t>
      </w:r>
      <w:r w:rsidR="00B92533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современного общества. Известно, что гиподинамия провоцирует множество </w:t>
      </w:r>
      <w:r w:rsidR="00B92533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различных заболеваний человека, такие как заболевания сердечно - сосудистой системы, нарушение обмена веществ, заболевания опорно-двигательного </w:t>
      </w:r>
      <w:r w:rsidR="00B92533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аппарата и пр. Для полноценного развития детского организма физическая </w:t>
      </w:r>
      <w:r w:rsidR="00B92533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активность особенно важна. Занятия акробатическим рок-н-роллом - </w:t>
      </w:r>
      <w:r w:rsidR="00B92533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превосходный способ обеспечить должное физическое развитие ребенка. </w:t>
      </w:r>
      <w:r w:rsidR="00B92533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В процессе занятий: у детей укрепляется опорно-двигательный аппарат, </w:t>
      </w:r>
      <w:r w:rsidR="00B92533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развивается физическая сила, гибкость, </w:t>
      </w:r>
      <w:r w:rsidR="00B92533">
        <w:rPr>
          <w:rFonts w:ascii="Times New Roman" w:eastAsia="Calibri" w:hAnsi="Times New Roman"/>
          <w:sz w:val="28"/>
          <w:szCs w:val="28"/>
        </w:rPr>
        <w:t>выносливость, координация</w:t>
      </w:r>
      <w:r>
        <w:rPr>
          <w:rFonts w:ascii="Times New Roman" w:eastAsia="Calibri" w:hAnsi="Times New Roman"/>
          <w:sz w:val="28"/>
          <w:szCs w:val="28"/>
        </w:rPr>
        <w:t xml:space="preserve"> движений, развивается чувство ритма и музыкальный слух. Обучающиеся чувствуют свое тело, учатся взаимодействовать с партнером </w:t>
      </w:r>
      <w:r>
        <w:rPr>
          <w:rFonts w:ascii="Times New Roman" w:hAnsi="Times New Roman"/>
          <w:sz w:val="28"/>
          <w:szCs w:val="28"/>
        </w:rPr>
        <w:t xml:space="preserve">в движении, оздоровлении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поддержании функциональности организма.</w:t>
      </w:r>
    </w:p>
    <w:p w14:paraId="3AC86E6B" w14:textId="3E2DC393" w:rsidR="00C943B6" w:rsidRDefault="006B7281" w:rsidP="00057723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Новизна программы</w:t>
      </w:r>
    </w:p>
    <w:p w14:paraId="3640E0BA" w14:textId="0AC78F44" w:rsidR="00C943B6" w:rsidRDefault="006B7281" w:rsidP="00C24C4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24C41">
        <w:rPr>
          <w:rFonts w:ascii="Times New Roman" w:eastAsia="Calibri" w:hAnsi="Times New Roman"/>
          <w:b/>
          <w:sz w:val="28"/>
          <w:szCs w:val="28"/>
        </w:rPr>
        <w:t>Новизной</w:t>
      </w:r>
      <w:r>
        <w:rPr>
          <w:rFonts w:ascii="Times New Roman" w:eastAsia="Calibri" w:hAnsi="Times New Roman"/>
          <w:bCs/>
          <w:sz w:val="28"/>
          <w:szCs w:val="28"/>
        </w:rPr>
        <w:t xml:space="preserve"> данной </w:t>
      </w:r>
      <w:r w:rsidR="00B92533">
        <w:rPr>
          <w:rFonts w:ascii="Times New Roman" w:eastAsia="Calibri" w:hAnsi="Times New Roman"/>
          <w:bCs/>
          <w:sz w:val="28"/>
          <w:szCs w:val="28"/>
        </w:rPr>
        <w:t>программы является</w:t>
      </w:r>
      <w:r>
        <w:rPr>
          <w:rFonts w:ascii="Times New Roman" w:eastAsia="Calibri" w:hAnsi="Times New Roman"/>
          <w:bCs/>
          <w:sz w:val="28"/>
          <w:szCs w:val="28"/>
        </w:rPr>
        <w:t xml:space="preserve"> то, что акробатический рок-н-ролл-</w:t>
      </w:r>
      <w:r>
        <w:rPr>
          <w:rFonts w:ascii="Times New Roman" w:eastAsia="Calibri" w:hAnsi="Times New Roman"/>
          <w:sz w:val="28"/>
          <w:szCs w:val="28"/>
        </w:rPr>
        <w:t xml:space="preserve"> одно из интересных направлений физического </w:t>
      </w:r>
      <w:r w:rsidR="00B92533">
        <w:rPr>
          <w:rFonts w:ascii="Times New Roman" w:eastAsia="Calibri" w:hAnsi="Times New Roman"/>
          <w:sz w:val="28"/>
          <w:szCs w:val="28"/>
        </w:rPr>
        <w:t>развития ребенка</w:t>
      </w:r>
      <w:r>
        <w:rPr>
          <w:rFonts w:ascii="Times New Roman" w:eastAsia="Calibri" w:hAnsi="Times New Roman"/>
          <w:sz w:val="28"/>
          <w:szCs w:val="28"/>
        </w:rPr>
        <w:t xml:space="preserve">. Многими </w:t>
      </w:r>
      <w:r w:rsidR="00B92533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специалистами акробатический рок-н-ролл рассматривается, как один из самых элитарных, красивых и сложных видов спорта и танцев, гармонично развивающих все группы мышц, мозг, реакцию, музыкальность, пластичность и самоконтроль. Таким образом, акробатический рок-н-ролл является существенным и новым </w:t>
      </w:r>
      <w:r w:rsidR="00B92533">
        <w:rPr>
          <w:rFonts w:ascii="Times New Roman" w:eastAsia="Calibri" w:hAnsi="Times New Roman"/>
          <w:sz w:val="28"/>
          <w:szCs w:val="28"/>
        </w:rPr>
        <w:br/>
      </w:r>
      <w:r w:rsidR="00B92533">
        <w:rPr>
          <w:rFonts w:ascii="Times New Roman" w:eastAsia="Calibri" w:hAnsi="Times New Roman"/>
          <w:sz w:val="28"/>
          <w:szCs w:val="28"/>
        </w:rPr>
        <w:lastRenderedPageBreak/>
        <w:t>дополнением процесса</w:t>
      </w:r>
      <w:r>
        <w:rPr>
          <w:rFonts w:ascii="Times New Roman" w:eastAsia="Calibri" w:hAnsi="Times New Roman"/>
          <w:sz w:val="28"/>
          <w:szCs w:val="28"/>
        </w:rPr>
        <w:t xml:space="preserve"> физического </w:t>
      </w:r>
      <w:r w:rsidR="00B92533">
        <w:rPr>
          <w:rFonts w:ascii="Times New Roman" w:eastAsia="Calibri" w:hAnsi="Times New Roman"/>
          <w:sz w:val="28"/>
          <w:szCs w:val="28"/>
        </w:rPr>
        <w:t>воспитания в</w:t>
      </w:r>
      <w:r>
        <w:rPr>
          <w:rFonts w:ascii="Times New Roman" w:eastAsia="Calibri" w:hAnsi="Times New Roman"/>
          <w:sz w:val="28"/>
          <w:szCs w:val="28"/>
        </w:rPr>
        <w:t xml:space="preserve"> рамках модернизации </w:t>
      </w:r>
      <w:r w:rsidR="00B92533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Российского образования. Занятия по настоящей программе являются </w:t>
      </w:r>
      <w:r w:rsidR="00B92533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подготовительным этапом к основным занятиям акробатическим рок-н-роллом.</w:t>
      </w:r>
    </w:p>
    <w:p w14:paraId="71FA21F3" w14:textId="35E4BBDA" w:rsidR="00C943B6" w:rsidRDefault="006B7281" w:rsidP="00C24C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Отличительные особенности программы- </w:t>
      </w:r>
      <w:r>
        <w:rPr>
          <w:rFonts w:ascii="Times New Roman" w:hAnsi="Times New Roman"/>
          <w:sz w:val="28"/>
          <w:szCs w:val="28"/>
        </w:rPr>
        <w:t xml:space="preserve">отличительной особенностью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программы является не предметное изучение программы (освоение основных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разделов программы), а личностный результат.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Важна, прежде всего личность </w:t>
      </w:r>
      <w:r w:rsidR="00B925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самого ребенка и происходящие с ней в процессе обучения изменения, а не сумма знаний, полученная на занятиях. Важен индивидуальный подход </w:t>
      </w:r>
      <w:r w:rsidR="00B925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 занимающемуся для выявления у него особенностей и дальнейшего их развития.</w:t>
      </w:r>
    </w:p>
    <w:p w14:paraId="23F55413" w14:textId="06EB5FC4" w:rsidR="00C943B6" w:rsidRDefault="006B7281" w:rsidP="00C24C41">
      <w:pPr>
        <w:spacing w:after="0" w:line="240" w:lineRule="auto"/>
        <w:ind w:firstLine="708"/>
        <w:jc w:val="both"/>
        <w:rPr>
          <w:rFonts w:ascii="Times New Roman" w:hAnsi="Times New Roman"/>
        </w:rPr>
      </w:pPr>
      <w:bookmarkStart w:id="0" w:name="_Hlk42089942"/>
      <w:r>
        <w:rPr>
          <w:rFonts w:ascii="Times New Roman" w:hAnsi="Times New Roman"/>
          <w:b/>
          <w:color w:val="000000"/>
          <w:sz w:val="28"/>
          <w:szCs w:val="28"/>
        </w:rPr>
        <w:t xml:space="preserve">Адресат 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–    </w:t>
      </w:r>
      <w:r>
        <w:rPr>
          <w:rFonts w:ascii="Times New Roman" w:hAnsi="Times New Roman"/>
          <w:sz w:val="28"/>
          <w:szCs w:val="28"/>
        </w:rPr>
        <w:t>являются юноши и девушки от 1</w:t>
      </w:r>
      <w:r w:rsidR="004121B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до 1</w:t>
      </w:r>
      <w:r w:rsidR="004121B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лет, годные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состоянию здоровья к занятиям акробатическим рок-н-роллом. Прием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обучение по программе «Акробатический рок-н-ролл» (</w:t>
      </w:r>
      <w:r w:rsidR="004121B8">
        <w:rPr>
          <w:rFonts w:ascii="Times New Roman" w:hAnsi="Times New Roman"/>
          <w:sz w:val="28"/>
          <w:szCs w:val="28"/>
        </w:rPr>
        <w:t>углубленный</w:t>
      </w:r>
      <w:r>
        <w:rPr>
          <w:rFonts w:ascii="Times New Roman" w:hAnsi="Times New Roman"/>
          <w:sz w:val="28"/>
          <w:szCs w:val="28"/>
        </w:rPr>
        <w:t xml:space="preserve"> уровень)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проводится на основании разрешения врача-педиатра (терапевта) </w:t>
      </w:r>
      <w:r w:rsidR="00B925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(предоставление справки).</w:t>
      </w:r>
    </w:p>
    <w:bookmarkEnd w:id="0"/>
    <w:p w14:paraId="53772324" w14:textId="77777777" w:rsidR="00C943B6" w:rsidRDefault="006B7281" w:rsidP="00C24C4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 программы</w:t>
      </w:r>
    </w:p>
    <w:p w14:paraId="429970B2" w14:textId="1948AE7A" w:rsidR="00C943B6" w:rsidRPr="00B92533" w:rsidRDefault="006B7281" w:rsidP="00C24C4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="00B92533">
        <w:rPr>
          <w:rFonts w:ascii="Times New Roman" w:hAnsi="Times New Roman"/>
          <w:b/>
          <w:sz w:val="28"/>
          <w:szCs w:val="28"/>
        </w:rPr>
        <w:t xml:space="preserve">: </w:t>
      </w:r>
      <w:r w:rsidR="00B92533" w:rsidRPr="00B92533">
        <w:rPr>
          <w:rFonts w:ascii="Times New Roman" w:hAnsi="Times New Roman"/>
          <w:bCs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елью программы является воспитание основ физической и танцевальной культуры детей посредством освоения базовых элементов рок-н-ролла и </w:t>
      </w:r>
      <w:r w:rsidR="00984668">
        <w:rPr>
          <w:rFonts w:ascii="Times New Roman" w:hAnsi="Times New Roman"/>
          <w:sz w:val="28"/>
          <w:szCs w:val="28"/>
        </w:rPr>
        <w:t>развития физических</w:t>
      </w:r>
      <w:r>
        <w:rPr>
          <w:rFonts w:ascii="Times New Roman" w:hAnsi="Times New Roman"/>
          <w:sz w:val="28"/>
          <w:szCs w:val="28"/>
        </w:rPr>
        <w:t xml:space="preserve"> возможностей и специальных способностей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14:paraId="138533F5" w14:textId="77777777" w:rsidR="00C943B6" w:rsidRDefault="006B72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14:paraId="782708EE" w14:textId="77777777" w:rsidR="00C943B6" w:rsidRDefault="006B7281" w:rsidP="0005772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Воспитывающие</w:t>
      </w:r>
      <w:r>
        <w:rPr>
          <w:rFonts w:ascii="Times New Roman" w:eastAsia="Calibri" w:hAnsi="Times New Roman"/>
          <w:sz w:val="28"/>
          <w:szCs w:val="28"/>
        </w:rPr>
        <w:t>:</w:t>
      </w:r>
    </w:p>
    <w:p w14:paraId="0C8E84E1" w14:textId="7CB4A31C" w:rsidR="00C943B6" w:rsidRDefault="00984668" w:rsidP="00057723">
      <w:pPr>
        <w:pStyle w:val="17"/>
        <w:numPr>
          <w:ilvl w:val="0"/>
          <w:numId w:val="1"/>
        </w:numPr>
        <w:suppressAutoHyphens w:val="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</w:t>
      </w:r>
      <w:r w:rsidR="006B7281">
        <w:rPr>
          <w:rFonts w:ascii="Times New Roman" w:hAnsi="Times New Roman" w:cs="Times New Roman"/>
          <w:sz w:val="28"/>
          <w:szCs w:val="28"/>
        </w:rPr>
        <w:t xml:space="preserve"> детей устойчивого интереса к акробатическому </w:t>
      </w:r>
      <w:r w:rsidR="00C24C41">
        <w:rPr>
          <w:rFonts w:ascii="Times New Roman" w:hAnsi="Times New Roman" w:cs="Times New Roman"/>
          <w:sz w:val="28"/>
          <w:szCs w:val="28"/>
        </w:rPr>
        <w:br/>
      </w:r>
      <w:r w:rsidR="006B7281">
        <w:rPr>
          <w:rFonts w:ascii="Times New Roman" w:hAnsi="Times New Roman" w:cs="Times New Roman"/>
          <w:sz w:val="28"/>
          <w:szCs w:val="28"/>
        </w:rPr>
        <w:t>рок-н-роллу;</w:t>
      </w:r>
    </w:p>
    <w:p w14:paraId="528C6D4D" w14:textId="77777777" w:rsidR="00C943B6" w:rsidRDefault="006B7281" w:rsidP="0005772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воспитание у ребенка потребности к здоровому образу жизни;</w:t>
      </w:r>
    </w:p>
    <w:p w14:paraId="7049FA56" w14:textId="38E258AA" w:rsidR="00C943B6" w:rsidRDefault="006B7281" w:rsidP="00057723">
      <w:pPr>
        <w:pStyle w:val="a9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морально-этических и волевых качеств, таких как воля, </w:t>
      </w:r>
      <w:r w:rsidR="00C24C4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стремление к достижению успеха, коллективность и т.д.;</w:t>
      </w:r>
    </w:p>
    <w:p w14:paraId="6115AD80" w14:textId="77777777" w:rsidR="00C943B6" w:rsidRDefault="006B7281" w:rsidP="0005772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воспитание таких личностных качеств, как внимательность, терпение, усердие, целеустремленность уверенность в себе;</w:t>
      </w:r>
    </w:p>
    <w:p w14:paraId="17ADF5DF" w14:textId="4F926D42" w:rsidR="00C943B6" w:rsidRDefault="006B7281" w:rsidP="0005772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формирование оптимистичного </w:t>
      </w:r>
      <w:r w:rsidR="00984668">
        <w:rPr>
          <w:rFonts w:ascii="Times New Roman" w:eastAsia="Calibri" w:hAnsi="Times New Roman"/>
          <w:sz w:val="28"/>
          <w:szCs w:val="28"/>
        </w:rPr>
        <w:t>и позитивного</w:t>
      </w:r>
      <w:r>
        <w:rPr>
          <w:rFonts w:ascii="Times New Roman" w:eastAsia="Calibri" w:hAnsi="Times New Roman"/>
          <w:sz w:val="28"/>
          <w:szCs w:val="28"/>
        </w:rPr>
        <w:t xml:space="preserve"> восприятия </w:t>
      </w:r>
      <w:r w:rsidR="00C24C41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у воспитанников окружающего мира.</w:t>
      </w:r>
    </w:p>
    <w:p w14:paraId="07BE34D9" w14:textId="77777777" w:rsidR="00C943B6" w:rsidRDefault="006B7281" w:rsidP="00057723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Обучающие:</w:t>
      </w:r>
    </w:p>
    <w:p w14:paraId="26FE0B3A" w14:textId="3F765ACA" w:rsidR="00C943B6" w:rsidRDefault="006B7281" w:rsidP="00057723">
      <w:pPr>
        <w:pStyle w:val="17"/>
        <w:numPr>
          <w:ilvl w:val="0"/>
          <w:numId w:val="2"/>
        </w:numPr>
        <w:suppressAutoHyphens w:val="0"/>
        <w:spacing w:after="0" w:line="240" w:lineRule="auto"/>
        <w:ind w:left="107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основным танцевальным элементам акробатического   </w:t>
      </w:r>
      <w:r w:rsidR="00C24C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рок-н-ролла;</w:t>
      </w:r>
    </w:p>
    <w:p w14:paraId="7B0171DB" w14:textId="77777777" w:rsidR="00C943B6" w:rsidRDefault="006B7281" w:rsidP="00057723">
      <w:pPr>
        <w:pStyle w:val="17"/>
        <w:numPr>
          <w:ilvl w:val="0"/>
          <w:numId w:val="2"/>
        </w:numPr>
        <w:suppressAutoHyphens w:val="0"/>
        <w:spacing w:after="0" w:line="240" w:lineRule="auto"/>
        <w:ind w:left="107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детьми упражнений по ОФП СФП;</w:t>
      </w:r>
    </w:p>
    <w:p w14:paraId="0179CAD6" w14:textId="77777777" w:rsidR="00C943B6" w:rsidRDefault="006B7281" w:rsidP="00057723">
      <w:pPr>
        <w:pStyle w:val="a9"/>
        <w:numPr>
          <w:ilvl w:val="0"/>
          <w:numId w:val="2"/>
        </w:numPr>
        <w:spacing w:after="0" w:line="240" w:lineRule="auto"/>
        <w:ind w:left="107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знаний о здоровом образе жизни;</w:t>
      </w:r>
    </w:p>
    <w:p w14:paraId="386712FD" w14:textId="77777777" w:rsidR="00C943B6" w:rsidRDefault="006B7281" w:rsidP="00057723">
      <w:pPr>
        <w:pStyle w:val="17"/>
        <w:numPr>
          <w:ilvl w:val="0"/>
          <w:numId w:val="2"/>
        </w:numPr>
        <w:suppressAutoHyphens w:val="0"/>
        <w:spacing w:after="0" w:line="240" w:lineRule="auto"/>
        <w:ind w:left="107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детьми знаний из истории акробатического рок-н-ролла;</w:t>
      </w:r>
    </w:p>
    <w:p w14:paraId="655043EF" w14:textId="77777777" w:rsidR="00C943B6" w:rsidRDefault="006B7281" w:rsidP="00057723">
      <w:pPr>
        <w:pStyle w:val="17"/>
        <w:numPr>
          <w:ilvl w:val="0"/>
          <w:numId w:val="2"/>
        </w:numPr>
        <w:suppressAutoHyphens w:val="0"/>
        <w:spacing w:after="0" w:line="240" w:lineRule="auto"/>
        <w:ind w:left="107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базовым навыкам хореографии, основам акробатики.</w:t>
      </w:r>
    </w:p>
    <w:p w14:paraId="534B0CD4" w14:textId="77777777" w:rsidR="00C943B6" w:rsidRDefault="006B7281" w:rsidP="0005772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Развивающие:</w:t>
      </w:r>
    </w:p>
    <w:p w14:paraId="0137F52A" w14:textId="3A85BABE" w:rsidR="00C943B6" w:rsidRDefault="006B7281" w:rsidP="00057723">
      <w:pPr>
        <w:pStyle w:val="a9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физических качеств, таких как сила, скорость, гибкость, </w:t>
      </w:r>
      <w:r w:rsidR="00C24C4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координация и т.д.</w:t>
      </w:r>
    </w:p>
    <w:p w14:paraId="5AC4FF0F" w14:textId="3759F02D" w:rsidR="00C943B6" w:rsidRDefault="00984668" w:rsidP="00057723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формирование осанки</w:t>
      </w:r>
      <w:r w:rsidR="006B7281">
        <w:rPr>
          <w:rFonts w:ascii="Times New Roman" w:eastAsia="Calibri" w:hAnsi="Times New Roman"/>
          <w:sz w:val="28"/>
          <w:szCs w:val="28"/>
        </w:rPr>
        <w:t xml:space="preserve"> и укрепление опорно-двигательного аппарата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="006B7281">
        <w:rPr>
          <w:rFonts w:ascii="Times New Roman" w:eastAsia="Calibri" w:hAnsi="Times New Roman"/>
          <w:sz w:val="28"/>
          <w:szCs w:val="28"/>
        </w:rPr>
        <w:t>ребенка;</w:t>
      </w:r>
    </w:p>
    <w:p w14:paraId="5279C222" w14:textId="77777777" w:rsidR="00C943B6" w:rsidRDefault="006B7281" w:rsidP="00057723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общее оздоровление детей и укрепление иммунитета.</w:t>
      </w:r>
    </w:p>
    <w:p w14:paraId="511AE5BB" w14:textId="77777777" w:rsidR="00984668" w:rsidRDefault="00984668" w:rsidP="0098466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230CA67" w14:textId="6E2D8E4D" w:rsidR="00984668" w:rsidRPr="00984668" w:rsidRDefault="00057723" w:rsidP="0098466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lastRenderedPageBreak/>
        <w:t xml:space="preserve">Психолого- педагогическая характеристика </w:t>
      </w:r>
      <w:r w:rsidR="00984668" w:rsidRPr="00984668">
        <w:rPr>
          <w:rFonts w:ascii="Times New Roman" w:eastAsia="Calibri" w:hAnsi="Times New Roman"/>
          <w:b/>
          <w:bCs/>
          <w:sz w:val="28"/>
          <w:szCs w:val="28"/>
        </w:rPr>
        <w:t xml:space="preserve">    </w:t>
      </w:r>
      <w:r w:rsidR="00B92533">
        <w:rPr>
          <w:rFonts w:ascii="Times New Roman" w:eastAsia="Calibri" w:hAnsi="Times New Roman"/>
          <w:b/>
          <w:bCs/>
          <w:sz w:val="28"/>
          <w:szCs w:val="28"/>
        </w:rPr>
        <w:t xml:space="preserve">обучающихся - </w:t>
      </w:r>
      <w:r w:rsidR="00B92533" w:rsidRPr="00B92533">
        <w:rPr>
          <w:rFonts w:ascii="Times New Roman" w:eastAsia="Calibri" w:hAnsi="Times New Roman"/>
          <w:sz w:val="28"/>
          <w:szCs w:val="28"/>
        </w:rPr>
        <w:t xml:space="preserve">адресатом программы являются мальчики и девочки, юноши и девушки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="00B92533" w:rsidRPr="00B92533">
        <w:rPr>
          <w:rFonts w:ascii="Times New Roman" w:eastAsia="Calibri" w:hAnsi="Times New Roman"/>
          <w:sz w:val="28"/>
          <w:szCs w:val="28"/>
        </w:rPr>
        <w:t xml:space="preserve">от </w:t>
      </w:r>
      <w:r w:rsidR="00B92533">
        <w:rPr>
          <w:rFonts w:ascii="Times New Roman" w:eastAsia="Calibri" w:hAnsi="Times New Roman"/>
          <w:sz w:val="28"/>
          <w:szCs w:val="28"/>
        </w:rPr>
        <w:t>1</w:t>
      </w:r>
      <w:r w:rsidR="004121B8">
        <w:rPr>
          <w:rFonts w:ascii="Times New Roman" w:eastAsia="Calibri" w:hAnsi="Times New Roman"/>
          <w:sz w:val="28"/>
          <w:szCs w:val="28"/>
        </w:rPr>
        <w:t>2</w:t>
      </w:r>
      <w:r w:rsidR="00B92533" w:rsidRPr="00B92533">
        <w:rPr>
          <w:rFonts w:ascii="Times New Roman" w:eastAsia="Calibri" w:hAnsi="Times New Roman"/>
          <w:sz w:val="28"/>
          <w:szCs w:val="28"/>
        </w:rPr>
        <w:t xml:space="preserve"> до 1</w:t>
      </w:r>
      <w:r w:rsidR="004121B8">
        <w:rPr>
          <w:rFonts w:ascii="Times New Roman" w:eastAsia="Calibri" w:hAnsi="Times New Roman"/>
          <w:sz w:val="28"/>
          <w:szCs w:val="28"/>
        </w:rPr>
        <w:t>6</w:t>
      </w:r>
      <w:r w:rsidR="00B92533">
        <w:rPr>
          <w:rFonts w:ascii="Times New Roman" w:eastAsia="Calibri" w:hAnsi="Times New Roman"/>
          <w:sz w:val="28"/>
          <w:szCs w:val="28"/>
        </w:rPr>
        <w:t xml:space="preserve"> </w:t>
      </w:r>
      <w:r w:rsidR="00B92533" w:rsidRPr="00B92533">
        <w:rPr>
          <w:rFonts w:ascii="Times New Roman" w:eastAsia="Calibri" w:hAnsi="Times New Roman"/>
          <w:sz w:val="28"/>
          <w:szCs w:val="28"/>
        </w:rPr>
        <w:t xml:space="preserve">лет, годные по состоянию здоровья к занятиям </w:t>
      </w:r>
      <w:r w:rsidR="00B92533">
        <w:rPr>
          <w:rFonts w:ascii="Times New Roman" w:eastAsia="Calibri" w:hAnsi="Times New Roman"/>
          <w:sz w:val="28"/>
          <w:szCs w:val="28"/>
        </w:rPr>
        <w:t xml:space="preserve">акробатическим </w:t>
      </w:r>
      <w:r w:rsidR="00B92533">
        <w:rPr>
          <w:rFonts w:ascii="Times New Roman" w:eastAsia="Calibri" w:hAnsi="Times New Roman"/>
          <w:sz w:val="28"/>
          <w:szCs w:val="28"/>
        </w:rPr>
        <w:br/>
        <w:t>рок-н-роллом</w:t>
      </w:r>
      <w:r w:rsidR="00B92533" w:rsidRPr="00B92533">
        <w:rPr>
          <w:rFonts w:ascii="Times New Roman" w:eastAsia="Calibri" w:hAnsi="Times New Roman"/>
          <w:sz w:val="28"/>
          <w:szCs w:val="28"/>
        </w:rPr>
        <w:t xml:space="preserve">. </w:t>
      </w:r>
    </w:p>
    <w:p w14:paraId="56FFDF3C" w14:textId="6D58DE1C" w:rsidR="00984668" w:rsidRPr="00984668" w:rsidRDefault="00057723" w:rsidP="00C24C41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Младшие</w:t>
      </w:r>
      <w:r w:rsidR="00B2019F">
        <w:rPr>
          <w:rFonts w:ascii="Times New Roman" w:eastAsia="Calibri" w:hAnsi="Times New Roman"/>
          <w:b/>
          <w:bCs/>
          <w:sz w:val="28"/>
          <w:szCs w:val="28"/>
        </w:rPr>
        <w:t xml:space="preserve"> подростки</w:t>
      </w:r>
      <w:r w:rsidR="00984668" w:rsidRPr="00984668">
        <w:rPr>
          <w:rFonts w:ascii="Times New Roman" w:eastAsia="Calibri" w:hAnsi="Times New Roman"/>
          <w:b/>
          <w:bCs/>
          <w:sz w:val="28"/>
          <w:szCs w:val="28"/>
        </w:rPr>
        <w:t xml:space="preserve">    1</w:t>
      </w:r>
      <w:r w:rsidR="004121B8">
        <w:rPr>
          <w:rFonts w:ascii="Times New Roman" w:eastAsia="Calibri" w:hAnsi="Times New Roman"/>
          <w:b/>
          <w:bCs/>
          <w:sz w:val="28"/>
          <w:szCs w:val="28"/>
        </w:rPr>
        <w:t>2</w:t>
      </w:r>
      <w:r w:rsidR="00984668" w:rsidRPr="00984668">
        <w:rPr>
          <w:rFonts w:ascii="Times New Roman" w:eastAsia="Calibri" w:hAnsi="Times New Roman"/>
          <w:b/>
          <w:bCs/>
          <w:sz w:val="28"/>
          <w:szCs w:val="28"/>
        </w:rPr>
        <w:t>-1</w:t>
      </w:r>
      <w:r w:rsidR="004121B8">
        <w:rPr>
          <w:rFonts w:ascii="Times New Roman" w:eastAsia="Calibri" w:hAnsi="Times New Roman"/>
          <w:b/>
          <w:bCs/>
          <w:sz w:val="28"/>
          <w:szCs w:val="28"/>
        </w:rPr>
        <w:t>3</w:t>
      </w:r>
      <w:r w:rsidR="00984668" w:rsidRPr="00984668">
        <w:rPr>
          <w:rFonts w:ascii="Times New Roman" w:eastAsia="Calibri" w:hAnsi="Times New Roman"/>
          <w:b/>
          <w:bCs/>
          <w:sz w:val="28"/>
          <w:szCs w:val="28"/>
        </w:rPr>
        <w:t xml:space="preserve"> лет</w:t>
      </w:r>
      <w:r w:rsidR="00984668" w:rsidRPr="00984668">
        <w:rPr>
          <w:rFonts w:ascii="Times New Roman" w:eastAsia="Calibri" w:hAnsi="Times New Roman"/>
          <w:sz w:val="28"/>
          <w:szCs w:val="28"/>
        </w:rPr>
        <w:t> </w:t>
      </w:r>
    </w:p>
    <w:p w14:paraId="3123D385" w14:textId="562C7B68" w:rsidR="00984668" w:rsidRPr="00984668" w:rsidRDefault="00984668" w:rsidP="00C24C41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Резко возрастает значение коллектива, его общественного мнения, отношений со сверстниками, оценки ими его поступков и действий. Он стремится завоевать в их глазах авторитет, занять достойное место в коллективе. Заметно проявляется стремление к самостоятельности и независимости, возникает интерес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к собственной личности, формируется самооценка, развиваются абстрактные формы мышления. Часто он не видит прямой связи между привлекательными для него качествами личности и своим повседневным поведением.</w:t>
      </w:r>
    </w:p>
    <w:p w14:paraId="46765D2C" w14:textId="71E808D8" w:rsidR="00984668" w:rsidRPr="00984668" w:rsidRDefault="00984668" w:rsidP="00C24C41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В этом возрасте ребята склонны к творческим и спортивным играм, где можно проверить волевые качества: выносливость, настойчивость, выдержку. Их тянет к романтике. Сопровождающему легче воздействовать на подростков, если он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выступает в роли старшего члена коллектива и, таким образом, «изнутри»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воздействовать на общественное мнение.</w:t>
      </w:r>
    </w:p>
    <w:p w14:paraId="45E1423E" w14:textId="36D667A3" w:rsidR="00984668" w:rsidRPr="00984668" w:rsidRDefault="00B2019F" w:rsidP="00C24C4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Подростки</w:t>
      </w:r>
      <w:r w:rsidR="00984668" w:rsidRPr="00984668">
        <w:rPr>
          <w:rFonts w:ascii="Times New Roman" w:eastAsia="Calibri" w:hAnsi="Times New Roman"/>
          <w:b/>
          <w:bCs/>
          <w:sz w:val="28"/>
          <w:szCs w:val="28"/>
        </w:rPr>
        <w:t xml:space="preserve">    13-15 лет</w:t>
      </w:r>
      <w:r w:rsidR="00984668" w:rsidRPr="00984668">
        <w:rPr>
          <w:rFonts w:ascii="Times New Roman" w:eastAsia="Calibri" w:hAnsi="Times New Roman"/>
          <w:sz w:val="28"/>
          <w:szCs w:val="28"/>
        </w:rPr>
        <w:t> </w:t>
      </w:r>
    </w:p>
    <w:p w14:paraId="6DB71585" w14:textId="21489619" w:rsidR="00984668" w:rsidRPr="00984668" w:rsidRDefault="00984668" w:rsidP="00C24C4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Складываются собственные моральные установки и требования, которые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определяют характер взаимоотношений со старшими и сверстниками. Появляется способность противостоять влиянию окружающих, отвергать те или иные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требования и утверждать то, что они сами считают несомненным и правильным. Они начинают обращать эти требования и к самим себе. Они способны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сознательно добиваться поставленной цели, готовы к сложной деятельности, включающей в себя и малоинтересную подготовительную работу, упорно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преодолевая препятствия. Чем насыщеннее, энергичнее, напряженнее их жизнь, тем более она им нравится.</w:t>
      </w:r>
    </w:p>
    <w:p w14:paraId="23C176B8" w14:textId="1B3BFC09" w:rsidR="00984668" w:rsidRPr="00984668" w:rsidRDefault="00984668" w:rsidP="00C24C4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Больше не существует естественный авторитет взрослого. Они болезненно относятся к расхождениям между словами и делами взрослого. Они все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настойчивее начинают требовать от старших уважения своих взглядов и мнений и особенно ценят серьезный, искренний тон взаимоотношений.</w:t>
      </w:r>
    </w:p>
    <w:p w14:paraId="4FF43DCB" w14:textId="77777777" w:rsidR="00984668" w:rsidRPr="00984668" w:rsidRDefault="00984668" w:rsidP="00C24C41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b/>
          <w:bCs/>
          <w:sz w:val="28"/>
          <w:szCs w:val="28"/>
        </w:rPr>
        <w:t>Особенности поведения детей - подростков</w:t>
      </w:r>
      <w:r w:rsidRPr="00984668">
        <w:rPr>
          <w:rFonts w:ascii="Times New Roman" w:eastAsia="Calibri" w:hAnsi="Times New Roman"/>
          <w:sz w:val="28"/>
          <w:szCs w:val="28"/>
        </w:rPr>
        <w:t> </w:t>
      </w:r>
      <w:r w:rsidRPr="00984668">
        <w:rPr>
          <w:rFonts w:ascii="Times New Roman" w:eastAsia="Calibri" w:hAnsi="Times New Roman"/>
          <w:b/>
          <w:bCs/>
          <w:sz w:val="28"/>
          <w:szCs w:val="28"/>
        </w:rPr>
        <w:t>(12—15 лет)</w:t>
      </w:r>
      <w:r w:rsidRPr="00984668">
        <w:rPr>
          <w:rFonts w:ascii="Times New Roman" w:eastAsia="Calibri" w:hAnsi="Times New Roman"/>
          <w:sz w:val="28"/>
          <w:szCs w:val="28"/>
        </w:rPr>
        <w:t> </w:t>
      </w:r>
    </w:p>
    <w:p w14:paraId="67F3837D" w14:textId="77777777" w:rsidR="00984668" w:rsidRPr="00984668" w:rsidRDefault="00984668" w:rsidP="009846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мальчики склонны к групповому поведению</w:t>
      </w:r>
    </w:p>
    <w:p w14:paraId="04083E16" w14:textId="77777777" w:rsidR="00984668" w:rsidRPr="00984668" w:rsidRDefault="00984668" w:rsidP="009846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дети испытывают внутреннее беспокойство</w:t>
      </w:r>
    </w:p>
    <w:p w14:paraId="4B428624" w14:textId="77777777" w:rsidR="00984668" w:rsidRPr="00984668" w:rsidRDefault="00984668" w:rsidP="009846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антагонизм между мальчиками и девочками, дразнят друг друга</w:t>
      </w:r>
    </w:p>
    <w:p w14:paraId="5220FD1A" w14:textId="77777777" w:rsidR="00984668" w:rsidRPr="00984668" w:rsidRDefault="00984668" w:rsidP="009846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мнение группы сверстников более важно, чем мнение взрослых</w:t>
      </w:r>
    </w:p>
    <w:p w14:paraId="569AA91C" w14:textId="77777777" w:rsidR="00984668" w:rsidRPr="00984668" w:rsidRDefault="00984668" w:rsidP="009846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дисциплина может страдать из-за «группового» авторитета</w:t>
      </w:r>
    </w:p>
    <w:p w14:paraId="065668C6" w14:textId="6740AACD" w:rsidR="00984668" w:rsidRPr="00984668" w:rsidRDefault="00984668" w:rsidP="009846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стремятся к соревновательности, подчиняют свои интересы мнению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команды</w:t>
      </w:r>
    </w:p>
    <w:p w14:paraId="3BFE1FFD" w14:textId="77777777" w:rsidR="00984668" w:rsidRPr="00984668" w:rsidRDefault="00984668" w:rsidP="009846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сопротивление критике</w:t>
      </w:r>
    </w:p>
    <w:p w14:paraId="1F1DFF42" w14:textId="1CB3C62B" w:rsidR="00984668" w:rsidRPr="00984668" w:rsidRDefault="00B2019F" w:rsidP="00C24C41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Юношеский возраст</w:t>
      </w:r>
      <w:r w:rsidR="00984668" w:rsidRPr="00984668">
        <w:rPr>
          <w:rFonts w:ascii="Times New Roman" w:eastAsia="Calibri" w:hAnsi="Times New Roman"/>
          <w:b/>
          <w:bCs/>
          <w:sz w:val="28"/>
          <w:szCs w:val="28"/>
        </w:rPr>
        <w:t xml:space="preserve">   16-17 лет  </w:t>
      </w:r>
    </w:p>
    <w:p w14:paraId="2D7A0913" w14:textId="28DE08A9" w:rsidR="00984668" w:rsidRPr="00984668" w:rsidRDefault="00984668" w:rsidP="00C24C41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Они перерастают свою угловатость, неуклюжесть. Имеют привлекательную, повзрослевшую внешность. Формируются привычки. Обеспокоены своей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сексуальной природой и особенностями умственного развития. Это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сопровождается возникновением интимных эмоциональных отношений между </w:t>
      </w:r>
      <w:r w:rsidRPr="00984668">
        <w:rPr>
          <w:rFonts w:ascii="Times New Roman" w:eastAsia="Calibri" w:hAnsi="Times New Roman"/>
          <w:sz w:val="28"/>
          <w:szCs w:val="28"/>
        </w:rPr>
        <w:lastRenderedPageBreak/>
        <w:t xml:space="preserve">юношами и девушками. Их мышление достигает новых высот. Характер к этому возрасту уже, как правило, сформирован, но неустойчивая самооценка, есть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комплексы.</w:t>
      </w:r>
      <w:r w:rsidR="00C24C41">
        <w:rPr>
          <w:rFonts w:ascii="Times New Roman" w:eastAsia="Calibri" w:hAnsi="Times New Roman"/>
          <w:sz w:val="28"/>
          <w:szCs w:val="28"/>
        </w:rPr>
        <w:t xml:space="preserve"> </w:t>
      </w:r>
      <w:r w:rsidRPr="00984668">
        <w:rPr>
          <w:rFonts w:ascii="Times New Roman" w:eastAsia="Calibri" w:hAnsi="Times New Roman"/>
          <w:sz w:val="28"/>
          <w:szCs w:val="28"/>
        </w:rPr>
        <w:t xml:space="preserve">Любят дебаты и споры. Их воображение обычно находится под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контролем рассудка и суждений. Они принадлежат компаниям или к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исключительной социальной группе.</w:t>
      </w:r>
      <w:r w:rsidR="00C24C41">
        <w:rPr>
          <w:rFonts w:ascii="Times New Roman" w:eastAsia="Calibri" w:hAnsi="Times New Roman"/>
          <w:sz w:val="28"/>
          <w:szCs w:val="28"/>
        </w:rPr>
        <w:t xml:space="preserve"> </w:t>
      </w:r>
      <w:r w:rsidRPr="00984668">
        <w:rPr>
          <w:rFonts w:ascii="Times New Roman" w:eastAsia="Calibri" w:hAnsi="Times New Roman"/>
          <w:sz w:val="28"/>
          <w:szCs w:val="28"/>
        </w:rPr>
        <w:t xml:space="preserve">Их очень интересуют собственные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особенности и свой внешний облик. Хотят социального утверждения. Сейчас они более способны контролировать свои эмоции.</w:t>
      </w:r>
    </w:p>
    <w:p w14:paraId="3DBAF08C" w14:textId="68FEF16A" w:rsidR="00984668" w:rsidRPr="00984668" w:rsidRDefault="00984668" w:rsidP="00C24C41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Устремленность в будущее, построение жизненных планов. Растет желание </w:t>
      </w:r>
      <w:r w:rsidR="00C24C41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помогать другим. В общении появляется потребность во внутренней близости и </w:t>
      </w:r>
      <w:r w:rsidR="00B92533" w:rsidRPr="00984668">
        <w:rPr>
          <w:rFonts w:ascii="Times New Roman" w:eastAsia="Calibri" w:hAnsi="Times New Roman"/>
          <w:sz w:val="28"/>
          <w:szCs w:val="28"/>
        </w:rPr>
        <w:t>откровенности, тайнах</w:t>
      </w:r>
      <w:r w:rsidRPr="00984668">
        <w:rPr>
          <w:rFonts w:ascii="Times New Roman" w:eastAsia="Calibri" w:hAnsi="Times New Roman"/>
          <w:sz w:val="28"/>
          <w:szCs w:val="28"/>
        </w:rPr>
        <w:t xml:space="preserve"> и секретах. Потребность в неформальном, доверительном общении с взрослым. Устанавливаются эмоциональные контакты с взрослыми на более высоком сознательном уровне.</w:t>
      </w:r>
    </w:p>
    <w:p w14:paraId="47AB121C" w14:textId="77777777" w:rsidR="00984668" w:rsidRPr="00984668" w:rsidRDefault="00984668" w:rsidP="00C24C41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b/>
          <w:bCs/>
          <w:sz w:val="28"/>
          <w:szCs w:val="28"/>
        </w:rPr>
        <w:t>Особенности поведения подростков (15-16 лет)</w:t>
      </w:r>
      <w:r w:rsidRPr="00984668">
        <w:rPr>
          <w:rFonts w:ascii="Times New Roman" w:eastAsia="Calibri" w:hAnsi="Times New Roman"/>
          <w:sz w:val="28"/>
          <w:szCs w:val="28"/>
        </w:rPr>
        <w:t> </w:t>
      </w:r>
    </w:p>
    <w:p w14:paraId="08E2A18E" w14:textId="77777777" w:rsidR="00984668" w:rsidRPr="00984668" w:rsidRDefault="00984668" w:rsidP="0098466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девочки начинают интересоваться мальчиками раньше, чем мальчики девочками</w:t>
      </w:r>
    </w:p>
    <w:p w14:paraId="795C6ED8" w14:textId="77777777" w:rsidR="00984668" w:rsidRPr="00984668" w:rsidRDefault="00984668" w:rsidP="0098466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наблюдается беспокойство о своей внешности</w:t>
      </w:r>
    </w:p>
    <w:p w14:paraId="6A153F64" w14:textId="77777777" w:rsidR="00984668" w:rsidRPr="00984668" w:rsidRDefault="00984668" w:rsidP="0098466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растет социальная активность</w:t>
      </w:r>
    </w:p>
    <w:p w14:paraId="4C2DC0F6" w14:textId="77777777" w:rsidR="00984668" w:rsidRPr="00984668" w:rsidRDefault="00984668" w:rsidP="0098466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стремление к достижению независимости от своей семьи</w:t>
      </w:r>
    </w:p>
    <w:p w14:paraId="12506AD9" w14:textId="77777777" w:rsidR="00984668" w:rsidRPr="00984668" w:rsidRDefault="00984668" w:rsidP="0098466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поиск себя</w:t>
      </w:r>
    </w:p>
    <w:p w14:paraId="321FB344" w14:textId="77777777" w:rsidR="00984668" w:rsidRPr="00984668" w:rsidRDefault="00984668" w:rsidP="0098466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происходит выбор будущей профессии</w:t>
      </w:r>
    </w:p>
    <w:p w14:paraId="052D0688" w14:textId="77777777" w:rsidR="00984668" w:rsidRPr="00984668" w:rsidRDefault="00984668" w:rsidP="0098466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возникновение первой любви</w:t>
      </w:r>
    </w:p>
    <w:p w14:paraId="2B60462E" w14:textId="77777777" w:rsidR="00984668" w:rsidRPr="00984668" w:rsidRDefault="00984668" w:rsidP="0098466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проявляются крайности в поведении, например, «я знаю все!»</w:t>
      </w:r>
    </w:p>
    <w:p w14:paraId="27712416" w14:textId="77777777" w:rsidR="00984668" w:rsidRPr="00984668" w:rsidRDefault="00984668" w:rsidP="00B2019F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bookmarkStart w:id="1" w:name="h.gjdgxs"/>
      <w:bookmarkEnd w:id="1"/>
      <w:r w:rsidRPr="00984668">
        <w:rPr>
          <w:rFonts w:ascii="Times New Roman" w:eastAsia="Calibri" w:hAnsi="Times New Roman"/>
          <w:b/>
          <w:bCs/>
          <w:sz w:val="28"/>
          <w:szCs w:val="28"/>
        </w:rPr>
        <w:t>ОТДЕЛЬНЫЕ НАБЛЮДЕНИЯ ПО ВОЗРАСТАМ</w:t>
      </w:r>
    </w:p>
    <w:p w14:paraId="66914D4E" w14:textId="216E445F" w:rsidR="00984668" w:rsidRPr="00984668" w:rsidRDefault="00B2019F" w:rsidP="00F31D9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bookmarkStart w:id="2" w:name="h.30j0zll"/>
      <w:bookmarkEnd w:id="2"/>
      <w:r>
        <w:rPr>
          <w:rFonts w:ascii="Times New Roman" w:eastAsia="Calibri" w:hAnsi="Times New Roman"/>
          <w:b/>
          <w:bCs/>
          <w:sz w:val="28"/>
          <w:szCs w:val="28"/>
        </w:rPr>
        <w:t>Младшие подростки</w:t>
      </w:r>
      <w:r w:rsidR="00742C43" w:rsidRPr="00984668">
        <w:rPr>
          <w:rFonts w:ascii="Times New Roman" w:eastAsia="Calibri" w:hAnsi="Times New Roman"/>
          <w:b/>
          <w:bCs/>
          <w:sz w:val="28"/>
          <w:szCs w:val="28"/>
        </w:rPr>
        <w:t xml:space="preserve"> 1</w:t>
      </w:r>
      <w:r w:rsidR="004121B8">
        <w:rPr>
          <w:rFonts w:ascii="Times New Roman" w:eastAsia="Calibri" w:hAnsi="Times New Roman"/>
          <w:b/>
          <w:bCs/>
          <w:sz w:val="28"/>
          <w:szCs w:val="28"/>
        </w:rPr>
        <w:t>2</w:t>
      </w:r>
      <w:r w:rsidR="00984668" w:rsidRPr="00984668">
        <w:rPr>
          <w:rFonts w:ascii="Times New Roman" w:eastAsia="Calibri" w:hAnsi="Times New Roman"/>
          <w:b/>
          <w:bCs/>
          <w:sz w:val="28"/>
          <w:szCs w:val="28"/>
        </w:rPr>
        <w:t>-1</w:t>
      </w:r>
      <w:r w:rsidR="004121B8">
        <w:rPr>
          <w:rFonts w:ascii="Times New Roman" w:eastAsia="Calibri" w:hAnsi="Times New Roman"/>
          <w:b/>
          <w:bCs/>
          <w:sz w:val="28"/>
          <w:szCs w:val="28"/>
        </w:rPr>
        <w:t>3</w:t>
      </w:r>
      <w:r w:rsidR="00984668" w:rsidRPr="00984668">
        <w:rPr>
          <w:rFonts w:ascii="Times New Roman" w:eastAsia="Calibri" w:hAnsi="Times New Roman"/>
          <w:b/>
          <w:bCs/>
          <w:sz w:val="28"/>
          <w:szCs w:val="28"/>
        </w:rPr>
        <w:t>лет</w:t>
      </w:r>
    </w:p>
    <w:p w14:paraId="6F4F8E30" w14:textId="77777777" w:rsidR="00984668" w:rsidRPr="00984668" w:rsidRDefault="00984668" w:rsidP="00F31D9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Какие наблюдения про этот возраст?</w:t>
      </w:r>
    </w:p>
    <w:p w14:paraId="5A0EB402" w14:textId="2BA086B4" w:rsidR="00984668" w:rsidRPr="00984668" w:rsidRDefault="00984668" w:rsidP="0098466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1. Податливость, лёгкость на подъём. Взято всё лучшее от старшего (можно </w:t>
      </w:r>
      <w:r w:rsidR="00F31D9E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общаться на интеллектуальном уровне) и младшего возраста </w:t>
      </w:r>
      <w:r w:rsidR="00F31D9E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(непосредственность) и, практически нет присущих им недостатков; уже не </w:t>
      </w:r>
      <w:r w:rsidR="00F31D9E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маленькие, которых ничего не интересует, но ещё и не старшие, у которых всё вызывает противоречие.</w:t>
      </w:r>
    </w:p>
    <w:p w14:paraId="011C9236" w14:textId="77777777" w:rsidR="00984668" w:rsidRPr="00984668" w:rsidRDefault="00984668" w:rsidP="0098466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2. Стремление к старшим. Подражание взрослым, копирование поведения.</w:t>
      </w:r>
    </w:p>
    <w:p w14:paraId="4021E128" w14:textId="485C71CB" w:rsidR="00984668" w:rsidRPr="00984668" w:rsidRDefault="00984668" w:rsidP="0098466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3. Стремление к сплочению. Им нравится отличаться от других, иметь </w:t>
      </w:r>
      <w:r w:rsidR="00F31D9E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какую-нибудь отличительную феньку - фишку не как у всех.</w:t>
      </w:r>
    </w:p>
    <w:p w14:paraId="6EC79691" w14:textId="77777777" w:rsidR="00984668" w:rsidRPr="00984668" w:rsidRDefault="00984668" w:rsidP="0098466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4. Романтичность (очень хочется, но страшно сделать первый шаг!)</w:t>
      </w:r>
    </w:p>
    <w:p w14:paraId="5CCF6200" w14:textId="634B3EDA" w:rsidR="00984668" w:rsidRPr="00984668" w:rsidRDefault="00984668" w:rsidP="00F31D9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Сложность взаимоотношений между полами. Нужны соответствующие игры, чаще перемешивать, давать общие задания.</w:t>
      </w:r>
      <w:r w:rsidR="00F31D9E">
        <w:rPr>
          <w:rFonts w:ascii="Times New Roman" w:eastAsia="Calibri" w:hAnsi="Times New Roman"/>
          <w:sz w:val="28"/>
          <w:szCs w:val="28"/>
        </w:rPr>
        <w:t xml:space="preserve"> </w:t>
      </w:r>
      <w:r w:rsidRPr="00984668">
        <w:rPr>
          <w:rFonts w:ascii="Times New Roman" w:eastAsia="Calibri" w:hAnsi="Times New Roman"/>
          <w:sz w:val="28"/>
          <w:szCs w:val="28"/>
        </w:rPr>
        <w:t xml:space="preserve">Они уже не маленькие, поэтому многое понимают, и готовы во всем вам помогать. В этом возрасте у них особенно развито желание лидерства. Старайтесь открыто не выделять любимчиков, они могут зазнаться, переоценить свою значимость среди детей. 12-13 лет опасный возраст, когда у детей возникает некоторое сознание негативизма (не хочу, не буду). Говорите "ну и не надо", не уговаривайте. Вот увидите - прибежит сам и попросится участвовать. Дети любят, когда их уговаривают, поднимая свою </w:t>
      </w:r>
      <w:r w:rsidR="00F31D9E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значимость. Разработайте систему мотивации участия во всем, например </w:t>
      </w:r>
      <w:r w:rsidR="00F31D9E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рейтинговая система (дети очень любят соревноваться - кто больше).</w:t>
      </w:r>
    </w:p>
    <w:p w14:paraId="1AEF8AEB" w14:textId="3A5DEB66" w:rsidR="00984668" w:rsidRPr="00984668" w:rsidRDefault="00984668" w:rsidP="00F31D9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b/>
          <w:bCs/>
          <w:sz w:val="28"/>
          <w:szCs w:val="28"/>
        </w:rPr>
        <w:t xml:space="preserve">Особенности и </w:t>
      </w:r>
      <w:r w:rsidR="00742C43" w:rsidRPr="00984668">
        <w:rPr>
          <w:rFonts w:ascii="Times New Roman" w:eastAsia="Calibri" w:hAnsi="Times New Roman"/>
          <w:b/>
          <w:bCs/>
          <w:sz w:val="28"/>
          <w:szCs w:val="28"/>
        </w:rPr>
        <w:t>причины конфликтов</w:t>
      </w:r>
      <w:r w:rsidRPr="00984668">
        <w:rPr>
          <w:rFonts w:ascii="Times New Roman" w:eastAsia="Calibri" w:hAnsi="Times New Roman"/>
          <w:b/>
          <w:bCs/>
          <w:sz w:val="28"/>
          <w:szCs w:val="28"/>
        </w:rPr>
        <w:t>:</w:t>
      </w:r>
    </w:p>
    <w:p w14:paraId="72B128F1" w14:textId="39682625" w:rsidR="00984668" w:rsidRPr="00984668" w:rsidRDefault="00984668" w:rsidP="00F31D9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lastRenderedPageBreak/>
        <w:t xml:space="preserve">В этом возрасте могут возникнуть наибольшие проблемы с поведением (они могут подраться, пробовать курить и т.д.). Сразу в начале поездки строго </w:t>
      </w:r>
      <w:r w:rsidR="00F31D9E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обозначьте все рамки дозволенного, очертите систему наказаний (что оно будет неотвратимо). Сразу же приготовься к тому, что тебе придется побыть </w:t>
      </w:r>
      <w:r w:rsidR="00F31D9E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«жилеткой» не для одного ребенка (если, конечно, у тебя сложатся доверительные отношения) учти, это очень важно - дать ребенку выговориться, выслушать его, ему важно быть понятым. Для этих детей на первое место выходят их сверстники. Поэтому конфликты со взрослыми выходят на новый уровень. Детям важно </w:t>
      </w:r>
      <w:r w:rsidR="00F31D9E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отстоять свое Я, свое мнение. И часто они это делают, вставая в оппозицию </w:t>
      </w:r>
      <w:r w:rsidR="00F31D9E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сопровождающему. В этот же момент у ребят возникает тяга к объединению в группы. Вам важно выделить лидера в детском коллективе, сделать его своим </w:t>
      </w:r>
      <w:r w:rsidR="00F31D9E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помощником и союзником. В этом возрасте дети с удовольствием участвуют во всевозможных конкурсах и играх. Они уже не такие маленькие, чтоб не понять правил игры, но еще не обременены подростковыми комплексами, </w:t>
      </w:r>
      <w:r w:rsidR="00F31D9E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не сформированы окончательно, легко поддаются воспитанию.</w:t>
      </w:r>
    </w:p>
    <w:p w14:paraId="117CA203" w14:textId="77777777" w:rsidR="00984668" w:rsidRPr="00984668" w:rsidRDefault="00984668" w:rsidP="00F31D9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Подвержены влиянию старших, стремятся им подражать. Поэтому на этом возрасте очень важно иметь авторитет среди детей, быть для них примером во всём.</w:t>
      </w:r>
    </w:p>
    <w:p w14:paraId="755FF553" w14:textId="25CC2F71" w:rsidR="00984668" w:rsidRPr="00984668" w:rsidRDefault="00984668" w:rsidP="00F31D9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Сами считают себя взрослыми. Этим можно пользоваться: в нужный момент пристыдить: «что вы как маленькие себя ведёте…» Хм… правда не стоит этим злоупотреблять, а то дети просекут это и ответят «Да, мы маленькие» только чтоб вас обезоружить. Стремление к сплочённости. Этим детям очень нравится быть командой, быть лучше всех. Именно на этом возрасте у детей очень сильно,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в хорошем смысле «стадное» чувство. Младшие дети ещё не осознают таких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социальных аспектов, для маленького ребёнка скорее существует он сам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и окружающий мир, с которым он налаживает контакт. Старшие дети придают большое значение своей индивидуальности, стараясь как можно весомее и ярче представить окружающим своё «Я». А вот для детей этого возраста главное — «МЫ».</w:t>
      </w:r>
    </w:p>
    <w:p w14:paraId="7D535FBE" w14:textId="298B4A64" w:rsidR="00984668" w:rsidRPr="00984668" w:rsidRDefault="00984668" w:rsidP="00155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bookmarkStart w:id="3" w:name="h.2et92p0"/>
      <w:bookmarkEnd w:id="3"/>
      <w:r w:rsidRPr="00984668">
        <w:rPr>
          <w:rFonts w:ascii="Times New Roman" w:eastAsia="Calibri" w:hAnsi="Times New Roman"/>
          <w:sz w:val="28"/>
          <w:szCs w:val="28"/>
        </w:rPr>
        <w:t xml:space="preserve">Романтичность и сложность взаимоотношений. Мальчиков и девочек тянет друг к другу, но они не умеют друг с другом общаться. Они боятся сделать первый шаг, боятся неудач и подшучивания товарищей. Но в тоже время на протяжении всего пути будут стремиться общаться, конфликтуя, заигрывая и обижаясь.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В данном вопросе для этого возраста (и не только) существует семь главных НЕ: не подозревать в любви дурного, не запрещать общения, не </w:t>
      </w:r>
      <w:proofErr w:type="spellStart"/>
      <w:r w:rsidRPr="00984668">
        <w:rPr>
          <w:rFonts w:ascii="Times New Roman" w:eastAsia="Calibri" w:hAnsi="Times New Roman"/>
          <w:sz w:val="28"/>
          <w:szCs w:val="28"/>
        </w:rPr>
        <w:t>подслеживать</w:t>
      </w:r>
      <w:proofErr w:type="spellEnd"/>
      <w:r w:rsidRPr="00984668">
        <w:rPr>
          <w:rFonts w:ascii="Times New Roman" w:eastAsia="Calibri" w:hAnsi="Times New Roman"/>
          <w:sz w:val="28"/>
          <w:szCs w:val="28"/>
        </w:rPr>
        <w:t xml:space="preserve">,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не выспрашивать специально, не высмеивать (даже не подшучивать),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не растравлять сочувствием, не подсказывать без крайней необходимости.</w:t>
      </w:r>
    </w:p>
    <w:p w14:paraId="028D0020" w14:textId="29EE0645" w:rsidR="00984668" w:rsidRPr="00984668" w:rsidRDefault="00B2019F" w:rsidP="00B201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Подростки</w:t>
      </w:r>
      <w:r w:rsidR="00984668" w:rsidRPr="00984668">
        <w:rPr>
          <w:rFonts w:ascii="Times New Roman" w:eastAsia="Calibri" w:hAnsi="Times New Roman"/>
          <w:b/>
          <w:bCs/>
          <w:sz w:val="28"/>
          <w:szCs w:val="28"/>
        </w:rPr>
        <w:t>13-15 лет</w:t>
      </w:r>
    </w:p>
    <w:p w14:paraId="764A8817" w14:textId="77777777" w:rsidR="00984668" w:rsidRPr="00984668" w:rsidRDefault="00984668" w:rsidP="00155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>Наблюдения по возрасту</w:t>
      </w:r>
    </w:p>
    <w:p w14:paraId="2453CA9A" w14:textId="7A88B548" w:rsidR="00984668" w:rsidRPr="00984668" w:rsidRDefault="00984668" w:rsidP="0098466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b/>
          <w:bCs/>
          <w:sz w:val="28"/>
          <w:szCs w:val="28"/>
        </w:rPr>
        <w:t xml:space="preserve">Главная их особенность </w:t>
      </w:r>
      <w:r w:rsidR="00155FAC" w:rsidRPr="00984668">
        <w:rPr>
          <w:rFonts w:ascii="Times New Roman" w:eastAsia="Calibri" w:hAnsi="Times New Roman"/>
          <w:b/>
          <w:bCs/>
          <w:sz w:val="28"/>
          <w:szCs w:val="28"/>
        </w:rPr>
        <w:t>- они</w:t>
      </w:r>
      <w:r w:rsidRPr="00984668">
        <w:rPr>
          <w:rFonts w:ascii="Times New Roman" w:eastAsia="Calibri" w:hAnsi="Times New Roman"/>
          <w:b/>
          <w:bCs/>
          <w:sz w:val="28"/>
          <w:szCs w:val="28"/>
        </w:rPr>
        <w:t xml:space="preserve"> считают себя взрослыми.</w:t>
      </w:r>
      <w:r w:rsidRPr="00984668">
        <w:rPr>
          <w:rFonts w:ascii="Times New Roman" w:eastAsia="Calibri" w:hAnsi="Times New Roman"/>
          <w:sz w:val="28"/>
          <w:szCs w:val="28"/>
        </w:rPr>
        <w:t xml:space="preserve"> Более того, они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зациклены на этом вопросе. Им жизненно необходимо доказывать всем, что они взрослые. У них только-только заканчивается переходный возраст, но уже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чувствуется некоторая склонность к максимализму. Часто это приводит у девочек - к истерикам, у мальчиков - к дракам. Склонны к депрессиям и чрезвычайным подъемам настроения. Они достаточно умны, общительны, умеют отстаивать </w:t>
      </w:r>
      <w:r w:rsidRPr="00984668">
        <w:rPr>
          <w:rFonts w:ascii="Times New Roman" w:eastAsia="Calibri" w:hAnsi="Times New Roman"/>
          <w:sz w:val="28"/>
          <w:szCs w:val="28"/>
        </w:rPr>
        <w:lastRenderedPageBreak/>
        <w:t xml:space="preserve">свою точку зрения (зачастую их доводы не лишены смысла). Не любят, когда ими командуют. Считают, что вправе распоряжаться собой сами. Больше говорят, чем делают. Если делают, то, в основном, напоказ. Не могут существовать без лидера. Сами того не подозревая, его создают, в большинстве случаев от этого страдают. Было бы неплохо, если этим лидером стали бы для них Вы. Нуждаются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в поощрении, добрых словах со стороны старших. Зачем они едут в лагерь? После девяти месяцев непрерывного контроля со стороны родителей, постоянных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требований учителей, что для них лагерь? Свобода. Они приезжают туда, чтобы расслабиться, отдохнуть по максимуму. И этот их "отрыв по максимуму" далеко не всегда доступен Вашему пониманию, а начинается с поезда.</w:t>
      </w:r>
    </w:p>
    <w:p w14:paraId="61D8D25D" w14:textId="4C8379E3" w:rsidR="00155FAC" w:rsidRDefault="00984668" w:rsidP="00B2019F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Вы должны быть для них авторитетом. Не допускайте панибратства, чего хотят дети этого возраста. Иначе вы не сможете их удержать. </w:t>
      </w:r>
      <w:r w:rsidR="00155FAC" w:rsidRPr="00984668">
        <w:rPr>
          <w:rFonts w:ascii="Times New Roman" w:eastAsia="Calibri" w:hAnsi="Times New Roman"/>
          <w:sz w:val="28"/>
          <w:szCs w:val="28"/>
        </w:rPr>
        <w:t>Важно добиться</w:t>
      </w:r>
      <w:r w:rsidRPr="00984668">
        <w:rPr>
          <w:rFonts w:ascii="Times New Roman" w:eastAsia="Calibri" w:hAnsi="Times New Roman"/>
          <w:sz w:val="28"/>
          <w:szCs w:val="28"/>
        </w:rPr>
        <w:t xml:space="preserve"> их уважения в первые дни. Нужно сделать из этих детей союзников, советоваться с ними во всем. Они уже считают себя взрослыми, и не терпят, если без них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принимают решение.   Они часто сами себя занимают, придумывая игры. Они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вообще могут полдня спать на ходу, т.к. ночью болтали до 4 утра. У подростков часто существует жесткая борьба за лидерство, особенно у тех, кто привык быть лидером в своем классе. Не допускайте споров по этому поводу.</w:t>
      </w:r>
    </w:p>
    <w:p w14:paraId="6296F79B" w14:textId="096BB98E" w:rsidR="00984668" w:rsidRPr="00984668" w:rsidRDefault="00984668" w:rsidP="00155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b/>
          <w:bCs/>
          <w:sz w:val="28"/>
          <w:szCs w:val="28"/>
        </w:rPr>
        <w:t>Особенности и причины подростковых конфликтов:</w:t>
      </w:r>
    </w:p>
    <w:p w14:paraId="54A5E387" w14:textId="737159E4" w:rsidR="00984668" w:rsidRPr="00984668" w:rsidRDefault="00984668" w:rsidP="00155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Отличительной особенностью детей этого возраста является наступающее половое созревание. Дети становятся нервными и неуступчивыми, зачастую ярко выраженными максималистами, что выражается в критичности, негативной оценке того, что делают другие. ("Что за глупость, я в этом участвовать не буду!"). В этот момент важно помнить, что негативная реакция очень часто скрывает под собой неуверенность в собственных силах. Поэтому не старайтесь следовать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лозунгу: "Критикуешь - сделай лучше!", ставя подростка зачастую в безвыходное положение, а вызывайте у него желание активно сотрудничать с вами и другими ребятами. Не скупитесь на положительную оценку его действий.</w:t>
      </w:r>
    </w:p>
    <w:p w14:paraId="7B16934C" w14:textId="4D542E24" w:rsidR="00984668" w:rsidRPr="00984668" w:rsidRDefault="00984668" w:rsidP="00155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В этом возрасте появляется ярко выраженная тяга к противоположному полу. Вожатому важно снимать существующее сексуальное напряжение. Смех, как известно, лучший расслабляющий фактор. Мальчики и особенно девочки влюбляются в разных людей, чаще всего литературных и киногероев, причем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совсем не обязательно противоположного пола. Это происходит потому, что в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течение многих лет девочки и мальчики придерживались общества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представителей своего пола, а представителей противоположного пола считали своими естественными врагами. Этот барьер преодолевается медленно. Спустя некоторое время мальчики и девочки, общающиеся вместе, начинают мечтать друг о друге, но даже тогда пройдет еще много времени, прежде чем самые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застенчивые найдут в себе смелость выразить свою приязнь в лицо. Вы можете помочь ребятам открыто выразить свою приязнь с помощью игры.</w:t>
      </w:r>
    </w:p>
    <w:p w14:paraId="2C1DC1F9" w14:textId="5304A4B5" w:rsidR="00984668" w:rsidRPr="00984668" w:rsidRDefault="00984668" w:rsidP="00155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84668">
        <w:rPr>
          <w:rFonts w:ascii="Times New Roman" w:eastAsia="Calibri" w:hAnsi="Times New Roman"/>
          <w:sz w:val="28"/>
          <w:szCs w:val="28"/>
        </w:rPr>
        <w:t xml:space="preserve">В результате всех физиологических и эмоциональных перемен внимание подростка обращается на самого себя. Он становится более чувствительным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и застенчивым. Он расстраивается из-за малейшего дефекта, преувеличивая его значение (девочка с веснушками может думать, что они ее уродуют). Подросток так быстро меняется, что ему трудно разобраться, что он собой представляет. Его </w:t>
      </w:r>
      <w:r w:rsidRPr="00984668">
        <w:rPr>
          <w:rFonts w:ascii="Times New Roman" w:eastAsia="Calibri" w:hAnsi="Times New Roman"/>
          <w:sz w:val="28"/>
          <w:szCs w:val="28"/>
        </w:rPr>
        <w:lastRenderedPageBreak/>
        <w:t xml:space="preserve">движения становятся угловатыми, потому что он еще не может управлять своим новым телом так легко, как раньше. Аналогично вначале ему трудно управлять и своими новыми чувствами. Подросток легко обижается на замечания. В какие-то моменты он чувствует себя взрослым, умудренным жизненным опытом и хочет, чтобы окружающие относились к нему соответственно. Но в следующую минуту он чувствует себя ребенком и ощущает необходимость в защите и материнской ласке. На доброе слово и предложение помочь, подросток частенько ответит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показной грубостью и холодностью, но долго будет еще вспоминать, как именно его похвалили как самого ответственного в поезде и именно ему сказали, что он может стать хорошим спортсменом в будущем.</w:t>
      </w:r>
    </w:p>
    <w:p w14:paraId="0CA72E93" w14:textId="4E327CF5" w:rsidR="00984668" w:rsidRPr="00984668" w:rsidRDefault="00984668" w:rsidP="00155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bookmarkStart w:id="4" w:name="h.tyjcwt"/>
      <w:bookmarkEnd w:id="4"/>
      <w:r w:rsidRPr="00984668">
        <w:rPr>
          <w:rFonts w:ascii="Times New Roman" w:eastAsia="Calibri" w:hAnsi="Times New Roman"/>
          <w:sz w:val="28"/>
          <w:szCs w:val="28"/>
        </w:rPr>
        <w:t xml:space="preserve">Другой особенностью этого возраста является формирование собственной точки зрения. У человека в таком возрасте обо всем есть свое мнение. Он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стремится определить свое место в коллективе, и очень переживает о том, что о нем думают другие. Для подростков характерно объединение в неформальные группы. На ребят эффективно действовать через лидеров (нужно войти в доверие, найти общий язык, взять их к себе в помощники). Налаживать атмосферу для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 xml:space="preserve">глубоких разговоров. </w:t>
      </w:r>
      <w:r w:rsidR="00155FAC" w:rsidRPr="00984668">
        <w:rPr>
          <w:rFonts w:ascii="Times New Roman" w:eastAsia="Calibri" w:hAnsi="Times New Roman"/>
          <w:sz w:val="28"/>
          <w:szCs w:val="28"/>
        </w:rPr>
        <w:t>Например,</w:t>
      </w:r>
      <w:r w:rsidRPr="00984668">
        <w:rPr>
          <w:rFonts w:ascii="Times New Roman" w:eastAsia="Calibri" w:hAnsi="Times New Roman"/>
          <w:sz w:val="28"/>
          <w:szCs w:val="28"/>
        </w:rPr>
        <w:t xml:space="preserve"> после утомительного дня вечером или на ночь глядя поговорить "про жизнь. Научить детей ставить себя и своих близких на </w:t>
      </w:r>
      <w:r w:rsidR="00155FAC">
        <w:rPr>
          <w:rFonts w:ascii="Times New Roman" w:eastAsia="Calibri" w:hAnsi="Times New Roman"/>
          <w:sz w:val="28"/>
          <w:szCs w:val="28"/>
        </w:rPr>
        <w:br/>
      </w:r>
      <w:r w:rsidRPr="00984668">
        <w:rPr>
          <w:rFonts w:ascii="Times New Roman" w:eastAsia="Calibri" w:hAnsi="Times New Roman"/>
          <w:sz w:val="28"/>
          <w:szCs w:val="28"/>
        </w:rPr>
        <w:t>чужое место, научить их проецировать на себя ситуацию.</w:t>
      </w:r>
    </w:p>
    <w:p w14:paraId="5C4B95DE" w14:textId="77777777" w:rsidR="00B2019F" w:rsidRDefault="00155FAC" w:rsidP="00B2019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B2019F" w:rsidRPr="00400D5D">
        <w:rPr>
          <w:rFonts w:ascii="Times New Roman" w:hAnsi="Times New Roman"/>
          <w:b/>
          <w:bCs/>
          <w:sz w:val="28"/>
          <w:szCs w:val="28"/>
        </w:rPr>
        <w:t>Особенности  организации образовательного процесса</w:t>
      </w:r>
    </w:p>
    <w:p w14:paraId="5AC14315" w14:textId="4B7CC8BD" w:rsidR="00B2019F" w:rsidRPr="00A007F4" w:rsidRDefault="00B2019F" w:rsidP="00B2019F">
      <w:pPr>
        <w:pStyle w:val="af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007F4">
        <w:rPr>
          <w:rFonts w:ascii="Times New Roman" w:hAnsi="Times New Roman"/>
          <w:sz w:val="28"/>
          <w:szCs w:val="28"/>
        </w:rPr>
        <w:t>Прием на обучение по программе «</w:t>
      </w:r>
      <w:r>
        <w:rPr>
          <w:rFonts w:ascii="Times New Roman" w:hAnsi="Times New Roman"/>
          <w:sz w:val="28"/>
          <w:szCs w:val="28"/>
        </w:rPr>
        <w:t>Акробатический рок-н-ролл</w:t>
      </w:r>
      <w:r w:rsidRPr="00A007F4">
        <w:rPr>
          <w:rFonts w:ascii="Times New Roman" w:hAnsi="Times New Roman"/>
          <w:sz w:val="28"/>
          <w:szCs w:val="28"/>
        </w:rPr>
        <w:t>» (</w:t>
      </w:r>
      <w:r w:rsidR="004121B8">
        <w:rPr>
          <w:rFonts w:ascii="Times New Roman" w:hAnsi="Times New Roman"/>
          <w:sz w:val="28"/>
          <w:szCs w:val="28"/>
        </w:rPr>
        <w:t>углубленный</w:t>
      </w:r>
      <w:r w:rsidRPr="00A007F4">
        <w:rPr>
          <w:rFonts w:ascii="Times New Roman" w:hAnsi="Times New Roman"/>
          <w:sz w:val="28"/>
          <w:szCs w:val="28"/>
        </w:rPr>
        <w:t xml:space="preserve"> уровень) проводится на основании разрешения врача-педиатра (терапевта) (предоставление справки).</w:t>
      </w:r>
    </w:p>
    <w:p w14:paraId="433769E0" w14:textId="2E95C5DE" w:rsidR="00B2019F" w:rsidRDefault="00B2019F" w:rsidP="00B2019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EA00D7">
        <w:rPr>
          <w:rFonts w:ascii="Times New Roman" w:hAnsi="Times New Roman"/>
          <w:b/>
          <w:color w:val="000000"/>
          <w:sz w:val="28"/>
          <w:szCs w:val="28"/>
        </w:rPr>
        <w:t xml:space="preserve">Форма обучения </w:t>
      </w:r>
      <w:r>
        <w:rPr>
          <w:rFonts w:ascii="Times New Roman" w:hAnsi="Times New Roman"/>
          <w:b/>
          <w:color w:val="000000"/>
          <w:sz w:val="28"/>
          <w:szCs w:val="28"/>
        </w:rPr>
        <w:t>и режим занятий</w:t>
      </w:r>
      <w:r w:rsidRPr="00EA00D7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форма обучения-</w:t>
      </w:r>
      <w:r w:rsidRPr="00EA00D7">
        <w:rPr>
          <w:rFonts w:ascii="Times New Roman" w:hAnsi="Times New Roman"/>
          <w:color w:val="000000"/>
          <w:sz w:val="28"/>
          <w:szCs w:val="28"/>
        </w:rPr>
        <w:t>очная</w:t>
      </w:r>
      <w:r>
        <w:rPr>
          <w:rFonts w:ascii="Times New Roman" w:hAnsi="Times New Roman"/>
          <w:color w:val="000000"/>
          <w:sz w:val="28"/>
          <w:szCs w:val="28"/>
        </w:rPr>
        <w:t>, п</w:t>
      </w:r>
      <w:r w:rsidRPr="00A007F4">
        <w:rPr>
          <w:rFonts w:ascii="Times New Roman" w:hAnsi="Times New Roman"/>
          <w:sz w:val="28"/>
          <w:szCs w:val="28"/>
        </w:rPr>
        <w:t>родолжительность занятий исчисляется в академических часах (45 минут</w:t>
      </w:r>
      <w:r w:rsidRPr="00EA00D7">
        <w:rPr>
          <w:rFonts w:ascii="Times New Roman" w:hAnsi="Times New Roman"/>
          <w:sz w:val="28"/>
          <w:szCs w:val="28"/>
        </w:rPr>
        <w:t xml:space="preserve">). Недельная нагрузка на одну группу – </w:t>
      </w:r>
      <w:r w:rsidR="00531D09">
        <w:rPr>
          <w:rFonts w:ascii="Times New Roman" w:hAnsi="Times New Roman"/>
          <w:sz w:val="28"/>
          <w:szCs w:val="28"/>
        </w:rPr>
        <w:t>8</w:t>
      </w:r>
      <w:r w:rsidRPr="00EA00D7">
        <w:rPr>
          <w:rFonts w:ascii="Times New Roman" w:hAnsi="Times New Roman"/>
          <w:sz w:val="28"/>
          <w:szCs w:val="28"/>
        </w:rPr>
        <w:t xml:space="preserve"> часов. Учебно-тренировочные занятия проходят </w:t>
      </w:r>
      <w:r w:rsidR="00440B34">
        <w:rPr>
          <w:rFonts w:ascii="Times New Roman" w:hAnsi="Times New Roman"/>
          <w:sz w:val="28"/>
          <w:szCs w:val="28"/>
        </w:rPr>
        <w:t>4</w:t>
      </w:r>
      <w:r w:rsidRPr="00EA00D7">
        <w:rPr>
          <w:rFonts w:ascii="Times New Roman" w:hAnsi="Times New Roman"/>
          <w:sz w:val="28"/>
          <w:szCs w:val="28"/>
        </w:rPr>
        <w:t xml:space="preserve"> раза в неделю</w:t>
      </w:r>
      <w:r w:rsidR="00BE2B6A">
        <w:rPr>
          <w:rFonts w:ascii="Times New Roman" w:hAnsi="Times New Roman"/>
          <w:sz w:val="28"/>
          <w:szCs w:val="28"/>
        </w:rPr>
        <w:t xml:space="preserve"> по 2 академических часа</w:t>
      </w:r>
      <w:r w:rsidRPr="00EA00D7">
        <w:rPr>
          <w:rFonts w:ascii="Times New Roman" w:hAnsi="Times New Roman"/>
          <w:sz w:val="28"/>
          <w:szCs w:val="28"/>
        </w:rPr>
        <w:t>.</w:t>
      </w:r>
    </w:p>
    <w:p w14:paraId="3FE589C5" w14:textId="042DAC57" w:rsidR="00B2019F" w:rsidRPr="00A007F4" w:rsidRDefault="00531D09" w:rsidP="00B2019F">
      <w:pPr>
        <w:pStyle w:val="af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Общий о</w:t>
      </w:r>
      <w:r w:rsidR="00B2019F" w:rsidRPr="00A007F4">
        <w:rPr>
          <w:rFonts w:ascii="Times New Roman" w:hAnsi="Times New Roman"/>
          <w:b/>
          <w:color w:val="000000"/>
          <w:sz w:val="28"/>
          <w:szCs w:val="28"/>
        </w:rPr>
        <w:t xml:space="preserve">бъем программы </w:t>
      </w:r>
      <w:r w:rsidR="00B2019F" w:rsidRPr="00A007F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440B34">
        <w:rPr>
          <w:rFonts w:ascii="Times New Roman" w:hAnsi="Times New Roman"/>
          <w:color w:val="000000" w:themeColor="text1"/>
          <w:sz w:val="28"/>
          <w:szCs w:val="28"/>
        </w:rPr>
        <w:t>658</w:t>
      </w:r>
      <w:r w:rsidR="00B2019F" w:rsidRPr="00A007F4">
        <w:rPr>
          <w:rFonts w:ascii="Times New Roman" w:hAnsi="Times New Roman"/>
          <w:color w:val="000000" w:themeColor="text1"/>
          <w:sz w:val="28"/>
          <w:szCs w:val="28"/>
        </w:rPr>
        <w:t xml:space="preserve"> часов.</w:t>
      </w:r>
    </w:p>
    <w:p w14:paraId="63E32AC6" w14:textId="6BC2745A" w:rsidR="00B2019F" w:rsidRPr="00A007F4" w:rsidRDefault="00B2019F" w:rsidP="00B2019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007F4">
        <w:rPr>
          <w:rFonts w:ascii="Times New Roman" w:hAnsi="Times New Roman"/>
          <w:b/>
          <w:color w:val="000000" w:themeColor="text1"/>
          <w:sz w:val="28"/>
          <w:szCs w:val="28"/>
        </w:rPr>
        <w:t>Срок освоение программы</w:t>
      </w:r>
      <w:r w:rsidRPr="00A007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31D0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007F4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bookmarkStart w:id="5" w:name="_Hlk129854732"/>
      <w:r w:rsidR="00531D0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007F4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Начало учебного года 01 сентября, окончание учебного года 31 августа.</w:t>
      </w:r>
      <w:r w:rsidRPr="00A007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0073032" w14:textId="77777777" w:rsidR="00061048" w:rsidRDefault="00B2019F" w:rsidP="00531D09">
      <w:pPr>
        <w:pStyle w:val="af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07F4">
        <w:rPr>
          <w:rFonts w:ascii="Times New Roman" w:hAnsi="Times New Roman"/>
          <w:b/>
          <w:sz w:val="28"/>
          <w:szCs w:val="28"/>
        </w:rPr>
        <w:t>Каникулярное время:</w:t>
      </w:r>
      <w:r w:rsidR="00531D09">
        <w:rPr>
          <w:rFonts w:ascii="Times New Roman" w:hAnsi="Times New Roman"/>
          <w:b/>
          <w:sz w:val="28"/>
          <w:szCs w:val="28"/>
        </w:rPr>
        <w:t xml:space="preserve"> </w:t>
      </w:r>
    </w:p>
    <w:p w14:paraId="1CECD076" w14:textId="51980511" w:rsidR="00B2019F" w:rsidRDefault="00531D09" w:rsidP="00531D09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год освоения -</w:t>
      </w:r>
      <w:r w:rsidR="00B2019F" w:rsidRPr="00A007F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27</w:t>
      </w:r>
      <w:r w:rsidR="00B2019F" w:rsidRPr="00A007F4">
        <w:rPr>
          <w:rFonts w:ascii="Times New Roman" w:hAnsi="Times New Roman"/>
          <w:bCs/>
          <w:sz w:val="28"/>
          <w:szCs w:val="28"/>
        </w:rPr>
        <w:t>.10.-0</w:t>
      </w:r>
      <w:r>
        <w:rPr>
          <w:rFonts w:ascii="Times New Roman" w:hAnsi="Times New Roman"/>
          <w:bCs/>
          <w:sz w:val="28"/>
          <w:szCs w:val="28"/>
        </w:rPr>
        <w:t>2</w:t>
      </w:r>
      <w:r w:rsidR="00B2019F" w:rsidRPr="00A007F4">
        <w:rPr>
          <w:rFonts w:ascii="Times New Roman" w:hAnsi="Times New Roman"/>
          <w:bCs/>
          <w:sz w:val="28"/>
          <w:szCs w:val="28"/>
        </w:rPr>
        <w:t>.11.2</w:t>
      </w:r>
      <w:r>
        <w:rPr>
          <w:rFonts w:ascii="Times New Roman" w:hAnsi="Times New Roman"/>
          <w:bCs/>
          <w:sz w:val="28"/>
          <w:szCs w:val="28"/>
        </w:rPr>
        <w:t>5</w:t>
      </w:r>
      <w:r w:rsidR="00B2019F" w:rsidRPr="00A007F4">
        <w:rPr>
          <w:rFonts w:ascii="Times New Roman" w:hAnsi="Times New Roman"/>
          <w:bCs/>
          <w:sz w:val="28"/>
          <w:szCs w:val="28"/>
        </w:rPr>
        <w:t>г.,</w:t>
      </w:r>
      <w:r w:rsidR="00B2019F" w:rsidRPr="00A00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29.12</w:t>
      </w:r>
      <w:r w:rsidR="00B2019F" w:rsidRPr="00A007F4">
        <w:rPr>
          <w:rFonts w:ascii="Times New Roman" w:hAnsi="Times New Roman"/>
          <w:sz w:val="28"/>
          <w:szCs w:val="28"/>
        </w:rPr>
        <w:t>-</w:t>
      </w:r>
      <w:r w:rsidR="00982098">
        <w:rPr>
          <w:rFonts w:ascii="Times New Roman" w:hAnsi="Times New Roman"/>
          <w:sz w:val="28"/>
          <w:szCs w:val="28"/>
        </w:rPr>
        <w:t>11</w:t>
      </w:r>
      <w:r w:rsidR="00B2019F" w:rsidRPr="00A007F4">
        <w:rPr>
          <w:rFonts w:ascii="Times New Roman" w:hAnsi="Times New Roman"/>
          <w:sz w:val="28"/>
          <w:szCs w:val="28"/>
        </w:rPr>
        <w:t>.01.2</w:t>
      </w:r>
      <w:r w:rsidR="00982098">
        <w:rPr>
          <w:rFonts w:ascii="Times New Roman" w:hAnsi="Times New Roman"/>
          <w:sz w:val="28"/>
          <w:szCs w:val="28"/>
        </w:rPr>
        <w:t>6</w:t>
      </w:r>
      <w:r w:rsidR="00B2019F" w:rsidRPr="00A007F4">
        <w:rPr>
          <w:rFonts w:ascii="Times New Roman" w:hAnsi="Times New Roman"/>
          <w:sz w:val="28"/>
          <w:szCs w:val="28"/>
        </w:rPr>
        <w:t>г., 2</w:t>
      </w:r>
      <w:r w:rsidR="00982098">
        <w:rPr>
          <w:rFonts w:ascii="Times New Roman" w:hAnsi="Times New Roman"/>
          <w:sz w:val="28"/>
          <w:szCs w:val="28"/>
        </w:rPr>
        <w:t>3</w:t>
      </w:r>
      <w:r w:rsidR="00B2019F" w:rsidRPr="00A007F4">
        <w:rPr>
          <w:rFonts w:ascii="Times New Roman" w:hAnsi="Times New Roman"/>
          <w:sz w:val="28"/>
          <w:szCs w:val="28"/>
        </w:rPr>
        <w:t>-</w:t>
      </w:r>
      <w:r w:rsidR="00982098">
        <w:rPr>
          <w:rFonts w:ascii="Times New Roman" w:hAnsi="Times New Roman"/>
          <w:sz w:val="28"/>
          <w:szCs w:val="28"/>
        </w:rPr>
        <w:t>29</w:t>
      </w:r>
      <w:r w:rsidR="00B2019F" w:rsidRPr="00A007F4">
        <w:rPr>
          <w:rFonts w:ascii="Times New Roman" w:hAnsi="Times New Roman"/>
          <w:sz w:val="28"/>
          <w:szCs w:val="28"/>
        </w:rPr>
        <w:t>.03.2</w:t>
      </w:r>
      <w:r w:rsidR="00982098">
        <w:rPr>
          <w:rFonts w:ascii="Times New Roman" w:hAnsi="Times New Roman"/>
          <w:sz w:val="28"/>
          <w:szCs w:val="28"/>
        </w:rPr>
        <w:t>6</w:t>
      </w:r>
      <w:r w:rsidR="00B2019F" w:rsidRPr="00A007F4">
        <w:rPr>
          <w:rFonts w:ascii="Times New Roman" w:hAnsi="Times New Roman"/>
          <w:sz w:val="28"/>
          <w:szCs w:val="28"/>
        </w:rPr>
        <w:t>г., 01.07-11.08.2</w:t>
      </w:r>
      <w:r w:rsidR="00982098">
        <w:rPr>
          <w:rFonts w:ascii="Times New Roman" w:hAnsi="Times New Roman"/>
          <w:sz w:val="28"/>
          <w:szCs w:val="28"/>
        </w:rPr>
        <w:t>6</w:t>
      </w:r>
      <w:r w:rsidR="00B2019F" w:rsidRPr="00A007F4">
        <w:rPr>
          <w:rFonts w:ascii="Times New Roman" w:hAnsi="Times New Roman"/>
          <w:sz w:val="28"/>
          <w:szCs w:val="28"/>
        </w:rPr>
        <w:t>г.</w:t>
      </w:r>
    </w:p>
    <w:p w14:paraId="734AEFB3" w14:textId="23D425DD" w:rsidR="00982098" w:rsidRPr="00982098" w:rsidRDefault="00982098" w:rsidP="00531D09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82098">
        <w:rPr>
          <w:rFonts w:ascii="Times New Roman" w:hAnsi="Times New Roman"/>
          <w:b/>
          <w:bCs/>
          <w:sz w:val="28"/>
          <w:szCs w:val="28"/>
        </w:rPr>
        <w:t xml:space="preserve">2 год освоения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9820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2098">
        <w:rPr>
          <w:rFonts w:ascii="Times New Roman" w:hAnsi="Times New Roman"/>
          <w:sz w:val="28"/>
          <w:szCs w:val="28"/>
        </w:rPr>
        <w:t>26.10</w:t>
      </w:r>
      <w:r>
        <w:rPr>
          <w:rFonts w:ascii="Times New Roman" w:hAnsi="Times New Roman"/>
          <w:sz w:val="28"/>
          <w:szCs w:val="28"/>
        </w:rPr>
        <w:t>.-01.11.26г., 28.12.-10.01.27г., 22-28.03.27г., 01.07.-11.08.27г.</w:t>
      </w:r>
    </w:p>
    <w:bookmarkEnd w:id="5"/>
    <w:p w14:paraId="4406133D" w14:textId="77777777" w:rsidR="00B2019F" w:rsidRDefault="00B2019F" w:rsidP="00B2019F">
      <w:pPr>
        <w:pStyle w:val="af7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00D5D">
        <w:rPr>
          <w:rFonts w:ascii="Times New Roman" w:hAnsi="Times New Roman"/>
          <w:b/>
          <w:bCs/>
          <w:sz w:val="28"/>
          <w:szCs w:val="28"/>
        </w:rPr>
        <w:t>Основные формы и методы обучения</w:t>
      </w:r>
    </w:p>
    <w:p w14:paraId="381CD2DE" w14:textId="77777777" w:rsidR="00B2019F" w:rsidRPr="00A27A92" w:rsidRDefault="00B2019F" w:rsidP="00B2019F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Формы обучения- </w:t>
      </w:r>
      <w:r w:rsidRPr="00A27A92">
        <w:rPr>
          <w:rFonts w:ascii="Times New Roman" w:hAnsi="Times New Roman"/>
          <w:sz w:val="28"/>
          <w:szCs w:val="28"/>
        </w:rPr>
        <w:t>групповые, индивидуальные занятия, участие в соревнованиях и турнирах</w:t>
      </w:r>
    </w:p>
    <w:p w14:paraId="44D261F8" w14:textId="77777777" w:rsidR="00B2019F" w:rsidRPr="00A27A92" w:rsidRDefault="00B2019F" w:rsidP="00B2019F">
      <w:pPr>
        <w:spacing w:before="90" w:after="9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b/>
          <w:bCs/>
          <w:color w:val="000000" w:themeColor="text1"/>
          <w:sz w:val="28"/>
          <w:szCs w:val="28"/>
        </w:rPr>
        <w:t>Основные методы</w:t>
      </w:r>
      <w:r w:rsidRPr="00A27A92">
        <w:rPr>
          <w:rFonts w:ascii="Times New Roman" w:hAnsi="Times New Roman"/>
          <w:color w:val="000000" w:themeColor="text1"/>
          <w:sz w:val="28"/>
          <w:szCs w:val="28"/>
        </w:rPr>
        <w:t>, используемые на уроках физической культуры:</w:t>
      </w:r>
    </w:p>
    <w:p w14:paraId="56054055" w14:textId="77777777" w:rsidR="00B2019F" w:rsidRPr="00A27A92" w:rsidRDefault="00B2019F" w:rsidP="00B2019F">
      <w:pPr>
        <w:spacing w:before="90" w:after="9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1. Фронтальный;</w:t>
      </w:r>
    </w:p>
    <w:p w14:paraId="2281E388" w14:textId="77777777" w:rsidR="00B2019F" w:rsidRPr="00A27A92" w:rsidRDefault="00B2019F" w:rsidP="00B2019F">
      <w:pPr>
        <w:spacing w:before="90" w:after="9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2. Поточный;</w:t>
      </w:r>
    </w:p>
    <w:p w14:paraId="6C02AC66" w14:textId="77777777" w:rsidR="00B2019F" w:rsidRPr="00A27A92" w:rsidRDefault="00B2019F" w:rsidP="00B2019F">
      <w:pPr>
        <w:spacing w:before="90" w:after="9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3. Посменный;</w:t>
      </w:r>
    </w:p>
    <w:p w14:paraId="3D9CB6A5" w14:textId="77777777" w:rsidR="00B2019F" w:rsidRPr="00A27A92" w:rsidRDefault="00B2019F" w:rsidP="00B2019F">
      <w:pPr>
        <w:spacing w:before="90" w:after="9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4. Групповой;</w:t>
      </w:r>
    </w:p>
    <w:p w14:paraId="4017BFDE" w14:textId="77777777" w:rsidR="00B2019F" w:rsidRPr="00A27A92" w:rsidRDefault="00B2019F" w:rsidP="00B2019F">
      <w:pPr>
        <w:spacing w:before="90" w:after="9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lastRenderedPageBreak/>
        <w:t>5. Индивидуальный.</w:t>
      </w:r>
    </w:p>
    <w:p w14:paraId="6A287F03" w14:textId="77777777" w:rsidR="00B2019F" w:rsidRPr="00A27A92" w:rsidRDefault="00B2019F" w:rsidP="00B2019F">
      <w:pPr>
        <w:spacing w:before="90" w:after="9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  <w:u w:val="single"/>
        </w:rPr>
        <w:t>Методы, направленные на совершенствование и развитие физических способностей учащихся</w:t>
      </w:r>
      <w:r w:rsidRPr="00A27A9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E9D8E5A" w14:textId="77777777" w:rsidR="00B2019F" w:rsidRPr="00A27A92" w:rsidRDefault="00B2019F" w:rsidP="00B2019F">
      <w:pPr>
        <w:numPr>
          <w:ilvl w:val="0"/>
          <w:numId w:val="12"/>
        </w:numPr>
        <w:spacing w:before="30" w:after="3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равномерный </w:t>
      </w:r>
    </w:p>
    <w:p w14:paraId="6D6ADAA0" w14:textId="77777777" w:rsidR="00B2019F" w:rsidRPr="00A27A92" w:rsidRDefault="00B2019F" w:rsidP="00B2019F">
      <w:pPr>
        <w:numPr>
          <w:ilvl w:val="0"/>
          <w:numId w:val="12"/>
        </w:numPr>
        <w:spacing w:before="30" w:after="3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переменный </w:t>
      </w:r>
    </w:p>
    <w:p w14:paraId="3752145A" w14:textId="77777777" w:rsidR="00B2019F" w:rsidRPr="00A27A92" w:rsidRDefault="00B2019F" w:rsidP="00B2019F">
      <w:pPr>
        <w:numPr>
          <w:ilvl w:val="0"/>
          <w:numId w:val="12"/>
        </w:numPr>
        <w:spacing w:before="30" w:after="3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повторный </w:t>
      </w:r>
    </w:p>
    <w:p w14:paraId="62E38DA5" w14:textId="77777777" w:rsidR="00B2019F" w:rsidRPr="00A27A92" w:rsidRDefault="00B2019F" w:rsidP="00B2019F">
      <w:pPr>
        <w:numPr>
          <w:ilvl w:val="0"/>
          <w:numId w:val="12"/>
        </w:numPr>
        <w:spacing w:before="30" w:after="3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интервальный </w:t>
      </w:r>
    </w:p>
    <w:p w14:paraId="4EBDE1AF" w14:textId="77777777" w:rsidR="00B2019F" w:rsidRPr="00A27A92" w:rsidRDefault="00B2019F" w:rsidP="00B2019F">
      <w:pPr>
        <w:numPr>
          <w:ilvl w:val="0"/>
          <w:numId w:val="12"/>
        </w:numPr>
        <w:spacing w:before="30" w:after="3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игровой </w:t>
      </w:r>
    </w:p>
    <w:p w14:paraId="6587E23F" w14:textId="77777777" w:rsidR="00B2019F" w:rsidRPr="00A27A92" w:rsidRDefault="00B2019F" w:rsidP="00B2019F">
      <w:pPr>
        <w:numPr>
          <w:ilvl w:val="0"/>
          <w:numId w:val="12"/>
        </w:numPr>
        <w:spacing w:before="30" w:after="3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соревновательный </w:t>
      </w:r>
    </w:p>
    <w:p w14:paraId="28FF6567" w14:textId="77777777" w:rsidR="00B2019F" w:rsidRPr="00A27A92" w:rsidRDefault="00B2019F" w:rsidP="00B2019F">
      <w:pPr>
        <w:numPr>
          <w:ilvl w:val="0"/>
          <w:numId w:val="12"/>
        </w:numPr>
        <w:spacing w:before="90" w:after="9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круговой </w:t>
      </w:r>
    </w:p>
    <w:p w14:paraId="68E1E413" w14:textId="77777777" w:rsidR="00B2019F" w:rsidRPr="00A27A92" w:rsidRDefault="00B2019F" w:rsidP="00B2019F">
      <w:pPr>
        <w:spacing w:before="90" w:after="90" w:line="240" w:lineRule="auto"/>
        <w:ind w:left="142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  <w:u w:val="single"/>
        </w:rPr>
        <w:t>Методы, направленные на овладение двигательными умениями и навыками</w:t>
      </w:r>
      <w:r w:rsidRPr="00A27A9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CF7ADEE" w14:textId="77777777" w:rsidR="00B2019F" w:rsidRPr="00A27A92" w:rsidRDefault="00B2019F" w:rsidP="00B2019F">
      <w:pPr>
        <w:numPr>
          <w:ilvl w:val="0"/>
          <w:numId w:val="13"/>
        </w:numPr>
        <w:tabs>
          <w:tab w:val="clear" w:pos="720"/>
          <w:tab w:val="num" w:pos="0"/>
          <w:tab w:val="left" w:pos="284"/>
        </w:tabs>
        <w:spacing w:before="30" w:after="3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методы расчлененного упражнения;</w:t>
      </w:r>
    </w:p>
    <w:p w14:paraId="04D85510" w14:textId="77777777" w:rsidR="00B2019F" w:rsidRPr="00A27A92" w:rsidRDefault="00B2019F" w:rsidP="00B2019F">
      <w:pPr>
        <w:numPr>
          <w:ilvl w:val="0"/>
          <w:numId w:val="13"/>
        </w:numPr>
        <w:tabs>
          <w:tab w:val="clear" w:pos="720"/>
          <w:tab w:val="num" w:pos="0"/>
          <w:tab w:val="left" w:pos="284"/>
        </w:tabs>
        <w:spacing w:before="30" w:after="3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методы целостного упражнения.</w:t>
      </w:r>
    </w:p>
    <w:p w14:paraId="7FCE14A8" w14:textId="7A43F2DE" w:rsidR="00C943B6" w:rsidRDefault="006B7281" w:rsidP="00B2019F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Планируемые результаты</w:t>
      </w:r>
    </w:p>
    <w:p w14:paraId="1FFB7223" w14:textId="6ABBBDF0" w:rsidR="00C943B6" w:rsidRDefault="006B728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Занятия расширяют диапазон двигательных способностей детей за счет </w:t>
      </w:r>
      <w:r w:rsidR="00155F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многообразия средств, методов, форм обучения.</w:t>
      </w:r>
    </w:p>
    <w:p w14:paraId="0C565AFF" w14:textId="2D3D1C41" w:rsidR="00C943B6" w:rsidRDefault="006B728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Включение в работу большого количества мышц при выполнении движений предъявляет высокие требования к основным функциональным системам </w:t>
      </w:r>
      <w:r w:rsidR="00155F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организма и в то же время оказывает на них тренирующее влияние.  Под </w:t>
      </w:r>
      <w:r w:rsidR="00155F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воздействием движений улучшается функция сердечно-сосудистой </w:t>
      </w:r>
      <w:r w:rsidR="00155F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дыхательной систем, укрепляется опорно-двигательный аппарат, регулируется деятельность нервной системы и ряда других физиологических процессов.</w:t>
      </w:r>
    </w:p>
    <w:p w14:paraId="67ED978A" w14:textId="06C6E249" w:rsidR="00C943B6" w:rsidRDefault="006B728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Разнообразие форм занятий дает возможность развивать </w:t>
      </w:r>
      <w:r w:rsidR="00155F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совершенствовать быстроту, ловкость, силу, выносливость, гибкость. Наряду с физическим развитием детей успешно решаются задачи нравственного, </w:t>
      </w:r>
      <w:r w:rsidR="00155F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умственного и эстетического воспитания. В период обучения в оздоровительных группах у детей активно формируются нравственно волевые качества: </w:t>
      </w:r>
      <w:r w:rsidR="00155F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целеустремленность, настойчивость, выдержка, смелость и др.</w:t>
      </w:r>
    </w:p>
    <w:p w14:paraId="20DB7E19" w14:textId="1E826D7A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концу обучения по дополнительной общеобразовательной </w:t>
      </w:r>
      <w:r w:rsidR="00155FA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общеразвивающей программе «Акробатический рок-н-ролл» (</w:t>
      </w:r>
      <w:r w:rsidR="00061048">
        <w:rPr>
          <w:rFonts w:ascii="Times New Roman" w:hAnsi="Times New Roman"/>
          <w:sz w:val="28"/>
        </w:rPr>
        <w:t>углубленный</w:t>
      </w:r>
      <w:r>
        <w:rPr>
          <w:rFonts w:ascii="Times New Roman" w:hAnsi="Times New Roman"/>
          <w:sz w:val="28"/>
        </w:rPr>
        <w:t xml:space="preserve"> уровень) обучающиеся:</w:t>
      </w:r>
    </w:p>
    <w:p w14:paraId="1F814D51" w14:textId="77777777" w:rsidR="00C943B6" w:rsidRDefault="006B728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знают: </w:t>
      </w:r>
    </w:p>
    <w:p w14:paraId="3E7FD3CC" w14:textId="77777777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•Режим дня спортсмена, основы правильного питания.</w:t>
      </w:r>
    </w:p>
    <w:p w14:paraId="48ED1BDD" w14:textId="77777777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•Естественные основы по защите организма и профилактике заболеваний.</w:t>
      </w:r>
    </w:p>
    <w:p w14:paraId="4B52D68F" w14:textId="77777777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•Историю развития акробатического рок-н-ролла</w:t>
      </w:r>
    </w:p>
    <w:p w14:paraId="43FE0DA8" w14:textId="77777777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•Необходимые сведения о строении и функциях организма </w:t>
      </w:r>
    </w:p>
    <w:p w14:paraId="045EBA7B" w14:textId="77777777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•Технику безопасности при выполнении упражнений.</w:t>
      </w:r>
    </w:p>
    <w:p w14:paraId="4124A8FF" w14:textId="77777777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•Правила культурного поведения (в повседневной жизни и в спортивном зале).</w:t>
      </w:r>
    </w:p>
    <w:p w14:paraId="36740DD6" w14:textId="77777777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•Правила общения с тренером и сверстниками.</w:t>
      </w:r>
    </w:p>
    <w:p w14:paraId="1D43A45C" w14:textId="77777777" w:rsidR="00C943B6" w:rsidRDefault="006B7281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умеют:</w:t>
      </w:r>
    </w:p>
    <w:p w14:paraId="47051A30" w14:textId="77777777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•Составлять режим дня и руководствоваться им. Закалять свой организм.</w:t>
      </w:r>
    </w:p>
    <w:p w14:paraId="29CA8931" w14:textId="77777777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•Соблюдать технику безопасности на занятиях.</w:t>
      </w:r>
    </w:p>
    <w:p w14:paraId="59FDE9E7" w14:textId="77777777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•Выполнять основные технические, акробатические, хореографические приёмы.</w:t>
      </w:r>
    </w:p>
    <w:p w14:paraId="7D03193B" w14:textId="77777777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•Подготовить место для занятий.</w:t>
      </w:r>
    </w:p>
    <w:p w14:paraId="7AEBF639" w14:textId="77777777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•Бережно относиться к оборудованию и инвентарю.</w:t>
      </w:r>
    </w:p>
    <w:p w14:paraId="4951EA68" w14:textId="3BABDDE9" w:rsidR="00C943B6" w:rsidRDefault="006B7281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•Преодолевать трудности, проявляя силу воли, настойчивость, </w:t>
      </w:r>
      <w:r w:rsidR="00155FA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целеустремленность в достижении положительного результата.</w:t>
      </w:r>
    </w:p>
    <w:p w14:paraId="4A50B2D6" w14:textId="77777777" w:rsidR="00B2019F" w:rsidRDefault="00B2019F" w:rsidP="00982098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0729680" w14:textId="7481F9FC" w:rsidR="00C943B6" w:rsidRDefault="006B7281" w:rsidP="0020228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УЧЕБНЫЙ ПЛАН</w:t>
      </w:r>
      <w:r w:rsidR="00982098">
        <w:rPr>
          <w:rFonts w:ascii="Times New Roman" w:hAnsi="Times New Roman"/>
          <w:bCs/>
          <w:color w:val="000000"/>
          <w:sz w:val="28"/>
          <w:szCs w:val="28"/>
        </w:rPr>
        <w:t xml:space="preserve"> на 2025-2026 год</w:t>
      </w:r>
    </w:p>
    <w:p w14:paraId="14B3C370" w14:textId="6BEF6C41" w:rsidR="0020228B" w:rsidRPr="0020228B" w:rsidRDefault="0020228B" w:rsidP="0020228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228B">
        <w:rPr>
          <w:rFonts w:ascii="Times New Roman" w:hAnsi="Times New Roman"/>
          <w:b/>
          <w:color w:val="000000"/>
          <w:sz w:val="28"/>
          <w:szCs w:val="28"/>
        </w:rPr>
        <w:t>1 год обучения</w:t>
      </w:r>
    </w:p>
    <w:tbl>
      <w:tblPr>
        <w:tblpPr w:leftFromText="180" w:rightFromText="180" w:vertAnchor="text" w:horzAnchor="margin" w:tblpXSpec="center" w:tblpY="116"/>
        <w:tblOverlap w:val="never"/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36"/>
        <w:gridCol w:w="2835"/>
      </w:tblGrid>
      <w:tr w:rsidR="00C943B6" w14:paraId="42567223" w14:textId="77777777">
        <w:trPr>
          <w:trHeight w:val="292"/>
        </w:trPr>
        <w:tc>
          <w:tcPr>
            <w:tcW w:w="704" w:type="dxa"/>
            <w:vMerge w:val="restart"/>
          </w:tcPr>
          <w:p w14:paraId="57047E19" w14:textId="77777777" w:rsidR="00C943B6" w:rsidRDefault="006B7281">
            <w:pPr>
              <w:spacing w:after="0" w:line="36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№</w:t>
            </w:r>
          </w:p>
        </w:tc>
        <w:tc>
          <w:tcPr>
            <w:tcW w:w="5936" w:type="dxa"/>
            <w:vMerge w:val="restart"/>
          </w:tcPr>
          <w:p w14:paraId="62665780" w14:textId="77777777" w:rsidR="00C943B6" w:rsidRDefault="00C943B6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</w:p>
          <w:p w14:paraId="0B37C237" w14:textId="77777777" w:rsidR="00C943B6" w:rsidRDefault="006B728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Содержание занятий</w:t>
            </w:r>
          </w:p>
        </w:tc>
        <w:tc>
          <w:tcPr>
            <w:tcW w:w="2835" w:type="dxa"/>
            <w:vAlign w:val="center"/>
          </w:tcPr>
          <w:p w14:paraId="75225CFE" w14:textId="77777777" w:rsidR="00C943B6" w:rsidRDefault="006B728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Тренировочная нагрузка</w:t>
            </w:r>
          </w:p>
        </w:tc>
      </w:tr>
      <w:tr w:rsidR="00C943B6" w14:paraId="41DD3B95" w14:textId="77777777">
        <w:trPr>
          <w:trHeight w:val="149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096577EB" w14:textId="77777777" w:rsidR="00C943B6" w:rsidRDefault="00C943B6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5936" w:type="dxa"/>
            <w:vMerge/>
            <w:tcBorders>
              <w:bottom w:val="single" w:sz="4" w:space="0" w:color="auto"/>
            </w:tcBorders>
          </w:tcPr>
          <w:p w14:paraId="14B625A0" w14:textId="77777777" w:rsidR="00C943B6" w:rsidRDefault="00C943B6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ACE27E5" w14:textId="231AB9B2" w:rsidR="00C943B6" w:rsidRDefault="00440B3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8</w:t>
            </w:r>
            <w:r w:rsidR="006B7281"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 xml:space="preserve"> часов /неделю</w:t>
            </w:r>
          </w:p>
        </w:tc>
      </w:tr>
      <w:tr w:rsidR="00C943B6" w14:paraId="0EE03871" w14:textId="77777777">
        <w:trPr>
          <w:trHeight w:val="300"/>
        </w:trPr>
        <w:tc>
          <w:tcPr>
            <w:tcW w:w="704" w:type="dxa"/>
          </w:tcPr>
          <w:p w14:paraId="5F43903B" w14:textId="77777777" w:rsidR="00C943B6" w:rsidRDefault="00C943B6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5936" w:type="dxa"/>
          </w:tcPr>
          <w:p w14:paraId="3E00FDC0" w14:textId="77777777" w:rsidR="00C943B6" w:rsidRDefault="006B728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Теоретические занятия</w:t>
            </w:r>
          </w:p>
          <w:p w14:paraId="4713922E" w14:textId="77777777" w:rsidR="00C943B6" w:rsidRDefault="006B728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(часов в год):</w:t>
            </w:r>
          </w:p>
        </w:tc>
        <w:tc>
          <w:tcPr>
            <w:tcW w:w="2835" w:type="dxa"/>
            <w:vAlign w:val="center"/>
          </w:tcPr>
          <w:p w14:paraId="54DBC9F9" w14:textId="3D0EB335" w:rsidR="00C943B6" w:rsidRDefault="006B728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1</w:t>
            </w:r>
            <w:r w:rsidR="00586CBE"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4</w:t>
            </w:r>
          </w:p>
        </w:tc>
      </w:tr>
      <w:tr w:rsidR="00C943B6" w14:paraId="508922C3" w14:textId="77777777">
        <w:trPr>
          <w:trHeight w:val="437"/>
        </w:trPr>
        <w:tc>
          <w:tcPr>
            <w:tcW w:w="704" w:type="dxa"/>
          </w:tcPr>
          <w:p w14:paraId="4AE1F881" w14:textId="77777777" w:rsidR="00C943B6" w:rsidRDefault="006B7281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1.</w:t>
            </w:r>
          </w:p>
        </w:tc>
        <w:tc>
          <w:tcPr>
            <w:tcW w:w="5936" w:type="dxa"/>
          </w:tcPr>
          <w:p w14:paraId="5A074235" w14:textId="1BF7520C" w:rsidR="00C943B6" w:rsidRDefault="006B728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 xml:space="preserve">Требования к технике безопасности при </w:t>
            </w:r>
            <w:r w:rsidR="00155FAC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br/>
            </w: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занятиях акробатическим рок-н-роллом</w:t>
            </w:r>
          </w:p>
        </w:tc>
        <w:tc>
          <w:tcPr>
            <w:tcW w:w="2835" w:type="dxa"/>
            <w:vAlign w:val="center"/>
          </w:tcPr>
          <w:p w14:paraId="6383C0D2" w14:textId="77777777" w:rsidR="00C943B6" w:rsidRDefault="006B728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C943B6" w14:paraId="32A2268F" w14:textId="77777777">
        <w:trPr>
          <w:trHeight w:val="440"/>
        </w:trPr>
        <w:tc>
          <w:tcPr>
            <w:tcW w:w="704" w:type="dxa"/>
          </w:tcPr>
          <w:p w14:paraId="380770F3" w14:textId="77777777" w:rsidR="00C943B6" w:rsidRDefault="006B7281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1084F984" w14:textId="77777777" w:rsidR="00C943B6" w:rsidRDefault="006B728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История развития акробатического рок-н-ролла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864EB42" w14:textId="5C2D3A06" w:rsidR="00C943B6" w:rsidRDefault="00586CB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C943B6" w14:paraId="28934A4C" w14:textId="77777777">
        <w:trPr>
          <w:trHeight w:val="220"/>
        </w:trPr>
        <w:tc>
          <w:tcPr>
            <w:tcW w:w="704" w:type="dxa"/>
          </w:tcPr>
          <w:p w14:paraId="11ADFECA" w14:textId="77777777" w:rsidR="00C943B6" w:rsidRDefault="006B7281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3.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5B143FC2" w14:textId="77777777" w:rsidR="00C943B6" w:rsidRDefault="006B7281">
            <w:pPr>
              <w:spacing w:after="0" w:line="240" w:lineRule="auto"/>
              <w:rPr>
                <w:rFonts w:ascii="Times New Roman" w:eastAsiaTheme="minorEastAsia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auto"/>
                <w:sz w:val="28"/>
                <w:szCs w:val="28"/>
              </w:rPr>
              <w:t>Гигиенические знания, умения и навыки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2DECE0B" w14:textId="77777777" w:rsidR="00C943B6" w:rsidRDefault="006B728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C943B6" w14:paraId="4124ED95" w14:textId="77777777">
        <w:trPr>
          <w:trHeight w:val="498"/>
        </w:trPr>
        <w:tc>
          <w:tcPr>
            <w:tcW w:w="704" w:type="dxa"/>
          </w:tcPr>
          <w:p w14:paraId="35961855" w14:textId="77777777" w:rsidR="00C943B6" w:rsidRDefault="006B7281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4.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5A303CBC" w14:textId="53EFC6CA" w:rsidR="00C943B6" w:rsidRDefault="006B728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 xml:space="preserve">Требование </w:t>
            </w:r>
            <w:r w:rsidR="00B92533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 xml:space="preserve">к </w:t>
            </w:r>
            <w:r w:rsidR="00155FAC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оборудованию, инвентарю</w:t>
            </w: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 xml:space="preserve"> и </w:t>
            </w:r>
            <w:r w:rsidR="00155FAC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br/>
            </w: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 xml:space="preserve">экипировке при занятиях акробатическим </w:t>
            </w:r>
            <w:r w:rsidR="00155FAC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br/>
            </w: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 xml:space="preserve">рок-н-роллом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796D98F" w14:textId="77777777" w:rsidR="00C943B6" w:rsidRDefault="006B728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C943B6" w14:paraId="5CA4134B" w14:textId="77777777">
        <w:trPr>
          <w:trHeight w:val="435"/>
        </w:trPr>
        <w:tc>
          <w:tcPr>
            <w:tcW w:w="704" w:type="dxa"/>
          </w:tcPr>
          <w:p w14:paraId="40BB5488" w14:textId="77777777" w:rsidR="00C943B6" w:rsidRDefault="006B7281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5.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6DA6B25B" w14:textId="77777777" w:rsidR="00C943B6" w:rsidRDefault="006B728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Необходимые сведения о строении и функциях организма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F153BCE" w14:textId="0450CAF0" w:rsidR="00C943B6" w:rsidRDefault="00586CB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C943B6" w14:paraId="478A7992" w14:textId="77777777">
        <w:trPr>
          <w:trHeight w:val="435"/>
        </w:trPr>
        <w:tc>
          <w:tcPr>
            <w:tcW w:w="704" w:type="dxa"/>
          </w:tcPr>
          <w:p w14:paraId="1D850CB3" w14:textId="77777777" w:rsidR="00C943B6" w:rsidRDefault="006B7281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6.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1444EA73" w14:textId="77777777" w:rsidR="00C943B6" w:rsidRDefault="006B728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Место и роль физической культуры и спорта в современном обществе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2E2F2D4" w14:textId="77777777" w:rsidR="00C943B6" w:rsidRDefault="006B728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C943B6" w14:paraId="0E328738" w14:textId="77777777">
        <w:trPr>
          <w:trHeight w:val="435"/>
        </w:trPr>
        <w:tc>
          <w:tcPr>
            <w:tcW w:w="704" w:type="dxa"/>
          </w:tcPr>
          <w:p w14:paraId="2666A59D" w14:textId="77777777" w:rsidR="00C943B6" w:rsidRDefault="006B7281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7.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4AEC4E21" w14:textId="77777777" w:rsidR="00C943B6" w:rsidRDefault="006B728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Режим дня, закаливание организма, здоровый образ жизни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67E1683" w14:textId="77777777" w:rsidR="00C943B6" w:rsidRDefault="006B728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C943B6" w14:paraId="13873EA1" w14:textId="77777777">
        <w:trPr>
          <w:trHeight w:val="284"/>
        </w:trPr>
        <w:tc>
          <w:tcPr>
            <w:tcW w:w="704" w:type="dxa"/>
          </w:tcPr>
          <w:p w14:paraId="437A2AD6" w14:textId="77777777" w:rsidR="00C943B6" w:rsidRDefault="00C943B6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5936" w:type="dxa"/>
            <w:tcBorders>
              <w:right w:val="single" w:sz="4" w:space="0" w:color="auto"/>
            </w:tcBorders>
          </w:tcPr>
          <w:p w14:paraId="40CA3620" w14:textId="77777777" w:rsidR="00C943B6" w:rsidRDefault="006B728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Практические занятия</w:t>
            </w:r>
          </w:p>
          <w:p w14:paraId="288B300F" w14:textId="77777777" w:rsidR="00C943B6" w:rsidRDefault="006B728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(часов в год):</w:t>
            </w:r>
          </w:p>
        </w:tc>
        <w:tc>
          <w:tcPr>
            <w:tcW w:w="2835" w:type="dxa"/>
            <w:vAlign w:val="center"/>
          </w:tcPr>
          <w:p w14:paraId="7EBF7F65" w14:textId="38D7ACD5" w:rsidR="00C943B6" w:rsidRDefault="007623DA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316</w:t>
            </w:r>
          </w:p>
        </w:tc>
      </w:tr>
      <w:tr w:rsidR="00C943B6" w14:paraId="29AA8745" w14:textId="77777777">
        <w:trPr>
          <w:trHeight w:val="427"/>
        </w:trPr>
        <w:tc>
          <w:tcPr>
            <w:tcW w:w="704" w:type="dxa"/>
          </w:tcPr>
          <w:p w14:paraId="467A608F" w14:textId="77777777" w:rsidR="00C943B6" w:rsidRDefault="006B7281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1.</w:t>
            </w:r>
          </w:p>
        </w:tc>
        <w:tc>
          <w:tcPr>
            <w:tcW w:w="5936" w:type="dxa"/>
            <w:vAlign w:val="center"/>
          </w:tcPr>
          <w:p w14:paraId="5FD71F05" w14:textId="77777777" w:rsidR="00C943B6" w:rsidRDefault="006B728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Общая и специальная физическая подготовка</w:t>
            </w:r>
          </w:p>
        </w:tc>
        <w:tc>
          <w:tcPr>
            <w:tcW w:w="2835" w:type="dxa"/>
            <w:vAlign w:val="center"/>
          </w:tcPr>
          <w:p w14:paraId="5ACDF12F" w14:textId="21D9EA19" w:rsidR="00C943B6" w:rsidRDefault="007623DA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100</w:t>
            </w:r>
          </w:p>
        </w:tc>
      </w:tr>
      <w:tr w:rsidR="00C943B6" w14:paraId="3BA038E7" w14:textId="77777777">
        <w:trPr>
          <w:trHeight w:val="645"/>
        </w:trPr>
        <w:tc>
          <w:tcPr>
            <w:tcW w:w="704" w:type="dxa"/>
          </w:tcPr>
          <w:p w14:paraId="0E142AD3" w14:textId="77777777" w:rsidR="00C943B6" w:rsidRDefault="006B7281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36BBA271" w14:textId="77777777" w:rsidR="00C943B6" w:rsidRDefault="006B728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Техническая подготовка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7538EF5" w14:textId="4683FE6C" w:rsidR="00C943B6" w:rsidRDefault="006B728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 xml:space="preserve">                 </w:t>
            </w:r>
            <w:r w:rsidR="007623DA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92</w:t>
            </w:r>
          </w:p>
        </w:tc>
      </w:tr>
      <w:tr w:rsidR="00C943B6" w14:paraId="021FACF9" w14:textId="77777777">
        <w:trPr>
          <w:trHeight w:val="272"/>
        </w:trPr>
        <w:tc>
          <w:tcPr>
            <w:tcW w:w="704" w:type="dxa"/>
          </w:tcPr>
          <w:p w14:paraId="0CB3BEFA" w14:textId="77777777" w:rsidR="00C943B6" w:rsidRDefault="006B7281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3.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66B2341E" w14:textId="77777777" w:rsidR="00C943B6" w:rsidRDefault="006B728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Хореографическая, акробатическая подготовка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D863EAF" w14:textId="750AF57E" w:rsidR="00C943B6" w:rsidRDefault="007623DA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100</w:t>
            </w:r>
          </w:p>
        </w:tc>
      </w:tr>
      <w:tr w:rsidR="00C943B6" w14:paraId="2A883FD8" w14:textId="77777777">
        <w:trPr>
          <w:trHeight w:val="272"/>
        </w:trPr>
        <w:tc>
          <w:tcPr>
            <w:tcW w:w="704" w:type="dxa"/>
          </w:tcPr>
          <w:p w14:paraId="143B876E" w14:textId="77777777" w:rsidR="00C943B6" w:rsidRDefault="006B7281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4.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4AC73891" w14:textId="77777777" w:rsidR="00C943B6" w:rsidRDefault="006B728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Подвижные, спортивные игры и другие виды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7D1E698" w14:textId="73B57888" w:rsidR="00C943B6" w:rsidRDefault="007623DA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10</w:t>
            </w:r>
          </w:p>
        </w:tc>
      </w:tr>
      <w:tr w:rsidR="00C943B6" w14:paraId="428E3599" w14:textId="77777777">
        <w:trPr>
          <w:trHeight w:val="272"/>
        </w:trPr>
        <w:tc>
          <w:tcPr>
            <w:tcW w:w="704" w:type="dxa"/>
          </w:tcPr>
          <w:p w14:paraId="48060727" w14:textId="77777777" w:rsidR="00C943B6" w:rsidRDefault="006B7281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5.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2A4D3A29" w14:textId="77777777" w:rsidR="00C943B6" w:rsidRDefault="006B728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Соревновательная деятельность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FBD0C4F" w14:textId="5CAA03ED" w:rsidR="00C943B6" w:rsidRPr="007623DA" w:rsidRDefault="007623DA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10</w:t>
            </w:r>
          </w:p>
        </w:tc>
      </w:tr>
      <w:tr w:rsidR="00C943B6" w14:paraId="173167C7" w14:textId="77777777">
        <w:trPr>
          <w:trHeight w:val="272"/>
        </w:trPr>
        <w:tc>
          <w:tcPr>
            <w:tcW w:w="704" w:type="dxa"/>
          </w:tcPr>
          <w:p w14:paraId="64AB1502" w14:textId="77777777" w:rsidR="00C943B6" w:rsidRDefault="006B7281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6.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1251D32F" w14:textId="5744E9B0" w:rsidR="00C943B6" w:rsidRDefault="00061048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Промежуточная</w:t>
            </w:r>
            <w:r w:rsidR="006B7281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 xml:space="preserve"> аттестация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81F634D" w14:textId="77777777" w:rsidR="00C943B6" w:rsidRDefault="006B728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4</w:t>
            </w:r>
          </w:p>
        </w:tc>
      </w:tr>
      <w:tr w:rsidR="00C943B6" w14:paraId="27DAAD59" w14:textId="77777777">
        <w:trPr>
          <w:trHeight w:val="465"/>
        </w:trPr>
        <w:tc>
          <w:tcPr>
            <w:tcW w:w="704" w:type="dxa"/>
            <w:tcBorders>
              <w:bottom w:val="single" w:sz="4" w:space="0" w:color="auto"/>
            </w:tcBorders>
          </w:tcPr>
          <w:p w14:paraId="5D66F8DC" w14:textId="77777777" w:rsidR="00C943B6" w:rsidRDefault="00C943B6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5936" w:type="dxa"/>
            <w:tcBorders>
              <w:bottom w:val="single" w:sz="4" w:space="0" w:color="auto"/>
              <w:right w:val="single" w:sz="4" w:space="0" w:color="auto"/>
            </w:tcBorders>
          </w:tcPr>
          <w:p w14:paraId="5265F945" w14:textId="77777777" w:rsidR="00C943B6" w:rsidRDefault="006B728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ВСЕГО (часов в год):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18B4BE" w14:textId="0CC2A2F9" w:rsidR="00C943B6" w:rsidRPr="004A0D4B" w:rsidRDefault="004A0D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sz w:val="28"/>
                <w:szCs w:val="28"/>
              </w:rPr>
              <w:t xml:space="preserve"> 330</w:t>
            </w:r>
          </w:p>
        </w:tc>
      </w:tr>
    </w:tbl>
    <w:p w14:paraId="0B38FE63" w14:textId="1CD3E941" w:rsidR="00C943B6" w:rsidRDefault="00440B34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36AE7C23" w14:textId="77777777" w:rsidR="00440B34" w:rsidRDefault="00440B34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5EDD11E5" w14:textId="762F9B73" w:rsidR="00440B34" w:rsidRDefault="006B7281" w:rsidP="0020228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40B34">
        <w:rPr>
          <w:rFonts w:ascii="Times New Roman" w:hAnsi="Times New Roman"/>
          <w:bCs/>
          <w:color w:val="000000"/>
          <w:sz w:val="28"/>
          <w:szCs w:val="28"/>
        </w:rPr>
        <w:t>УЧЕБНЫЙ ПЛАН на 2026-2027 год</w:t>
      </w:r>
    </w:p>
    <w:p w14:paraId="3A4C4E14" w14:textId="2008183D" w:rsidR="0020228B" w:rsidRPr="0020228B" w:rsidRDefault="0020228B" w:rsidP="0020228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228B">
        <w:rPr>
          <w:rFonts w:ascii="Times New Roman" w:hAnsi="Times New Roman"/>
          <w:b/>
          <w:color w:val="000000"/>
          <w:sz w:val="28"/>
          <w:szCs w:val="28"/>
        </w:rPr>
        <w:t>2 год обучения</w:t>
      </w:r>
    </w:p>
    <w:tbl>
      <w:tblPr>
        <w:tblpPr w:leftFromText="180" w:rightFromText="180" w:vertAnchor="text" w:horzAnchor="margin" w:tblpXSpec="center" w:tblpY="116"/>
        <w:tblOverlap w:val="never"/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36"/>
        <w:gridCol w:w="2835"/>
      </w:tblGrid>
      <w:tr w:rsidR="00440B34" w14:paraId="11FC00C4" w14:textId="77777777" w:rsidTr="00AC266D">
        <w:trPr>
          <w:trHeight w:val="292"/>
        </w:trPr>
        <w:tc>
          <w:tcPr>
            <w:tcW w:w="704" w:type="dxa"/>
            <w:vMerge w:val="restart"/>
          </w:tcPr>
          <w:p w14:paraId="62046D75" w14:textId="77777777" w:rsidR="00440B34" w:rsidRDefault="00440B34" w:rsidP="00AC266D">
            <w:pPr>
              <w:spacing w:after="0" w:line="36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№</w:t>
            </w:r>
          </w:p>
        </w:tc>
        <w:tc>
          <w:tcPr>
            <w:tcW w:w="5936" w:type="dxa"/>
            <w:vMerge w:val="restart"/>
          </w:tcPr>
          <w:p w14:paraId="5EE81797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</w:p>
          <w:p w14:paraId="08DDDFE3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Содержание занятий</w:t>
            </w:r>
          </w:p>
        </w:tc>
        <w:tc>
          <w:tcPr>
            <w:tcW w:w="2835" w:type="dxa"/>
            <w:vAlign w:val="center"/>
          </w:tcPr>
          <w:p w14:paraId="42E2CDBF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Тренировочная нагрузка</w:t>
            </w:r>
          </w:p>
        </w:tc>
      </w:tr>
      <w:tr w:rsidR="00440B34" w14:paraId="079D9BA3" w14:textId="77777777" w:rsidTr="00AC266D">
        <w:trPr>
          <w:trHeight w:val="149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0BB613A8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5936" w:type="dxa"/>
            <w:vMerge/>
            <w:tcBorders>
              <w:bottom w:val="single" w:sz="4" w:space="0" w:color="auto"/>
            </w:tcBorders>
          </w:tcPr>
          <w:p w14:paraId="631CCD33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2F90E11" w14:textId="2BB4FFCD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8 часов /неделю</w:t>
            </w:r>
          </w:p>
        </w:tc>
      </w:tr>
      <w:tr w:rsidR="00440B34" w14:paraId="388ABEF8" w14:textId="77777777" w:rsidTr="00AC266D">
        <w:trPr>
          <w:trHeight w:val="300"/>
        </w:trPr>
        <w:tc>
          <w:tcPr>
            <w:tcW w:w="704" w:type="dxa"/>
          </w:tcPr>
          <w:p w14:paraId="4468808D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5936" w:type="dxa"/>
          </w:tcPr>
          <w:p w14:paraId="78186DDF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Теоретические занятия</w:t>
            </w:r>
          </w:p>
          <w:p w14:paraId="5C3BFD3F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(часов в год):</w:t>
            </w:r>
          </w:p>
        </w:tc>
        <w:tc>
          <w:tcPr>
            <w:tcW w:w="2835" w:type="dxa"/>
            <w:vAlign w:val="center"/>
          </w:tcPr>
          <w:p w14:paraId="046F2FD5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14</w:t>
            </w:r>
          </w:p>
        </w:tc>
      </w:tr>
      <w:tr w:rsidR="00440B34" w14:paraId="4FF1D924" w14:textId="77777777" w:rsidTr="00AC266D">
        <w:trPr>
          <w:trHeight w:val="437"/>
        </w:trPr>
        <w:tc>
          <w:tcPr>
            <w:tcW w:w="704" w:type="dxa"/>
          </w:tcPr>
          <w:p w14:paraId="3DCCF999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1.</w:t>
            </w:r>
          </w:p>
        </w:tc>
        <w:tc>
          <w:tcPr>
            <w:tcW w:w="5936" w:type="dxa"/>
          </w:tcPr>
          <w:p w14:paraId="7B9043B0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 xml:space="preserve">Требования к технике безопасности при </w:t>
            </w: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br/>
              <w:t>занятиях акробатическим рок-н-роллом</w:t>
            </w:r>
          </w:p>
        </w:tc>
        <w:tc>
          <w:tcPr>
            <w:tcW w:w="2835" w:type="dxa"/>
            <w:vAlign w:val="center"/>
          </w:tcPr>
          <w:p w14:paraId="6881A05C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440B34" w14:paraId="0B9A5526" w14:textId="77777777" w:rsidTr="00AC266D">
        <w:trPr>
          <w:trHeight w:val="440"/>
        </w:trPr>
        <w:tc>
          <w:tcPr>
            <w:tcW w:w="704" w:type="dxa"/>
          </w:tcPr>
          <w:p w14:paraId="0C240D41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5E1D1B8D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История развития акробатического рок-н-ролла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DB6DF1E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440B34" w14:paraId="7B183686" w14:textId="77777777" w:rsidTr="00AC266D">
        <w:trPr>
          <w:trHeight w:val="220"/>
        </w:trPr>
        <w:tc>
          <w:tcPr>
            <w:tcW w:w="704" w:type="dxa"/>
          </w:tcPr>
          <w:p w14:paraId="3AC13EB7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3.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228FB6E4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auto"/>
                <w:sz w:val="28"/>
                <w:szCs w:val="28"/>
              </w:rPr>
              <w:t>Гигиенические знания, умения и навыки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E681C72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440B34" w14:paraId="50E18A0B" w14:textId="77777777" w:rsidTr="00AC266D">
        <w:trPr>
          <w:trHeight w:val="498"/>
        </w:trPr>
        <w:tc>
          <w:tcPr>
            <w:tcW w:w="704" w:type="dxa"/>
          </w:tcPr>
          <w:p w14:paraId="6AF0AF48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4.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2E81600F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 xml:space="preserve">Требование к оборудованию, инвентарю и </w:t>
            </w: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br/>
              <w:t xml:space="preserve">экипировке при занятиях акробатическим </w:t>
            </w: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br/>
              <w:t xml:space="preserve">рок-н-роллом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44EDF84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440B34" w14:paraId="3A6D2EB3" w14:textId="77777777" w:rsidTr="00AC266D">
        <w:trPr>
          <w:trHeight w:val="435"/>
        </w:trPr>
        <w:tc>
          <w:tcPr>
            <w:tcW w:w="704" w:type="dxa"/>
          </w:tcPr>
          <w:p w14:paraId="77799F96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5.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0FEC244C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Необходимые сведения о строении и функциях организма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139332D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440B34" w14:paraId="1B9DDAAD" w14:textId="77777777" w:rsidTr="00AC266D">
        <w:trPr>
          <w:trHeight w:val="435"/>
        </w:trPr>
        <w:tc>
          <w:tcPr>
            <w:tcW w:w="704" w:type="dxa"/>
          </w:tcPr>
          <w:p w14:paraId="09A54B7E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6.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254DD8AC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Место и роль физической культуры и спорта в современном обществе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67E054B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440B34" w14:paraId="2FE90B9C" w14:textId="77777777" w:rsidTr="00AC266D">
        <w:trPr>
          <w:trHeight w:val="435"/>
        </w:trPr>
        <w:tc>
          <w:tcPr>
            <w:tcW w:w="704" w:type="dxa"/>
          </w:tcPr>
          <w:p w14:paraId="11DADCD1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7.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1455F9B9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Режим дня, закаливание организма, здоровый образ жизни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59DFBC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</w:t>
            </w:r>
          </w:p>
        </w:tc>
      </w:tr>
      <w:tr w:rsidR="00440B34" w14:paraId="48C7BE52" w14:textId="77777777" w:rsidTr="00AC266D">
        <w:trPr>
          <w:trHeight w:val="284"/>
        </w:trPr>
        <w:tc>
          <w:tcPr>
            <w:tcW w:w="704" w:type="dxa"/>
          </w:tcPr>
          <w:p w14:paraId="1A6F311F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5936" w:type="dxa"/>
            <w:tcBorders>
              <w:right w:val="single" w:sz="4" w:space="0" w:color="auto"/>
            </w:tcBorders>
          </w:tcPr>
          <w:p w14:paraId="36BC36BF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Практические занятия</w:t>
            </w:r>
          </w:p>
          <w:p w14:paraId="6D8D17F9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(часов в год):</w:t>
            </w:r>
          </w:p>
        </w:tc>
        <w:tc>
          <w:tcPr>
            <w:tcW w:w="2835" w:type="dxa"/>
            <w:vAlign w:val="center"/>
          </w:tcPr>
          <w:p w14:paraId="58DD9C73" w14:textId="566FE80B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314</w:t>
            </w:r>
          </w:p>
        </w:tc>
      </w:tr>
      <w:tr w:rsidR="00440B34" w14:paraId="196AEE75" w14:textId="77777777" w:rsidTr="00AC266D">
        <w:trPr>
          <w:trHeight w:val="427"/>
        </w:trPr>
        <w:tc>
          <w:tcPr>
            <w:tcW w:w="704" w:type="dxa"/>
          </w:tcPr>
          <w:p w14:paraId="31DD21C3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1.</w:t>
            </w:r>
          </w:p>
        </w:tc>
        <w:tc>
          <w:tcPr>
            <w:tcW w:w="5936" w:type="dxa"/>
            <w:vAlign w:val="center"/>
          </w:tcPr>
          <w:p w14:paraId="0B6504BE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Общая и специальная физическая подготовка</w:t>
            </w:r>
          </w:p>
        </w:tc>
        <w:tc>
          <w:tcPr>
            <w:tcW w:w="2835" w:type="dxa"/>
            <w:vAlign w:val="center"/>
          </w:tcPr>
          <w:p w14:paraId="3D73AAC4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100</w:t>
            </w:r>
          </w:p>
        </w:tc>
      </w:tr>
      <w:tr w:rsidR="00440B34" w14:paraId="00FF59B1" w14:textId="77777777" w:rsidTr="00AC266D">
        <w:trPr>
          <w:trHeight w:val="645"/>
        </w:trPr>
        <w:tc>
          <w:tcPr>
            <w:tcW w:w="704" w:type="dxa"/>
          </w:tcPr>
          <w:p w14:paraId="364ABC65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2.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6C2A49E0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Техническая подготовка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D6118C0" w14:textId="23AEA68D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 xml:space="preserve">                 90</w:t>
            </w:r>
          </w:p>
        </w:tc>
      </w:tr>
      <w:tr w:rsidR="00440B34" w14:paraId="4EB7EC98" w14:textId="77777777" w:rsidTr="00AC266D">
        <w:trPr>
          <w:trHeight w:val="272"/>
        </w:trPr>
        <w:tc>
          <w:tcPr>
            <w:tcW w:w="704" w:type="dxa"/>
          </w:tcPr>
          <w:p w14:paraId="5F2089E8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3.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7E57625E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Хореографическая, акробатическая подготовка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965BAB0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100</w:t>
            </w:r>
          </w:p>
        </w:tc>
      </w:tr>
      <w:tr w:rsidR="00440B34" w14:paraId="363B949A" w14:textId="77777777" w:rsidTr="00AC266D">
        <w:trPr>
          <w:trHeight w:val="272"/>
        </w:trPr>
        <w:tc>
          <w:tcPr>
            <w:tcW w:w="704" w:type="dxa"/>
          </w:tcPr>
          <w:p w14:paraId="00FC6A66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4.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6E8A8319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Подвижные, спортивные игры и другие виды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2D45131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10</w:t>
            </w:r>
          </w:p>
        </w:tc>
      </w:tr>
      <w:tr w:rsidR="00440B34" w14:paraId="72241324" w14:textId="77777777" w:rsidTr="00AC266D">
        <w:trPr>
          <w:trHeight w:val="272"/>
        </w:trPr>
        <w:tc>
          <w:tcPr>
            <w:tcW w:w="704" w:type="dxa"/>
          </w:tcPr>
          <w:p w14:paraId="26C09C95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5.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4643C24A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Соревновательная деятельность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08179A2" w14:textId="77777777" w:rsidR="00440B34" w:rsidRPr="007623DA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10</w:t>
            </w:r>
          </w:p>
        </w:tc>
      </w:tr>
      <w:tr w:rsidR="00440B34" w14:paraId="19CA8087" w14:textId="77777777" w:rsidTr="00AC266D">
        <w:trPr>
          <w:trHeight w:val="272"/>
        </w:trPr>
        <w:tc>
          <w:tcPr>
            <w:tcW w:w="704" w:type="dxa"/>
          </w:tcPr>
          <w:p w14:paraId="6CFF3D5E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6.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16E23191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Итоговая аттестация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E94493C" w14:textId="77777777" w:rsidR="00440B34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  <w:t>4</w:t>
            </w:r>
          </w:p>
        </w:tc>
      </w:tr>
      <w:tr w:rsidR="00440B34" w14:paraId="353B1EED" w14:textId="77777777" w:rsidTr="00AC266D">
        <w:trPr>
          <w:trHeight w:val="465"/>
        </w:trPr>
        <w:tc>
          <w:tcPr>
            <w:tcW w:w="704" w:type="dxa"/>
            <w:tcBorders>
              <w:bottom w:val="single" w:sz="4" w:space="0" w:color="auto"/>
            </w:tcBorders>
          </w:tcPr>
          <w:p w14:paraId="08B18D18" w14:textId="77777777" w:rsidR="00440B34" w:rsidRDefault="00440B34" w:rsidP="00AC266D">
            <w:pPr>
              <w:spacing w:after="0" w:line="360" w:lineRule="auto"/>
              <w:jc w:val="center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</w:p>
        </w:tc>
        <w:tc>
          <w:tcPr>
            <w:tcW w:w="5936" w:type="dxa"/>
            <w:tcBorders>
              <w:bottom w:val="single" w:sz="4" w:space="0" w:color="auto"/>
              <w:right w:val="single" w:sz="4" w:space="0" w:color="auto"/>
            </w:tcBorders>
          </w:tcPr>
          <w:p w14:paraId="1E7E813A" w14:textId="77777777" w:rsidR="00440B34" w:rsidRDefault="00440B34" w:rsidP="00AC266D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sz w:val="28"/>
                <w:szCs w:val="28"/>
              </w:rPr>
              <w:t>ВСЕГО (часов в год):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63047B0" w14:textId="390FD31A" w:rsidR="00440B34" w:rsidRPr="004A0D4B" w:rsidRDefault="00440B34" w:rsidP="00AC26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sz w:val="28"/>
                <w:szCs w:val="28"/>
              </w:rPr>
              <w:t xml:space="preserve"> 328</w:t>
            </w:r>
          </w:p>
        </w:tc>
      </w:tr>
    </w:tbl>
    <w:p w14:paraId="61CBAC42" w14:textId="381E4AD5" w:rsidR="00C943B6" w:rsidRDefault="00C943B6" w:rsidP="00FA02F5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  <w:sectPr w:rsidR="00C943B6">
          <w:footerReference w:type="default" r:id="rId10"/>
          <w:pgSz w:w="11906" w:h="16838"/>
          <w:pgMar w:top="567" w:right="851" w:bottom="567" w:left="1276" w:header="0" w:footer="709" w:gutter="0"/>
          <w:cols w:space="720"/>
          <w:formProt w:val="0"/>
          <w:docGrid w:linePitch="360" w:charSpace="-2049"/>
        </w:sectPr>
      </w:pPr>
    </w:p>
    <w:p w14:paraId="783099C1" w14:textId="16AB2630" w:rsidR="00C943B6" w:rsidRPr="00B2019F" w:rsidRDefault="0024365F" w:rsidP="00B2019F">
      <w:pPr>
        <w:tabs>
          <w:tab w:val="left" w:pos="9639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2019F">
        <w:rPr>
          <w:rFonts w:ascii="Times New Roman" w:hAnsi="Times New Roman"/>
          <w:bCs/>
          <w:sz w:val="24"/>
          <w:szCs w:val="24"/>
        </w:rPr>
        <w:lastRenderedPageBreak/>
        <w:t xml:space="preserve">КАЛЕНДАРНЫЙ УЧЕБНЫЙ ПЛАН </w:t>
      </w:r>
      <w:r w:rsidR="007623DA">
        <w:rPr>
          <w:rFonts w:ascii="Times New Roman" w:hAnsi="Times New Roman"/>
          <w:bCs/>
          <w:sz w:val="24"/>
          <w:szCs w:val="24"/>
        </w:rPr>
        <w:t>–</w:t>
      </w:r>
      <w:r w:rsidRPr="00B2019F">
        <w:rPr>
          <w:rFonts w:ascii="Times New Roman" w:hAnsi="Times New Roman"/>
          <w:bCs/>
          <w:sz w:val="24"/>
          <w:szCs w:val="24"/>
        </w:rPr>
        <w:t xml:space="preserve"> ГРАФИК</w:t>
      </w:r>
      <w:r w:rsidR="007623DA">
        <w:rPr>
          <w:rFonts w:ascii="Times New Roman" w:hAnsi="Times New Roman"/>
          <w:bCs/>
          <w:sz w:val="24"/>
          <w:szCs w:val="24"/>
        </w:rPr>
        <w:t xml:space="preserve"> НА 2025-2026г,</w:t>
      </w:r>
      <w:r w:rsidRPr="00B2019F">
        <w:rPr>
          <w:rFonts w:ascii="Times New Roman" w:hAnsi="Times New Roman"/>
          <w:bCs/>
          <w:sz w:val="24"/>
          <w:szCs w:val="24"/>
        </w:rPr>
        <w:t xml:space="preserve"> </w:t>
      </w:r>
      <w:r w:rsidR="007623DA">
        <w:rPr>
          <w:rFonts w:ascii="Times New Roman" w:hAnsi="Times New Roman"/>
          <w:bCs/>
          <w:sz w:val="24"/>
          <w:szCs w:val="24"/>
        </w:rPr>
        <w:t>330</w:t>
      </w:r>
      <w:r w:rsidRPr="00B2019F">
        <w:rPr>
          <w:rFonts w:ascii="Times New Roman" w:hAnsi="Times New Roman"/>
          <w:bCs/>
          <w:sz w:val="24"/>
          <w:szCs w:val="24"/>
        </w:rPr>
        <w:t xml:space="preserve"> часов</w:t>
      </w:r>
      <w:r w:rsidR="00BE2B6A">
        <w:rPr>
          <w:rFonts w:ascii="Times New Roman" w:hAnsi="Times New Roman"/>
          <w:bCs/>
          <w:sz w:val="24"/>
          <w:szCs w:val="24"/>
        </w:rPr>
        <w:t xml:space="preserve"> 1 год обучения</w:t>
      </w:r>
    </w:p>
    <w:tbl>
      <w:tblPr>
        <w:tblW w:w="1605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566"/>
        <w:gridCol w:w="478"/>
        <w:gridCol w:w="438"/>
        <w:gridCol w:w="437"/>
        <w:gridCol w:w="635"/>
        <w:gridCol w:w="392"/>
        <w:gridCol w:w="458"/>
        <w:gridCol w:w="568"/>
        <w:gridCol w:w="556"/>
        <w:gridCol w:w="30"/>
        <w:gridCol w:w="405"/>
        <w:gridCol w:w="538"/>
        <w:gridCol w:w="16"/>
        <w:gridCol w:w="425"/>
        <w:gridCol w:w="78"/>
        <w:gridCol w:w="440"/>
        <w:gridCol w:w="62"/>
        <w:gridCol w:w="379"/>
        <w:gridCol w:w="141"/>
        <w:gridCol w:w="464"/>
        <w:gridCol w:w="444"/>
        <w:gridCol w:w="440"/>
        <w:gridCol w:w="542"/>
        <w:gridCol w:w="486"/>
        <w:gridCol w:w="588"/>
        <w:gridCol w:w="441"/>
        <w:gridCol w:w="441"/>
        <w:gridCol w:w="454"/>
        <w:gridCol w:w="55"/>
        <w:gridCol w:w="512"/>
        <w:gridCol w:w="8"/>
        <w:gridCol w:w="445"/>
        <w:gridCol w:w="539"/>
        <w:gridCol w:w="426"/>
        <w:gridCol w:w="141"/>
        <w:gridCol w:w="426"/>
        <w:gridCol w:w="425"/>
        <w:gridCol w:w="334"/>
        <w:gridCol w:w="375"/>
        <w:gridCol w:w="40"/>
      </w:tblGrid>
      <w:tr w:rsidR="00B2019F" w:rsidRPr="00333A3E" w14:paraId="579B99C0" w14:textId="77777777" w:rsidTr="0020228B">
        <w:trPr>
          <w:gridAfter w:val="1"/>
          <w:wAfter w:w="40" w:type="dxa"/>
          <w:trHeight w:val="279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C7B9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0AED" w14:textId="77777777" w:rsidR="00B2019F" w:rsidRPr="00CF4189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Сентябрь</w:t>
            </w:r>
          </w:p>
        </w:tc>
        <w:tc>
          <w:tcPr>
            <w:tcW w:w="240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16B7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Октябрь</w:t>
            </w:r>
            <w:proofErr w:type="spellEnd"/>
          </w:p>
        </w:tc>
        <w:tc>
          <w:tcPr>
            <w:tcW w:w="254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448B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Ноябрь</w:t>
            </w:r>
            <w:proofErr w:type="spellEnd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</w:p>
        </w:tc>
        <w:tc>
          <w:tcPr>
            <w:tcW w:w="2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6F13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Декабрь</w:t>
            </w:r>
            <w:proofErr w:type="spellEnd"/>
          </w:p>
        </w:tc>
        <w:tc>
          <w:tcPr>
            <w:tcW w:w="23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F8ED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val="en-US" w:eastAsia="en-US" w:bidi="en-US"/>
              </w:rPr>
              <w:t>Январь</w:t>
            </w:r>
            <w:proofErr w:type="spellEnd"/>
          </w:p>
        </w:tc>
        <w:tc>
          <w:tcPr>
            <w:tcW w:w="266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91CF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Февраль</w:t>
            </w:r>
            <w:proofErr w:type="spellEnd"/>
          </w:p>
        </w:tc>
      </w:tr>
      <w:tr w:rsidR="008D79BC" w:rsidRPr="00333A3E" w14:paraId="1B05F1F4" w14:textId="77777777" w:rsidTr="0020228B">
        <w:trPr>
          <w:trHeight w:val="646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35A4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Неделя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94B7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516A1CE7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EE39D76" w14:textId="667056F4" w:rsidR="00B2019F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A603" w14:textId="5B2F114A" w:rsidR="00B2019F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3F199B87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4706D19" w14:textId="09D0734B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36DD" w14:textId="4F7D311E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0743B3E0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B5847F4" w14:textId="2ECFEE15" w:rsidR="00B2019F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4298" w14:textId="14662BC1" w:rsidR="00B2019F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21808ABA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B56BC50" w14:textId="41C5AE31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327D" w14:textId="41D84223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2934AEB1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51E8880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8C49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227DBB0A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C7D4566" w14:textId="615E5098" w:rsidR="00B2019F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40EE" w14:textId="665C3351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28B3D35D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5C055A7" w14:textId="0715AAC6" w:rsidR="00B2019F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AA5C" w14:textId="2C731E15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116E31DD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B7BA5BB" w14:textId="3D7ED5A3" w:rsidR="00B2019F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C47C" w14:textId="120E8B54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0</w:t>
            </w:r>
          </w:p>
          <w:p w14:paraId="302BA2D0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511D045" w14:textId="5710FE1A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9E36" w14:textId="2B480C5E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401571D5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1BCC7A8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3241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5D48A042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638EA1B" w14:textId="0CEB8C81" w:rsidR="00B2019F" w:rsidRPr="00333A3E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D764" w14:textId="074EC8E8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2D48D90B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EBB39EF" w14:textId="0BA400D8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4FAA75D7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A826" w14:textId="776279BB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0</w:t>
            </w:r>
          </w:p>
          <w:p w14:paraId="5E7A9AFC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098A5F1" w14:textId="450AB054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D3B6" w14:textId="3B3DE8EB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2220B9B2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C80AD91" w14:textId="6EA39666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6D97" w14:textId="29B7EE25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4C6C127F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90E6767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CF61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229DAAD6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5AF8B1E" w14:textId="71E2E12A" w:rsidR="00B2019F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BA4B" w14:textId="721A483F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548F9228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2E6EA3D" w14:textId="7AC27061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FA9C" w14:textId="2240E5A6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2CFEDAFC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823C4BF" w14:textId="6DDC5FBA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1F3FAD01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BC21" w14:textId="79BF1E56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772A23BD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6A9FD20" w14:textId="5B6F2320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8B04" w14:textId="57B5670E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2CC202DA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9F43C57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929A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BF3CBE0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2E13779" w14:textId="34BAFE5C" w:rsidR="00B2019F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1AC2" w14:textId="03A06C62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058183B5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4A67AB7" w14:textId="60A21CBB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8EA8" w14:textId="150414E3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56738425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8A1535D" w14:textId="340A0127" w:rsidR="00B2019F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DB0B" w14:textId="38E9F6EA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586B210B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0DF79FD" w14:textId="09CD1F19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B454" w14:textId="03117F09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17ADD70E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31FF414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5B62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5C35C0AE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52DAA5B" w14:textId="5FB8D6AA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220E" w14:textId="21E1C3C0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0B402105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63F7D8E" w14:textId="4796C065" w:rsidR="00B2019F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8807" w14:textId="7371A337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412F4D68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EB978F4" w14:textId="4066F432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113E" w14:textId="4D3508C6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193C40E2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791CAE9" w14:textId="28431D2B" w:rsidR="00B2019F" w:rsidRPr="00333A3E" w:rsidRDefault="00827FE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217F2" w14:textId="37CA76E4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09FD8DD0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F361171" w14:textId="447AA7BA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384814B0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0" w:type="dxa"/>
          </w:tcPr>
          <w:p w14:paraId="404E6859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8D79BC" w:rsidRPr="00333A3E" w14:paraId="36DFF58D" w14:textId="77777777" w:rsidTr="0020228B">
        <w:trPr>
          <w:trHeight w:val="604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EC64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Учебные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C8EE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C7E30AC" w14:textId="77777777" w:rsidR="00540A95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68D75BB7" w14:textId="77777777" w:rsidR="00540A95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39BC8E7F" w14:textId="28E662CF" w:rsidR="00540A95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73A2" w14:textId="66934B4F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2C67CAFF" w14:textId="6A65663C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7D08560A" w14:textId="77777777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24E35482" w14:textId="0FD3B4D8" w:rsidR="00540A95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B7B9" w14:textId="223F769E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34EE0C66" w14:textId="2882476D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31F53E76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2B5E76E1" w14:textId="06029B9B" w:rsidR="00540A95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56B3" w14:textId="64F6AD1A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3521FD60" w14:textId="645B09C4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5956BDDA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74021860" w14:textId="7245CF68" w:rsidR="00540A95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2C15" w14:textId="5E79C2BD" w:rsidR="00B2019F" w:rsidRPr="00333A3E" w:rsidRDefault="00540A95" w:rsidP="00540A9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FA6B" w14:textId="07172633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1952BE14" w14:textId="79683E46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1652CBA0" w14:textId="77398DDC" w:rsidR="00B2019F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821C" w14:textId="2B21C1CC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083E1C81" w14:textId="2F96E37F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291D18A6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0</w:t>
            </w:r>
          </w:p>
          <w:p w14:paraId="51D83A69" w14:textId="3C37C403" w:rsidR="00540A95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A04D" w14:textId="53C6B79D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183A1282" w14:textId="0F1439A0" w:rsidR="008D79BC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5D239D83" w14:textId="562B55A1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3A5E8807" w14:textId="346A6039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57953B6D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97FF" w14:textId="59AECD4C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0</w:t>
            </w:r>
          </w:p>
          <w:p w14:paraId="3E74CB7B" w14:textId="6708092C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381CDCF5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21AF1037" w14:textId="59C86EF3" w:rsidR="008D79BC" w:rsidRPr="00333A3E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C0B8" w14:textId="2E02A22F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2AAB9493" w14:textId="0AAC2B39" w:rsidR="008D79BC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540DE259" w14:textId="6DB6B253" w:rsidR="008D79BC" w:rsidRPr="00333A3E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5E67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68BD" w14:textId="638F5A70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50E1F3E6" w14:textId="0335621B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640DA743" w14:textId="77777777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0756A536" w14:textId="7AD691CC" w:rsidR="008D79BC" w:rsidRPr="00333A3E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B640" w14:textId="2D3BEBAA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5CB8807A" w14:textId="3CB3175A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30C57C0D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2D25B03F" w14:textId="08E8FE7D" w:rsidR="008D79BC" w:rsidRPr="00333A3E" w:rsidRDefault="008D79BC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3841" w14:textId="78A9F911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5665E782" w14:textId="7BC62D59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2F789B59" w14:textId="77777777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1E6F5486" w14:textId="48EF0E27" w:rsidR="008D79BC" w:rsidRPr="00333A3E" w:rsidRDefault="008D79BC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5A8B" w14:textId="462FA102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266453E5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45505113" w14:textId="77777777" w:rsidR="008D79BC" w:rsidRDefault="008D79BC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18405360" w14:textId="6A061AA0" w:rsidR="008D79BC" w:rsidRPr="00333A3E" w:rsidRDefault="008D79BC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687C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D47E4F7" w14:textId="77777777" w:rsidR="00B63E30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0582C149" w14:textId="77777777" w:rsidR="00B63E30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76CB4B49" w14:textId="043DC5F2" w:rsidR="00B63E30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1F4F" w14:textId="06FA1664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4F021A33" w14:textId="61F5FA2A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1EB40426" w14:textId="2E8B4A36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1FD616D9" w14:textId="2B6FC0BD" w:rsidR="00B63E30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7B0FF5AD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DFD1" w14:textId="5BA6A15F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6FA7130A" w14:textId="16D7A7FA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2451337D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779256B9" w14:textId="253021CD" w:rsidR="00B63E30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ED38" w14:textId="416E97D8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183A5A7B" w14:textId="5C14D2AD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0CB47FB0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11ADF20F" w14:textId="40C69BC0" w:rsidR="00B63E30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E6F7" w14:textId="597F2BC3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04487072" w14:textId="572B8FFE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6A0E694D" w14:textId="4EEE51A2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AF66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C2A1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8DE0" w14:textId="324C2EE3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1499C017" w14:textId="7AE26826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53A6F3CE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696AF38A" w14:textId="3591ED7A" w:rsidR="00B63E30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F662" w14:textId="526570A8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7DB1F41A" w14:textId="43960AE8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5ED7A7C8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2EEE75DE" w14:textId="1B0A07BA" w:rsidR="00B63E30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9932" w14:textId="16ABA52C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56312CF8" w14:textId="77777777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2339A989" w14:textId="77777777" w:rsidR="00B63E30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30</w:t>
            </w:r>
          </w:p>
          <w:p w14:paraId="02FDDAF3" w14:textId="37FACB48" w:rsidR="00B63E30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5033" w14:textId="51102A3F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B003" w14:textId="5E600D1A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0F473AC2" w14:textId="22E09650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43E1C3C8" w14:textId="77777777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3AA5EBE2" w14:textId="47209C02" w:rsidR="00B63E30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1AEA" w14:textId="23B09C27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4AB0465E" w14:textId="03D0CBBF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10C6D16B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6788694D" w14:textId="1B60D270" w:rsidR="00B63E30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910D" w14:textId="19802E80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827FE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2C45724B" w14:textId="1A332E74" w:rsidR="00827FE5" w:rsidRDefault="00827FE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1BC7E1E1" w14:textId="2227F1E4" w:rsidR="00827FE5" w:rsidRDefault="00827FE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69959702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2ACF0829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8DDF7" w14:textId="701554E2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697C729D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2EE83B1A" w14:textId="241684E7" w:rsidR="00B63E30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40" w:type="dxa"/>
          </w:tcPr>
          <w:p w14:paraId="1E301D47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8D79BC" w:rsidRPr="00333A3E" w14:paraId="0829605D" w14:textId="77777777" w:rsidTr="0020228B">
        <w:trPr>
          <w:trHeight w:val="801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E402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Выходные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0D00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5D0B6310" w14:textId="77777777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0D4A7E89" w14:textId="18E43515" w:rsidR="00540A95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16D2" w14:textId="2E63CB69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58A97A50" w14:textId="259E84DD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78C62AFF" w14:textId="2B54C7A4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656C73F7" w14:textId="1723034D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CA56" w14:textId="146B0D82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68C40587" w14:textId="000DB92C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43150667" w14:textId="0144896F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18A368A6" w14:textId="1C57F3D1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69DE" w14:textId="4FECE278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21D44104" w14:textId="4905DB2C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66CF0859" w14:textId="3EF332FB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2F802CA1" w14:textId="40FD53F2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9BD0" w14:textId="4B3B16DD" w:rsidR="00B2019F" w:rsidRPr="00333A3E" w:rsidRDefault="00540A95" w:rsidP="00540A9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2505" w14:textId="63C46E36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7C4EC9E2" w14:textId="75A3EFAB" w:rsidR="00540A95" w:rsidRDefault="00540A95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185C26E8" w14:textId="76041686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4FF3" w14:textId="23C992C3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0B00E390" w14:textId="00FE2B9A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3C26CD53" w14:textId="45B9342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379FC3F7" w14:textId="7E5D9D7F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BA45" w14:textId="4CA1F030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004F8CE3" w14:textId="3625AFA5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06DC8D33" w14:textId="22E15DF4" w:rsidR="00B2019F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5621A1DD" w14:textId="747060A5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7650" w14:textId="42F803A9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6106C037" w14:textId="0D06D552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5B08E00F" w14:textId="584334CA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7E8896BB" w14:textId="183C1F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23E0" w14:textId="473D1CCA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590B8ABA" w14:textId="51BF6D47" w:rsidR="008D79BC" w:rsidRPr="00333A3E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F915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699A" w14:textId="7CF2683C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2FFD2405" w14:textId="601E910E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1D5B9D06" w14:textId="128A6F4A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5EA3B469" w14:textId="0E1D0712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1A0D" w14:textId="270F5B5C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2DED52DE" w14:textId="4AE0AC4B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0490E8F1" w14:textId="026152E5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4645144E" w14:textId="5AA6D4BA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B5C" w14:textId="02244FFA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31744F42" w14:textId="59B93CEF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0</w:t>
            </w:r>
          </w:p>
          <w:p w14:paraId="561173F6" w14:textId="2D112654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769A8E2A" w14:textId="1C18E1CA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CD62" w14:textId="1913F60A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73B8CF1B" w14:textId="77777777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776FE045" w14:textId="33FD1E65" w:rsidR="008D79BC" w:rsidRPr="00333A3E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B5B3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2C3CFE3D" w14:textId="77777777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6876469A" w14:textId="3AF224E8" w:rsidR="00B63E30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7317" w14:textId="6F8E0E04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606EF778" w14:textId="629CAA25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1C18A6B0" w14:textId="7481B3E2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78BF7D95" w14:textId="37D355E0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C08D" w14:textId="4784127D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2684D224" w14:textId="3E756BB8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507E7EA7" w14:textId="6CB0F6F5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1FCDA2C3" w14:textId="6014AFA8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E15E" w14:textId="4117D610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5D779469" w14:textId="0F465DCB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4F856200" w14:textId="770CED31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4B0D7C61" w14:textId="4A69EA19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8208" w14:textId="547B3B1C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6DAE6337" w14:textId="2829036D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56212DEA" w14:textId="606B8B43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51EB4A71" w14:textId="75FDC302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A21F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6DA2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A8AE" w14:textId="2F2BF169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309D0A55" w14:textId="78B336A9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13A220BE" w14:textId="2484B1D7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4DCEE5E6" w14:textId="58E1AA6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9055" w14:textId="5A0FFF60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0</w:t>
            </w:r>
          </w:p>
          <w:p w14:paraId="34EBD64F" w14:textId="467F38E0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56896ED6" w14:textId="10DC2F83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716DF549" w14:textId="21D48542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DF8B" w14:textId="77777777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2267E0CA" w14:textId="7D371AEE" w:rsidR="00B63E30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752F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32C750B6" w14:textId="2F156908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23701848" w14:textId="7431A1B4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448C" w14:textId="32DAF045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6E325FC9" w14:textId="047959F7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1D919350" w14:textId="1366AFAB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74CD301D" w14:textId="45DDBA1D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B062" w14:textId="001FE9D4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0</w:t>
            </w:r>
          </w:p>
          <w:p w14:paraId="016A9684" w14:textId="103EDE13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711D039E" w14:textId="0D7AB184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0120B10D" w14:textId="0075FDEA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E6E9" w14:textId="0B6CE49B" w:rsidR="00B2019F" w:rsidRDefault="00827FE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2E8B5269" w14:textId="6551DA59" w:rsidR="00B2019F" w:rsidRDefault="00827FE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31E55C50" w14:textId="7D0608F0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827FE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4853B117" w14:textId="15A51907" w:rsidR="00B2019F" w:rsidRPr="00333A3E" w:rsidRDefault="00B2019F" w:rsidP="00827FE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DA196" w14:textId="7684968B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5756E80C" w14:textId="73EA6587" w:rsidR="00B63E30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7EECD659" w14:textId="4EC46739" w:rsidR="00B2019F" w:rsidRPr="000C6A7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40" w:type="dxa"/>
          </w:tcPr>
          <w:p w14:paraId="5EE812E2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8D79BC" w:rsidRPr="00333A3E" w14:paraId="28C9D2BF" w14:textId="77777777" w:rsidTr="0020228B">
        <w:trPr>
          <w:trHeight w:val="674"/>
        </w:trPr>
        <w:tc>
          <w:tcPr>
            <w:tcW w:w="9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97B8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eastAsia="en-US" w:bidi="en-US"/>
              </w:rPr>
              <w:t>Каникулы</w:t>
            </w:r>
          </w:p>
        </w:tc>
        <w:tc>
          <w:tcPr>
            <w:tcW w:w="5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2FB4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FFA2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AB6A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D8E1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DB45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D45C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B5A6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6E2F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8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7C27C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FED6" w14:textId="76DF21C3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32D9583F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71B3011" w14:textId="77777777" w:rsidR="00B2019F" w:rsidRPr="00892FC3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5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EB72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02C84424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7EAD6BE" w14:textId="39A48886" w:rsidR="00B2019F" w:rsidRPr="00333A3E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23AB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5680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3E40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D73E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55FF" w14:textId="77777777" w:rsidR="00B2019F" w:rsidRPr="000C6A7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D467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592C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BA15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A3E1" w14:textId="77777777" w:rsidR="00B2019F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7DD3A942" w14:textId="77777777" w:rsidR="008D79BC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CE7B44F" w14:textId="7E313B74" w:rsidR="008D79BC" w:rsidRPr="008D79BC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1E21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6C79B340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3DE813C" w14:textId="5B56A327" w:rsidR="00B2019F" w:rsidRPr="00333A3E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8C53" w14:textId="7DC0A933" w:rsidR="00B2019F" w:rsidRDefault="00B63E30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47E42877" w14:textId="77777777" w:rsidR="00B2019F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6F12EAE" w14:textId="115224F6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</w:tc>
        <w:tc>
          <w:tcPr>
            <w:tcW w:w="50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8DB2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C041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483F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4911" w14:textId="77777777" w:rsidR="00B2019F" w:rsidRPr="000C6A7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E327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F7B5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987F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30D64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0" w:type="dxa"/>
          </w:tcPr>
          <w:p w14:paraId="17B57EB0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B2019F" w:rsidRPr="00333A3E" w14:paraId="063C6D19" w14:textId="77777777" w:rsidTr="0020228B">
        <w:trPr>
          <w:gridAfter w:val="1"/>
          <w:wAfter w:w="40" w:type="dxa"/>
          <w:trHeight w:val="942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B4B0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B2D5" w14:textId="3FD9C034" w:rsidR="00B2019F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58CF68A0" w14:textId="14E62DFE" w:rsidR="00B2019F" w:rsidRPr="00333A3E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2ч</w:t>
            </w:r>
          </w:p>
          <w:p w14:paraId="27ED9466" w14:textId="02105E37" w:rsidR="00B2019F" w:rsidRPr="00540A95" w:rsidRDefault="00540A95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34ч</w:t>
            </w:r>
          </w:p>
        </w:tc>
        <w:tc>
          <w:tcPr>
            <w:tcW w:w="240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D176" w14:textId="55D16080" w:rsidR="00B2019F" w:rsidRPr="00333A3E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4A0A95DA" w14:textId="31FD5CB1" w:rsidR="00B2019F" w:rsidRPr="00333A3E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2ч</w:t>
            </w:r>
          </w:p>
          <w:p w14:paraId="13239AF3" w14:textId="735199AF" w:rsidR="00B2019F" w:rsidRPr="002C7DF4" w:rsidRDefault="008D79BC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30ч</w:t>
            </w:r>
          </w:p>
        </w:tc>
        <w:tc>
          <w:tcPr>
            <w:tcW w:w="2543" w:type="dxa"/>
            <w:gridSpan w:val="9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0C15" w14:textId="2D5CFB2D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7B68571E" w14:textId="1467CC4D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занятия- 2ч</w:t>
            </w:r>
          </w:p>
          <w:p w14:paraId="6CE323C4" w14:textId="1994D6B2" w:rsidR="00B2019F" w:rsidRPr="008D79BC" w:rsidRDefault="00B2019F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 w:rsid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32ч</w:t>
            </w:r>
          </w:p>
        </w:tc>
        <w:tc>
          <w:tcPr>
            <w:tcW w:w="2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F86F" w14:textId="4F95AE63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0B4A9943" w14:textId="6D155985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Продолжительность 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        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занятия-  2ч</w:t>
            </w:r>
          </w:p>
          <w:p w14:paraId="47E65823" w14:textId="338C682D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 w:rsidR="00B63E30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32ч</w:t>
            </w:r>
          </w:p>
        </w:tc>
        <w:tc>
          <w:tcPr>
            <w:tcW w:w="23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046A" w14:textId="5008118C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49463E35" w14:textId="59AE6DAF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занятия- 2ч</w:t>
            </w:r>
          </w:p>
          <w:p w14:paraId="26CD6015" w14:textId="0E88A5CB" w:rsidR="00B2019F" w:rsidRPr="00B63E30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 w:rsid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24ч</w:t>
            </w:r>
          </w:p>
        </w:tc>
        <w:tc>
          <w:tcPr>
            <w:tcW w:w="266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BD87" w14:textId="0417A1AE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Кол-во дней- 1</w:t>
            </w:r>
            <w:r w:rsidR="00827FE5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01D2AADB" w14:textId="59B03325" w:rsidR="00B2019F" w:rsidRPr="00333A3E" w:rsidRDefault="00B2019F" w:rsidP="00827FE5">
            <w:pPr>
              <w:widowControl w:val="0"/>
              <w:suppressAutoHyphens/>
              <w:autoSpaceDN w:val="0"/>
              <w:spacing w:after="0" w:line="240" w:lineRule="auto"/>
              <w:ind w:left="-114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занятия-2</w:t>
            </w:r>
            <w:r w:rsidR="00827FE5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ч</w:t>
            </w:r>
          </w:p>
          <w:p w14:paraId="09F139A0" w14:textId="35AD7E32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Итого часов  в месяц-</w:t>
            </w:r>
            <w:r w:rsidR="00827FE5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 30ч</w:t>
            </w:r>
          </w:p>
        </w:tc>
      </w:tr>
      <w:tr w:rsidR="00B2019F" w:rsidRPr="00333A3E" w14:paraId="4105951D" w14:textId="77777777" w:rsidTr="0020228B">
        <w:trPr>
          <w:gridAfter w:val="1"/>
          <w:wAfter w:w="40" w:type="dxa"/>
          <w:trHeight w:val="217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0481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AECB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Март</w:t>
            </w:r>
          </w:p>
        </w:tc>
        <w:tc>
          <w:tcPr>
            <w:tcW w:w="240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8434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Апрель</w:t>
            </w:r>
          </w:p>
        </w:tc>
        <w:tc>
          <w:tcPr>
            <w:tcW w:w="2543" w:type="dxa"/>
            <w:gridSpan w:val="9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D8C4A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Май</w:t>
            </w:r>
          </w:p>
        </w:tc>
        <w:tc>
          <w:tcPr>
            <w:tcW w:w="2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E513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Июнь</w:t>
            </w:r>
          </w:p>
        </w:tc>
        <w:tc>
          <w:tcPr>
            <w:tcW w:w="23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FDCDA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Июль</w:t>
            </w:r>
          </w:p>
        </w:tc>
        <w:tc>
          <w:tcPr>
            <w:tcW w:w="266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4D98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eastAsia="en-US" w:bidi="en-US"/>
              </w:rPr>
              <w:t>Август</w:t>
            </w:r>
          </w:p>
        </w:tc>
      </w:tr>
      <w:tr w:rsidR="0098662E" w:rsidRPr="00333A3E" w14:paraId="525301E2" w14:textId="77777777" w:rsidTr="0020228B">
        <w:trPr>
          <w:trHeight w:val="646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4BA9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Неделя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48DE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50554883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2CB9796" w14:textId="05F4C872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5912" w14:textId="2083D813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54FCB984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E65DCB5" w14:textId="461E080C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1134" w14:textId="5251779F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038DBEB4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FD9A574" w14:textId="60C3C8F8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3779" w14:textId="1BB7B6F3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0F35D8D4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FCBF584" w14:textId="781B880E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7AC7" w14:textId="6E26DF74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  <w:p w14:paraId="1DF11C7B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5DE5BA5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B549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782DA462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A082EFA" w14:textId="159D35B4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EB88" w14:textId="176D9160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2C9EC1E2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180D025" w14:textId="791F138C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25BDFB80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3219" w14:textId="2B5220E5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5F9C9F54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69946D7" w14:textId="1188BD4E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5A1C" w14:textId="28A43926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467099E5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8CCC918" w14:textId="5D39A641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B94EF" w14:textId="221B3439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559D47ED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DDD244B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18E0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05B53C18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4CF1BCB" w14:textId="145D5D6C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01A0" w14:textId="600CAFAE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45CD50E2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0A4CE4F" w14:textId="1AD37E81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8F3A" w14:textId="78A17D14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6E029EE0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595EC7C" w14:textId="0349D06E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4DA8" w14:textId="090A0D2A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3B15DC34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0AD9D3E" w14:textId="7CFDD969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3202" w14:textId="4D2854C2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64695270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78C791E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32FD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1923EB81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20E744E" w14:textId="2E1D84C8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8FE7" w14:textId="3081B379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77ED7A44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C786B60" w14:textId="4904CB70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38A2" w14:textId="38B6CB58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69D59B4E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2B3F439" w14:textId="414ED102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1656" w14:textId="076CE3ED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673E9CBC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80FBAAD" w14:textId="378D1E98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6BA5" w14:textId="3A4A94E1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532368E4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07BC567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BA56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6F095EBD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5846F45" w14:textId="2743B38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9896" w14:textId="0B99FD52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22C38943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2758FDA" w14:textId="3963799D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8719" w14:textId="050AB78E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687788F2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CCD94F7" w14:textId="0A73B40E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9489" w14:textId="3544758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60C70636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E463988" w14:textId="0861835D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F02B" w14:textId="7C6115F2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391F92B0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B4B4787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B47F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3305DA7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185B0A0" w14:textId="744E95F8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C59C" w14:textId="6FC5AE68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540AE98E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1AEDE67" w14:textId="6F2C5EEB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EBE2" w14:textId="03BD57C9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74E42E77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0D784B0" w14:textId="752C04E9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3EB7" w14:textId="21F85D4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7F149FCF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543C448" w14:textId="55176962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23CDD034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30C3" w14:textId="2917631E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40906276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E1E167D" w14:textId="64F779FD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3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A918D0" w14:textId="77777777" w:rsidR="0098662E" w:rsidRDefault="0098662E">
            <w:pPr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  <w:p w14:paraId="04412806" w14:textId="580CE0F2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0" w:type="dxa"/>
          </w:tcPr>
          <w:p w14:paraId="6351C081" w14:textId="3A810F9F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98662E" w:rsidRPr="00333A3E" w14:paraId="1CB4389A" w14:textId="77777777" w:rsidTr="0020228B">
        <w:trPr>
          <w:trHeight w:val="653"/>
        </w:trPr>
        <w:tc>
          <w:tcPr>
            <w:tcW w:w="9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1FF4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Учебные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5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16C7" w14:textId="0AB3BCB3" w:rsidR="0098662E" w:rsidRDefault="0098662E" w:rsidP="00827FE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49FC5C57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35D9D30D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15E2C037" w14:textId="0082603C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B906" w14:textId="4E338470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656AFA1D" w14:textId="3968657A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1195647F" w14:textId="6269F63D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540A09B1" w14:textId="097EB839" w:rsidR="0098662E" w:rsidRPr="00333A3E" w:rsidRDefault="0098662E" w:rsidP="00827FE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4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BF5E" w14:textId="648002E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70143A7C" w14:textId="6F7DCC1A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055E7853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53148FDF" w14:textId="2D1FF6F2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2A7A" w14:textId="50A3D801" w:rsidR="0098662E" w:rsidRPr="00333A3E" w:rsidRDefault="0098662E" w:rsidP="00827FE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6F19" w14:textId="3B78DBC8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F7B0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2A5DDA1B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6D84F601" w14:textId="705BA78F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670C" w14:textId="35591CB3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0F23F361" w14:textId="222EC84B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70919F65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713C96AB" w14:textId="25A5658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146F" w14:textId="4CEA15DF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3FB5B8F8" w14:textId="3A7F20EF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3309DA9A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3985E958" w14:textId="4742DFA9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</w:tc>
        <w:tc>
          <w:tcPr>
            <w:tcW w:w="556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BA58" w14:textId="693ADD0D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30DAB8F5" w14:textId="1C4A2309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6C85534E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51F65390" w14:textId="2BCA2AEB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</w:tc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4A502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71F09CDE" w14:textId="3C537B86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5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DD85" w14:textId="0D3A4A82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53450E4F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C21F" w14:textId="6FF4AF43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6B1DD56F" w14:textId="79C8A0A0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7291E9AC" w14:textId="1795A674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707B" w14:textId="0DB7578C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3EEE0868" w14:textId="7DEE0A35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588E7D4D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4CC562EF" w14:textId="0F1F7686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</w:tc>
        <w:tc>
          <w:tcPr>
            <w:tcW w:w="44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4CE8" w14:textId="7E154D1C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54A03134" w14:textId="29F6EC96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6564B6F7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208C7853" w14:textId="291F00EC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</w:tc>
        <w:tc>
          <w:tcPr>
            <w:tcW w:w="60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D939" w14:textId="38E446C8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7DCA4E13" w14:textId="3E39A28C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3E3EE20C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55221E18" w14:textId="0555A0F0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96058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76FB402F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641A6D35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18E96DD7" w14:textId="64DC6B6F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92E4" w14:textId="6FDC7E1C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5F3B2119" w14:textId="13E638F2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7A71A7FA" w14:textId="1D66A4F1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</w:tc>
        <w:tc>
          <w:tcPr>
            <w:tcW w:w="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113C" w14:textId="4746C429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53FD9FE8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444F1FB6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1C102EE6" w14:textId="1CEDA552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</w:tc>
        <w:tc>
          <w:tcPr>
            <w:tcW w:w="4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EA06" w14:textId="4274CACD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78C39749" w14:textId="028FB266" w:rsidR="0098662E" w:rsidRDefault="0098662E" w:rsidP="0098662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04B37D84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0EDCC70A" w14:textId="4005FA43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</w:tc>
        <w:tc>
          <w:tcPr>
            <w:tcW w:w="5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7917" w14:textId="23B3A875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2D4E3283" w14:textId="65BDAAE5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2BF4862F" w14:textId="78C11AEB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948F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29D5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C231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CEA1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E802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4F52" w14:textId="77777777" w:rsidR="0098662E" w:rsidRPr="00B7762D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D846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FF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ED51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374007E1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2E7B1935" w14:textId="10BC9272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D142" w14:textId="7C6033EE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0CA2A400" w14:textId="313777B2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6267918D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567A515D" w14:textId="6C9F419C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334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53EC" w14:textId="4BA7876A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14F0573C" w14:textId="06CBD154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42AA5361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634F4BBF" w14:textId="0602321C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64C2EF" w14:textId="77777777" w:rsidR="0098662E" w:rsidRDefault="0098662E">
            <w:pPr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  <w:p w14:paraId="75F91342" w14:textId="72E0D1EE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0" w:type="dxa"/>
          </w:tcPr>
          <w:p w14:paraId="7419CC01" w14:textId="4A673F6D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98662E" w:rsidRPr="00333A3E" w14:paraId="03836150" w14:textId="77777777" w:rsidTr="0020228B">
        <w:trPr>
          <w:trHeight w:val="736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37B3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Выходные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E125" w14:textId="6FC93499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29219A02" w14:textId="670931AE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69DF5FDD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091DF940" w14:textId="396D9700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BA68" w14:textId="2339C342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50CEFD6C" w14:textId="6C00D77A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2FDD09AD" w14:textId="6BA00C5F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34D7F05A" w14:textId="3490B968" w:rsidR="0098662E" w:rsidRPr="00333A3E" w:rsidRDefault="0098662E" w:rsidP="00827FE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7DD7" w14:textId="54286DC3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54E49671" w14:textId="79828AA9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606C581F" w14:textId="20B2A3D9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377D8CC2" w14:textId="607F8C8E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2290" w14:textId="7BDB8AA0" w:rsidR="0098662E" w:rsidRPr="00333A3E" w:rsidRDefault="0098662E" w:rsidP="00827FE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D80A" w14:textId="2616AF2E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B66D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12AE2F52" w14:textId="0B891D2E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7BD8C1C3" w14:textId="47964BCE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4D47" w14:textId="63536F63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7F3764F2" w14:textId="5C48B982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0B28950C" w14:textId="7108E99A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2EEAAE06" w14:textId="7A60D89F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ECA6" w14:textId="58B75D96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62DD9FA7" w14:textId="1F2221E6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6B42B38A" w14:textId="2C48A02F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78EEA838" w14:textId="243FC688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6C8B" w14:textId="1D3646BC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1C29089C" w14:textId="48CF6F6A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6D3C02BD" w14:textId="5BCA5DE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32420419" w14:textId="67528DF5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D7ABD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29A3FB3D" w14:textId="418A856D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29EE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3C574FFA" w14:textId="5CD3896B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37AF444A" w14:textId="4275FBB1" w:rsidR="0098662E" w:rsidRPr="00333A3E" w:rsidRDefault="0098662E" w:rsidP="009610F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8DA5" w14:textId="4537E1D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56D5C6B6" w14:textId="22B71B3D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623510CD" w14:textId="4389D49F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28D27CC3" w14:textId="5BBE0B30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1B15" w14:textId="75F62FCA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2E60D118" w14:textId="53C71EE1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53423EBD" w14:textId="10C8121E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BB44" w14:textId="4D50034C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1FB5FB0B" w14:textId="0CFB48DC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236C9895" w14:textId="32040526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18265FD4" w14:textId="250A4968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F760" w14:textId="7BDDD3C3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04722A1F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3EBCC98F" w14:textId="22F11664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48D1" w14:textId="19A16501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58622E01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262F59E9" w14:textId="498BB514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D0AB" w14:textId="0DD7767E" w:rsidR="0098662E" w:rsidRDefault="0098662E" w:rsidP="009610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45CF18F2" w14:textId="23F2B96B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608A47A4" w14:textId="22C72962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75B77DA6" w14:textId="3A975EC6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34FCE5A4" w14:textId="31C00D85" w:rsidR="0098662E" w:rsidRPr="00333A3E" w:rsidRDefault="0098662E" w:rsidP="009610FA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835E" w14:textId="7098B069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2C768F3B" w14:textId="2916D1BC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5B619B5B" w14:textId="0801FCD6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4A91D27E" w14:textId="6379AB4A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5744FCD8" w14:textId="083784B8" w:rsidR="0098662E" w:rsidRPr="00333A3E" w:rsidRDefault="0098662E" w:rsidP="009610FA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D8D7" w14:textId="05FF6CB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2B1F78F0" w14:textId="60C36268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716F57F1" w14:textId="06A048D0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578DA0B3" w14:textId="3E6F186D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1DF6" w14:textId="604FA6B3" w:rsidR="0098662E" w:rsidRPr="00333A3E" w:rsidRDefault="0098662E" w:rsidP="0098662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593C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17BB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73EF7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885C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0A5D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5C91" w14:textId="77777777" w:rsidR="0098662E" w:rsidRPr="00B7762D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E4CB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97A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744F8FEF" w14:textId="3FBC6B7D" w:rsidR="0098662E" w:rsidRPr="00333A3E" w:rsidRDefault="0098662E" w:rsidP="0098662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ABD4" w14:textId="3568D57D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77399BFC" w14:textId="644C51C9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782206AF" w14:textId="6163B9D1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4C675665" w14:textId="2872FA1E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2D0B" w14:textId="16350D20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0B4EDC5C" w14:textId="5ADE7D11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6B687555" w14:textId="3CE721DE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3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150BAD" w14:textId="77777777" w:rsidR="0098662E" w:rsidRDefault="0098662E">
            <w:pPr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  <w:p w14:paraId="0FA6BFB4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0" w:type="dxa"/>
          </w:tcPr>
          <w:p w14:paraId="216A3BC3" w14:textId="14C2C90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98662E" w:rsidRPr="00333A3E" w14:paraId="66D12C53" w14:textId="77777777" w:rsidTr="0020228B">
        <w:trPr>
          <w:trHeight w:val="709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F9C0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eastAsia="en-US" w:bidi="en-US"/>
              </w:rPr>
              <w:t>Каникулы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23BA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5C68" w14:textId="77777777" w:rsidR="0098662E" w:rsidRPr="000C6A7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C059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4668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6484E29A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709E382" w14:textId="720E3642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B3E6" w14:textId="7F390E08" w:rsidR="0098662E" w:rsidRDefault="0098662E" w:rsidP="00827FE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23E45A32" w14:textId="2A40931E" w:rsidR="0098662E" w:rsidRPr="00333A3E" w:rsidRDefault="0098662E" w:rsidP="00827FE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E943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728D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6270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4D03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83C43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BDD1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CED9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1F17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A167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C369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6890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38DA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C330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C090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09A9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8A52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212B5FEE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80BF5C5" w14:textId="392C3949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4E9" w14:textId="248CFE9E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3FC056EB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0D338A8" w14:textId="2C9C117E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6337" w14:textId="0EC61324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4BB81B2F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0F7AA9F" w14:textId="267F6A43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79B7" w14:textId="37F7C59B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4B9F474F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87F75C5" w14:textId="2B29141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D8C4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02E994A6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5F855AE" w14:textId="77777777" w:rsidR="0098662E" w:rsidRPr="00CF4189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E8F4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0524A2F9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98CE520" w14:textId="2F7B1196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DF14" w14:textId="5020ECC1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5000F607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FEB5CBC" w14:textId="05D02CA9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6A92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666F6081" w14:textId="77777777" w:rsid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3516B3F" w14:textId="06C7C0FE" w:rsidR="0098662E" w:rsidRPr="0098662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0649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F36A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3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27E8AA" w14:textId="77777777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0" w:type="dxa"/>
          </w:tcPr>
          <w:p w14:paraId="5F5BFBA1" w14:textId="1791EC6E" w:rsidR="0098662E" w:rsidRPr="00333A3E" w:rsidRDefault="0098662E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B2019F" w:rsidRPr="00333A3E" w14:paraId="4F04A2CF" w14:textId="77777777" w:rsidTr="0020228B">
        <w:trPr>
          <w:gridAfter w:val="1"/>
          <w:wAfter w:w="40" w:type="dxa"/>
          <w:trHeight w:val="70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4805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D8F74" w14:textId="1A8C528A" w:rsidR="00B2019F" w:rsidRPr="00333A3E" w:rsidRDefault="009610FA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 xml:space="preserve">Кол-во дней- </w:t>
            </w:r>
            <w:r w:rsidR="00827FE5"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44B5325A" w14:textId="14473115" w:rsidR="00B2019F" w:rsidRPr="00333A3E" w:rsidRDefault="009610FA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>Продолжительность занятия-2 ч</w:t>
            </w:r>
          </w:p>
          <w:p w14:paraId="76598A89" w14:textId="0A32A7E8" w:rsidR="00B2019F" w:rsidRPr="00024F84" w:rsidRDefault="009610FA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 xml:space="preserve"> </w:t>
            </w:r>
            <w:r w:rsidR="00B2019F" w:rsidRPr="00024F84"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 xml:space="preserve">Итого часов  в месяц- </w:t>
            </w:r>
            <w:r w:rsidR="00827FE5"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>26ч</w:t>
            </w:r>
          </w:p>
          <w:p w14:paraId="64249836" w14:textId="77777777" w:rsidR="00B2019F" w:rsidRPr="00024F84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45ED" w14:textId="54602860" w:rsidR="00B2019F" w:rsidRPr="00333A3E" w:rsidRDefault="009610FA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1EB78E09" w14:textId="4C76F899" w:rsidR="00B2019F" w:rsidRPr="00333A3E" w:rsidRDefault="009610FA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занятия- 2 ч</w:t>
            </w:r>
          </w:p>
          <w:p w14:paraId="02D0A958" w14:textId="0B2BD5C2" w:rsidR="00B2019F" w:rsidRPr="009610FA" w:rsidRDefault="009610FA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9610FA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34ч</w:t>
            </w:r>
          </w:p>
          <w:p w14:paraId="19FD3FAE" w14:textId="77777777" w:rsidR="00B2019F" w:rsidRPr="009610FA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543" w:type="dxa"/>
            <w:gridSpan w:val="9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80BE39" w14:textId="695A4B5F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 w:rsidR="009610FA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1D0E4A2E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занятия- 2   ч</w:t>
            </w:r>
          </w:p>
          <w:p w14:paraId="48408666" w14:textId="290373C4" w:rsidR="00B2019F" w:rsidRPr="009610FA" w:rsidRDefault="00B2019F" w:rsidP="004247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Итого</w:t>
            </w:r>
            <w:proofErr w:type="spell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часов</w:t>
            </w:r>
            <w:proofErr w:type="spell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 в</w:t>
            </w:r>
            <w:proofErr w:type="gram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месяц</w:t>
            </w:r>
            <w:proofErr w:type="spell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- </w:t>
            </w:r>
            <w:r w:rsidR="009610FA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32ч</w:t>
            </w:r>
          </w:p>
          <w:p w14:paraId="6E70E007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58BC" w14:textId="22A70347" w:rsidR="00B2019F" w:rsidRPr="00333A3E" w:rsidRDefault="009610FA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 w:rsidR="0098662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2E0C2F97" w14:textId="1271DBB0" w:rsidR="00B2019F" w:rsidRPr="00333A3E" w:rsidRDefault="009610FA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Продолжительность занятия- 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 ч</w:t>
            </w:r>
          </w:p>
          <w:p w14:paraId="248A811C" w14:textId="6FAF97D6" w:rsidR="00B2019F" w:rsidRPr="00333A3E" w:rsidRDefault="009610FA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 w:rsidR="0098662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32ч</w:t>
            </w:r>
          </w:p>
          <w:p w14:paraId="7087CD0F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3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BA01" w14:textId="527DA345" w:rsidR="00B2019F" w:rsidRPr="00333A3E" w:rsidRDefault="009610FA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 w:rsidR="00B2019F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0</w:t>
            </w:r>
          </w:p>
          <w:p w14:paraId="43366E16" w14:textId="38ED650F" w:rsidR="00B2019F" w:rsidRPr="00333A3E" w:rsidRDefault="009610FA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занятия- 2   ч</w:t>
            </w:r>
          </w:p>
          <w:p w14:paraId="1A2A24E6" w14:textId="064AC5DF" w:rsidR="00B2019F" w:rsidRPr="00B7762D" w:rsidRDefault="009610FA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B2019F" w:rsidRPr="00B7762D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 w:rsidR="00B2019F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0</w:t>
            </w:r>
          </w:p>
          <w:p w14:paraId="5DD65C67" w14:textId="77777777" w:rsidR="00B2019F" w:rsidRPr="00B7762D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66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B4E3" w14:textId="4616B7B0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 w:rsidR="0098662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3A5F174C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  2 ч</w:t>
            </w:r>
          </w:p>
          <w:p w14:paraId="6D0D863D" w14:textId="3B06E275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Итого часов  в месяц-</w:t>
            </w:r>
            <w:r w:rsidR="0098662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24ч</w:t>
            </w:r>
          </w:p>
          <w:p w14:paraId="3AE3C4E0" w14:textId="77777777" w:rsidR="00B2019F" w:rsidRPr="00333A3E" w:rsidRDefault="00B2019F" w:rsidP="004247A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</w:tbl>
    <w:p w14:paraId="17595F1C" w14:textId="5BD9F985" w:rsidR="00B2019F" w:rsidRDefault="00B2019F" w:rsidP="007623DA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  <w:sectPr w:rsidR="00B2019F" w:rsidSect="00B2019F">
          <w:pgSz w:w="16838" w:h="11906" w:orient="landscape"/>
          <w:pgMar w:top="284" w:right="567" w:bottom="851" w:left="567" w:header="0" w:footer="709" w:gutter="0"/>
          <w:cols w:space="720"/>
          <w:formProt w:val="0"/>
          <w:docGrid w:linePitch="360" w:charSpace="-2049"/>
        </w:sectPr>
      </w:pPr>
      <w:bookmarkStart w:id="6" w:name="_Hlk140675964"/>
    </w:p>
    <w:bookmarkEnd w:id="6"/>
    <w:p w14:paraId="6F37ECAD" w14:textId="12C681B3" w:rsidR="007623DA" w:rsidRPr="00B2019F" w:rsidRDefault="007623DA" w:rsidP="00F42ADC">
      <w:pPr>
        <w:tabs>
          <w:tab w:val="left" w:pos="9639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2019F">
        <w:rPr>
          <w:rFonts w:ascii="Times New Roman" w:hAnsi="Times New Roman"/>
          <w:bCs/>
          <w:sz w:val="24"/>
          <w:szCs w:val="24"/>
        </w:rPr>
        <w:lastRenderedPageBreak/>
        <w:t xml:space="preserve">КАЛЕНДАРНЫЙ УЧЕБНЫЙ ПЛАН </w:t>
      </w:r>
      <w:r>
        <w:rPr>
          <w:rFonts w:ascii="Times New Roman" w:hAnsi="Times New Roman"/>
          <w:bCs/>
          <w:sz w:val="24"/>
          <w:szCs w:val="24"/>
        </w:rPr>
        <w:t>–</w:t>
      </w:r>
      <w:r w:rsidRPr="00B2019F">
        <w:rPr>
          <w:rFonts w:ascii="Times New Roman" w:hAnsi="Times New Roman"/>
          <w:bCs/>
          <w:sz w:val="24"/>
          <w:szCs w:val="24"/>
        </w:rPr>
        <w:t xml:space="preserve"> ГРАФИК</w:t>
      </w:r>
      <w:r>
        <w:rPr>
          <w:rFonts w:ascii="Times New Roman" w:hAnsi="Times New Roman"/>
          <w:bCs/>
          <w:sz w:val="24"/>
          <w:szCs w:val="24"/>
        </w:rPr>
        <w:t xml:space="preserve"> НА 2026-2027г,</w:t>
      </w:r>
      <w:r w:rsidRPr="00B2019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</w:t>
      </w:r>
      <w:r w:rsidR="00F42ADC">
        <w:rPr>
          <w:rFonts w:ascii="Times New Roman" w:hAnsi="Times New Roman"/>
          <w:bCs/>
          <w:sz w:val="24"/>
          <w:szCs w:val="24"/>
        </w:rPr>
        <w:t>28</w:t>
      </w:r>
      <w:r w:rsidRPr="00B2019F">
        <w:rPr>
          <w:rFonts w:ascii="Times New Roman" w:hAnsi="Times New Roman"/>
          <w:bCs/>
          <w:sz w:val="24"/>
          <w:szCs w:val="24"/>
        </w:rPr>
        <w:t xml:space="preserve"> часов</w:t>
      </w:r>
      <w:r w:rsidR="00BE2B6A">
        <w:rPr>
          <w:rFonts w:ascii="Times New Roman" w:hAnsi="Times New Roman"/>
          <w:bCs/>
          <w:sz w:val="24"/>
          <w:szCs w:val="24"/>
        </w:rPr>
        <w:t xml:space="preserve"> 2 год обучения</w:t>
      </w:r>
    </w:p>
    <w:tbl>
      <w:tblPr>
        <w:tblW w:w="1605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566"/>
        <w:gridCol w:w="478"/>
        <w:gridCol w:w="438"/>
        <w:gridCol w:w="437"/>
        <w:gridCol w:w="635"/>
        <w:gridCol w:w="392"/>
        <w:gridCol w:w="458"/>
        <w:gridCol w:w="568"/>
        <w:gridCol w:w="556"/>
        <w:gridCol w:w="30"/>
        <w:gridCol w:w="405"/>
        <w:gridCol w:w="284"/>
        <w:gridCol w:w="283"/>
        <w:gridCol w:w="142"/>
        <w:gridCol w:w="284"/>
        <w:gridCol w:w="141"/>
        <w:gridCol w:w="284"/>
        <w:gridCol w:w="142"/>
        <w:gridCol w:w="534"/>
        <w:gridCol w:w="42"/>
        <w:gridCol w:w="407"/>
        <w:gridCol w:w="444"/>
        <w:gridCol w:w="440"/>
        <w:gridCol w:w="542"/>
        <w:gridCol w:w="486"/>
        <w:gridCol w:w="588"/>
        <w:gridCol w:w="441"/>
        <w:gridCol w:w="441"/>
        <w:gridCol w:w="454"/>
        <w:gridCol w:w="55"/>
        <w:gridCol w:w="512"/>
        <w:gridCol w:w="8"/>
        <w:gridCol w:w="445"/>
        <w:gridCol w:w="539"/>
        <w:gridCol w:w="426"/>
        <w:gridCol w:w="141"/>
        <w:gridCol w:w="426"/>
        <w:gridCol w:w="425"/>
        <w:gridCol w:w="334"/>
        <w:gridCol w:w="375"/>
        <w:gridCol w:w="40"/>
      </w:tblGrid>
      <w:tr w:rsidR="007623DA" w:rsidRPr="00333A3E" w14:paraId="50BDF5FA" w14:textId="77777777" w:rsidTr="00BB574A">
        <w:trPr>
          <w:gridAfter w:val="1"/>
          <w:wAfter w:w="40" w:type="dxa"/>
          <w:trHeight w:val="279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A48E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B13A" w14:textId="77777777" w:rsidR="007623DA" w:rsidRPr="00CF4189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Сентябрь</w:t>
            </w:r>
          </w:p>
        </w:tc>
        <w:tc>
          <w:tcPr>
            <w:tcW w:w="240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EF84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Октябрь</w:t>
            </w:r>
            <w:proofErr w:type="spellEnd"/>
          </w:p>
        </w:tc>
        <w:tc>
          <w:tcPr>
            <w:tcW w:w="254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4EBB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Ноябрь</w:t>
            </w:r>
            <w:proofErr w:type="spellEnd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</w:p>
        </w:tc>
        <w:tc>
          <w:tcPr>
            <w:tcW w:w="2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231E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Декабрь</w:t>
            </w:r>
            <w:proofErr w:type="spellEnd"/>
          </w:p>
        </w:tc>
        <w:tc>
          <w:tcPr>
            <w:tcW w:w="23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FECD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val="en-US" w:eastAsia="en-US" w:bidi="en-US"/>
              </w:rPr>
              <w:t>Январь</w:t>
            </w:r>
            <w:proofErr w:type="spellEnd"/>
          </w:p>
        </w:tc>
        <w:tc>
          <w:tcPr>
            <w:tcW w:w="266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F48F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Февраль</w:t>
            </w:r>
            <w:proofErr w:type="spellEnd"/>
          </w:p>
        </w:tc>
      </w:tr>
      <w:tr w:rsidR="00D25B87" w:rsidRPr="00333A3E" w14:paraId="1019B0B7" w14:textId="77777777" w:rsidTr="008B0EB8">
        <w:trPr>
          <w:trHeight w:val="646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6478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Неделя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119B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5A21421F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8F27ECC" w14:textId="3FE05D2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224B" w14:textId="79F7EFA3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38EB43FB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49BB885" w14:textId="27A077E5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92F8" w14:textId="76552953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5ECD06F6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A910785" w14:textId="162657BF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78B2" w14:textId="31AA40FD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60551669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B499A81" w14:textId="75F168FD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10F8" w14:textId="2B07150D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03CCC63A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1DD4129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B48A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752FC229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438894B" w14:textId="20E80DFC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E72D" w14:textId="0DF18AA9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0C6C7687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80BCFF7" w14:textId="5AB42A4D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160A" w14:textId="24D40F9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0DF85946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B858B87" w14:textId="522758C0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7D42" w14:textId="05CD3C9C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343FFDD5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5F99857" w14:textId="28E68B5E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11C8" w14:textId="30973221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37F4E6C5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945E77C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6AAC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1EDF0E2C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E2F5E9C" w14:textId="280024E3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8274" w14:textId="0743B3C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7A9278AC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02C6B33" w14:textId="03A6AA6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2319622A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A88C" w14:textId="63346FF3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2F69BAAF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62B8B6B" w14:textId="3A15AA13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320E" w14:textId="6223B2A9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69DD270A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42F904F" w14:textId="5B2C7249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6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1333" w14:textId="01E37F8F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56AD3F9A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F6DDA00" w14:textId="45FC77A0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107F9F" w14:textId="0FA57AA6" w:rsidR="00D25B87" w:rsidRPr="00333A3E" w:rsidRDefault="00D25B87" w:rsidP="00BB574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10C9" w14:textId="52DE5FDD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74FDC03D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5C4E077" w14:textId="2707F9C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1C42" w14:textId="042DBFC1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461CE073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CDB78C3" w14:textId="377C3900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BAA3" w14:textId="7DE7E538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3268EB56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E192033" w14:textId="06B546B3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24F53C31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DA6C" w14:textId="40B3BD23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41524B09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D155E08" w14:textId="2531DC23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1082" w14:textId="05C4CDF0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2E16F629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1EE5FCE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44AA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19FD1E01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E74C3BD" w14:textId="634F7EA3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E60E" w14:textId="4A09504D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2BD76A00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20A3D59" w14:textId="449AF2E8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38EA" w14:textId="28F9D55E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7DF44654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F3B1175" w14:textId="7CF2EAAC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829B" w14:textId="2E8EF70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45B44AA0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09FBF8E" w14:textId="4D1019D0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85D8" w14:textId="76F5424F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260FB8D0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431DB74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CD74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3122AC97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A43E158" w14:textId="321365D1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A132" w14:textId="11B1FC5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66BCC5CA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2FCD349" w14:textId="4C1BB2D5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8FDA" w14:textId="50E4846F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5C95939B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14C9359" w14:textId="3F07EDCE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6D71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10267B38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5647297" w14:textId="2F51CDCA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40" w:type="dxa"/>
          </w:tcPr>
          <w:p w14:paraId="598CF82D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D25B87" w:rsidRPr="00333A3E" w14:paraId="3074D830" w14:textId="77777777" w:rsidTr="00CA5881">
        <w:trPr>
          <w:trHeight w:val="604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1234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Учебные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37CB" w14:textId="66C80561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46F95DF5" w14:textId="09FD820F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67965977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0DF325CA" w14:textId="5D733504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7E04" w14:textId="56DE8FEF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6ED82BCD" w14:textId="7979DA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76155B32" w14:textId="03091C0B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2C587398" w14:textId="11B4553F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4D62" w14:textId="3813990D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2840872A" w14:textId="46D811DB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4E8E1293" w14:textId="173E9C19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3B6B73B5" w14:textId="41A7F010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CC95" w14:textId="749C76F0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31AF4433" w14:textId="5C49D1DD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2BD82ABA" w14:textId="3554C61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1EEBDF04" w14:textId="775C2448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E296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59D74DD4" w14:textId="6813BB62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B2C1" w14:textId="5814029B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0EC36FCE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7AA4F591" w14:textId="12B4D01A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C3AC" w14:textId="229E2952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7EF86B08" w14:textId="3761E05E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1B2F1209" w14:textId="0C2FBF6E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77D3AE1F" w14:textId="1E9BA88F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C6B6" w14:textId="5D05BE86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3A92F9E0" w14:textId="653B8111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3388E456" w14:textId="676780F1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25AC888B" w14:textId="5F3290DF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66FEF30B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CFD3" w14:textId="11CF6F0B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7C37C1E4" w14:textId="05A0EA00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02164BC8" w14:textId="1DD84CF9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2C65E630" w14:textId="3B478ACD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EB20" w14:textId="0B53C6D9" w:rsidR="00D25B87" w:rsidRDefault="00D25B87" w:rsidP="007A082F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62A92E2D" w14:textId="77777777" w:rsidR="00D25B87" w:rsidRPr="00333A3E" w:rsidRDefault="00D25B87" w:rsidP="007A08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698A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89E9" w14:textId="50D0CF2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49055AA7" w14:textId="45682B21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6D739C8C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07498593" w14:textId="484B7BE9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FC4B" w14:textId="76C40EA6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56FCA34F" w14:textId="04BE69B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3511F447" w14:textId="7F0E2FDD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0CD514D3" w14:textId="1BC36145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8BA3" w14:textId="6E37E5B0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5BD5D3C4" w14:textId="7683273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3529E118" w14:textId="7FAD5DAC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22AD15DC" w14:textId="582ED2DB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6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5EFA" w14:textId="266B167F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724496A7" w14:textId="4FB3E2B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4C546BD8" w14:textId="726604C5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5DBA1BF4" w14:textId="66CF9EAD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975253" w14:textId="07655287" w:rsidR="00D25B87" w:rsidRPr="00333A3E" w:rsidRDefault="00D25B87" w:rsidP="00BB574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3B5A" w14:textId="1E3A86A3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7424D21F" w14:textId="691C41BE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439DD4B7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18F64839" w14:textId="7C12F973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8115" w14:textId="23558F2B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418DDC51" w14:textId="70F05050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7A49F985" w14:textId="6DE858EF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02F66B51" w14:textId="354399BD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427FA99D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C5CD" w14:textId="297029E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6AA32B2D" w14:textId="61033B01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10BC5829" w14:textId="7047AB2A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248EC535" w14:textId="17FF6502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5175" w14:textId="43C03C55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1CB1A8C2" w14:textId="22773892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66A3D73E" w14:textId="74E05285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36854B47" w14:textId="64B17F1E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AFE5" w14:textId="71E46780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1233060E" w14:textId="3D8EFCFE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1959BA83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2254F0A9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384C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783A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20E3" w14:textId="4278A9F6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23A879CF" w14:textId="39C18F93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1155CFC5" w14:textId="11F99FA0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24107CAE" w14:textId="720CAF89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16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D6F6" w14:textId="0D809823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3AC2543D" w14:textId="0DBCDF9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4C267CD4" w14:textId="3FB12936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7B8FB498" w14:textId="72F20BC2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23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146B" w14:textId="5AC80E48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2AEC279C" w14:textId="5F86E74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40B8643D" w14:textId="51F0F5F8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39</w:t>
            </w:r>
          </w:p>
          <w:p w14:paraId="7CEA4675" w14:textId="6D274A48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9EF6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2E7A3874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79A9C2BA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429DEF97" w14:textId="00A05BE0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3BB6" w14:textId="24630AA0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70E8965F" w14:textId="343C5722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25DDB1E0" w14:textId="7E7751ED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44FD9F7D" w14:textId="35B384FE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5254" w14:textId="4EA5C506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2F4F4B24" w14:textId="3ED0AA23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100269C4" w14:textId="541B1C96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47A034D5" w14:textId="0D76695D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8187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54F3CB38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27C7FF82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3EA1E1BD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090A7B7B" w14:textId="22BF5EF9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0" w:type="dxa"/>
          </w:tcPr>
          <w:p w14:paraId="722FD7C0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D25B87" w:rsidRPr="00333A3E" w14:paraId="5E346F12" w14:textId="77777777" w:rsidTr="00C370FE">
        <w:trPr>
          <w:trHeight w:val="801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7199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Выходные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AAFC" w14:textId="68F57825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BFC6C6C" w14:textId="5A6A3309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2DD85423" w14:textId="00750C13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8194" w14:textId="2EB61F6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7D17F3D0" w14:textId="007BC4BB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39D87174" w14:textId="0B722907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43A9" w14:textId="4A859D51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76818009" w14:textId="731455AD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35828242" w14:textId="4C12E1ED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E528" w14:textId="1522DBAF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2B231ECD" w14:textId="7CA3BFE5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1DD03811" w14:textId="28BF404F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A656" w14:textId="4540B55D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19FF" w14:textId="43350415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35CC119B" w14:textId="1A46C9FA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335C" w14:textId="5209F362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64DB3845" w14:textId="1912F79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388E4BC7" w14:textId="089E0D18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D09B" w14:textId="5E33A88D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3538B6CE" w14:textId="77CF59FA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69547B7C" w14:textId="670D69BB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22D4" w14:textId="40283AF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77CF1699" w14:textId="6E665B29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2AA6D67E" w14:textId="54309693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703F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7D01FDDF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3DCF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1A52" w14:textId="55CC4066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09A1A1E9" w14:textId="18CD21F1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3CEB99C0" w14:textId="460D5F4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1184A546" w14:textId="6EFF536E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2AE6" w14:textId="4B16ED9A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2F0B836F" w14:textId="03F16114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0281BD78" w14:textId="359CA28C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4962" w14:textId="3E3B37B8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44621590" w14:textId="7B6B3208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565E1481" w14:textId="5514A6C1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6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8B81" w14:textId="1EB9F18C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7105C142" w14:textId="2FFA970A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04D3E250" w14:textId="779ABC2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44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E10A09" w14:textId="77777777" w:rsidR="00D25B87" w:rsidRDefault="00D25B87">
            <w:pPr>
              <w:spacing w:after="0" w:line="240" w:lineRule="auto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616CA41E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C8BD" w14:textId="25E0FC8D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732AE4E8" w14:textId="59677001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4F9C87D9" w14:textId="014F178B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7B81" w14:textId="76464170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03D2DE61" w14:textId="182A8C5B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51D83C38" w14:textId="144E2869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01F0" w14:textId="1E23FB36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42D64CF9" w14:textId="07AE1820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51CBB037" w14:textId="15710602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FD7C" w14:textId="62298ADA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7B9026CE" w14:textId="71EE5DC1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464036CB" w14:textId="2C00479B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F618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2DCC3F9D" w14:textId="77777777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424E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5CC4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880B" w14:textId="6A397823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4E07FAB7" w14:textId="7ED3740B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242FAE38" w14:textId="21C7C6B9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4FC4" w14:textId="2ED3EC3B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026FFF9A" w14:textId="77326FDC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21F7F5FA" w14:textId="081F70A4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4BBE" w14:textId="62E61D3E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6AA4FCC6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79FA7C48" w14:textId="5B6E5082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C235" w14:textId="1E72AC26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11B95E08" w14:textId="0F59204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2EED1C09" w14:textId="3930F75B" w:rsidR="00D25B87" w:rsidRDefault="00D25B87" w:rsidP="00D25B87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59594243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D8A2" w14:textId="365FF67D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2236A5F4" w14:textId="755F4A26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212B537F" w14:textId="268E253E" w:rsidR="00D25B87" w:rsidRPr="00333A3E" w:rsidRDefault="00D25B87" w:rsidP="00D25B8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F2F3" w14:textId="3B09544F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222B1684" w14:textId="03D3035D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6A0B8F4E" w14:textId="1DF2CC13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58859CDE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63E2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5A077ACA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6BFE7F3B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20EB26A6" w14:textId="11DB3CFD" w:rsidR="00D25B87" w:rsidRPr="000C6A7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0" w:type="dxa"/>
          </w:tcPr>
          <w:p w14:paraId="7836825F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D25B87" w:rsidRPr="00333A3E" w14:paraId="47680421" w14:textId="77777777" w:rsidTr="000006CD">
        <w:trPr>
          <w:trHeight w:val="674"/>
        </w:trPr>
        <w:tc>
          <w:tcPr>
            <w:tcW w:w="9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E96C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eastAsia="en-US" w:bidi="en-US"/>
              </w:rPr>
              <w:t>Каникулы</w:t>
            </w:r>
          </w:p>
        </w:tc>
        <w:tc>
          <w:tcPr>
            <w:tcW w:w="5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8C95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FA62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35BAA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6F55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0345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3D6B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F30E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6158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8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1DC0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0BBE" w14:textId="2B6502E0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349F4C52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E3FA687" w14:textId="77777777" w:rsidR="00D25B87" w:rsidRPr="00892FC3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607C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36564DEA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7F7CDD2" w14:textId="2893D8D4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B386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0B66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1B39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6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4B60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E5E8B7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6A7B" w14:textId="2006332C" w:rsidR="00D25B87" w:rsidRPr="000C6A7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CAE5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A7B5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8F9D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511A" w14:textId="21F5612D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28232ED5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8C879CB" w14:textId="77777777" w:rsidR="00D25B87" w:rsidRPr="008D79BC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4778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75C3C7EB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2D96FFD" w14:textId="2D8D8CFF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3339" w14:textId="5ACDF9D5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0E7BE45B" w14:textId="77777777" w:rsidR="00D25B87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1F437F2" w14:textId="450CF208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50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244B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21DE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2C93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BE98" w14:textId="77777777" w:rsidR="00D25B87" w:rsidRPr="000C6A7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BA18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DB45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CA65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0" w:type="dxa"/>
          </w:tcPr>
          <w:p w14:paraId="29EB6AAC" w14:textId="77777777" w:rsidR="00D25B87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7623DA" w:rsidRPr="00333A3E" w14:paraId="37DAA4C1" w14:textId="77777777" w:rsidTr="00BB574A">
        <w:trPr>
          <w:gridAfter w:val="1"/>
          <w:wAfter w:w="40" w:type="dxa"/>
          <w:trHeight w:val="942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2FF0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151A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134D7DA9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2ч</w:t>
            </w:r>
          </w:p>
          <w:p w14:paraId="1EDA6F7F" w14:textId="77777777" w:rsidR="007623DA" w:rsidRPr="00540A95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540A95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34ч</w:t>
            </w:r>
          </w:p>
        </w:tc>
        <w:tc>
          <w:tcPr>
            <w:tcW w:w="240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3055" w14:textId="4B76170E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 w:rsidR="00BB574A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7EEEF482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2ч</w:t>
            </w:r>
          </w:p>
          <w:p w14:paraId="302711F1" w14:textId="496C27A0" w:rsidR="007623DA" w:rsidRPr="002C7DF4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 w:rsidR="00BB574A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ч</w:t>
            </w:r>
          </w:p>
        </w:tc>
        <w:tc>
          <w:tcPr>
            <w:tcW w:w="2543" w:type="dxa"/>
            <w:gridSpan w:val="10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27FC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1652DBCC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занятия- 2ч</w:t>
            </w:r>
          </w:p>
          <w:p w14:paraId="03C6CE25" w14:textId="77777777" w:rsidR="007623DA" w:rsidRPr="008D79BC" w:rsidRDefault="007623DA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8D79BC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32ч</w:t>
            </w:r>
          </w:p>
        </w:tc>
        <w:tc>
          <w:tcPr>
            <w:tcW w:w="2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1B48" w14:textId="26AD202E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 w:rsidR="00D25B87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1626A20E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Продолжительность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        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занятия-  2ч</w:t>
            </w:r>
          </w:p>
          <w:p w14:paraId="6323A12A" w14:textId="693EF060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  <w:r w:rsidR="00D25B87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0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ч</w:t>
            </w:r>
          </w:p>
        </w:tc>
        <w:tc>
          <w:tcPr>
            <w:tcW w:w="23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BD4B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106CDBD0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занятия- 2ч</w:t>
            </w:r>
          </w:p>
          <w:p w14:paraId="3B396DD0" w14:textId="77777777" w:rsidR="007623DA" w:rsidRPr="00B63E30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B63E30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24ч</w:t>
            </w:r>
          </w:p>
        </w:tc>
        <w:tc>
          <w:tcPr>
            <w:tcW w:w="266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A7B2" w14:textId="7442CD25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Кол-во дней- 1</w:t>
            </w:r>
            <w:r w:rsidR="00D25B87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3CCC170E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14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занятия-2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ч</w:t>
            </w:r>
          </w:p>
          <w:p w14:paraId="7C9D412F" w14:textId="3F0237AC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14" w:firstLine="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Итого часов  в месяц-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 3</w:t>
            </w:r>
            <w:r w:rsidR="00D25B87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ч</w:t>
            </w:r>
          </w:p>
        </w:tc>
      </w:tr>
      <w:tr w:rsidR="007623DA" w:rsidRPr="00333A3E" w14:paraId="2D2B5095" w14:textId="77777777" w:rsidTr="00BB574A">
        <w:trPr>
          <w:gridAfter w:val="1"/>
          <w:wAfter w:w="40" w:type="dxa"/>
          <w:trHeight w:val="217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638B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A6C2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Март</w:t>
            </w:r>
          </w:p>
        </w:tc>
        <w:tc>
          <w:tcPr>
            <w:tcW w:w="240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4375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Апрель</w:t>
            </w:r>
          </w:p>
        </w:tc>
        <w:tc>
          <w:tcPr>
            <w:tcW w:w="2543" w:type="dxa"/>
            <w:gridSpan w:val="10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4B752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Май</w:t>
            </w:r>
          </w:p>
        </w:tc>
        <w:tc>
          <w:tcPr>
            <w:tcW w:w="2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9A22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Июнь</w:t>
            </w:r>
          </w:p>
        </w:tc>
        <w:tc>
          <w:tcPr>
            <w:tcW w:w="23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DFEC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Июль</w:t>
            </w:r>
          </w:p>
        </w:tc>
        <w:tc>
          <w:tcPr>
            <w:tcW w:w="266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24D9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eastAsia="en-US" w:bidi="en-US"/>
              </w:rPr>
              <w:t>Август</w:t>
            </w:r>
          </w:p>
        </w:tc>
      </w:tr>
      <w:tr w:rsidR="00B41173" w:rsidRPr="00333A3E" w14:paraId="70A33F13" w14:textId="77777777" w:rsidTr="00B41173">
        <w:trPr>
          <w:trHeight w:val="646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1CFF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Неделя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5DAB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60BE4CD9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F9717F7" w14:textId="6AD8C6A3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5797" w14:textId="556C0750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4A50153F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D4BE01C" w14:textId="302EFE7F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8449" w14:textId="2AC31A72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009CD6F0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BEE76AD" w14:textId="68EBD6A1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A41B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3D8FA168" w14:textId="343D0B98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A2FE8FC" w14:textId="718AA1BF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F7BF" w14:textId="1761B78A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387218F4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C3415D2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D036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3C8186ED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0220DBC" w14:textId="0AA495AC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C4C1" w14:textId="36A8ADC4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520A09B0" w14:textId="1C6878AF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6227C27" w14:textId="410458B0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5401CE7E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87F2" w14:textId="74B45E88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267B3664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FE26E3F" w14:textId="554CD8D6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5183" w14:textId="7411ECD0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49BFD446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F3F586B" w14:textId="78ACCA1E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</w:tc>
        <w:tc>
          <w:tcPr>
            <w:tcW w:w="4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FFCA8" w14:textId="5103CE76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77FC6F34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A43043F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9D28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60C7F12E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17C4FE5" w14:textId="3FA559C3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EA65" w14:textId="0C6F5AF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4F59F53D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922091D" w14:textId="4F4BDB23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48337" w14:textId="6D1A722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42EA9B1D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D4D81F9" w14:textId="7B194672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1083" w14:textId="392FCC8B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09065061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2464419" w14:textId="56B5404C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</w:tc>
        <w:tc>
          <w:tcPr>
            <w:tcW w:w="5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4906" w14:textId="779CF28F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1B915222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108AC02" w14:textId="0D8A72A8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154FEC" w14:textId="3E499A46" w:rsidR="00B41173" w:rsidRDefault="00B41173" w:rsidP="00B41173">
            <w:pPr>
              <w:spacing w:after="0" w:line="240" w:lineRule="auto"/>
              <w:jc w:val="center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  <w:p w14:paraId="073F9A76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9168" w14:textId="3FE9CBE3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1AC623F7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E5E84C3" w14:textId="0866401F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F200" w14:textId="5CFF976A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70ABB693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68817AC" w14:textId="1B21C5E8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D51D" w14:textId="2BCC0585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70FC72C7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FCC33CE" w14:textId="10F6EBEE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34E2" w14:textId="54A81A20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3BB5B425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4CCB49A" w14:textId="0C3633BD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4485" w14:textId="7E8C401E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3C069495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37EF21E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4882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69B9745F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AB255DA" w14:textId="7570FCE0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50E7" w14:textId="182FF9F2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32F09D6A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3D3A9C6" w14:textId="70BE621C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E898" w14:textId="1890B088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74FBFCFC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22553CD" w14:textId="4A142B04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8383" w14:textId="506ADE8A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141E2098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2D53644" w14:textId="1A9A8DC1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0BF" w14:textId="2A989AE0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2DE22466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79B1BB2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4FCE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63C915D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CA17C9F" w14:textId="3B7A4FF4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9F73" w14:textId="38F591C9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1C8FE7C1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7BA9D05" w14:textId="0DC6627C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B4B7" w14:textId="77D4EEB2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40EF9989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2E1FA6E" w14:textId="38800AE9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29BF" w14:textId="64F19B52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2EBB71C9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808E6FC" w14:textId="79770429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38924FE0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27A7" w14:textId="66BCDED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4071255C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FB2FF48" w14:textId="627E93F4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3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F8443A" w14:textId="41B21FA6" w:rsidR="00B41173" w:rsidRDefault="00F42ADC" w:rsidP="00F42ADC">
            <w:pPr>
              <w:spacing w:after="0" w:line="240" w:lineRule="auto"/>
              <w:jc w:val="center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30</w:t>
            </w:r>
          </w:p>
          <w:p w14:paraId="4848844D" w14:textId="21086A65" w:rsidR="00F42ADC" w:rsidRDefault="00F42ADC" w:rsidP="00F42ADC">
            <w:pPr>
              <w:spacing w:after="0" w:line="240" w:lineRule="auto"/>
              <w:jc w:val="center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69CA412" w14:textId="41495306" w:rsidR="00F42ADC" w:rsidRDefault="00F42ADC" w:rsidP="00F42ADC">
            <w:pPr>
              <w:spacing w:after="0" w:line="240" w:lineRule="auto"/>
              <w:jc w:val="center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  <w:p w14:paraId="6F5E1B17" w14:textId="77777777" w:rsidR="00B41173" w:rsidRPr="00333A3E" w:rsidRDefault="00B41173" w:rsidP="00B41173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0" w:type="dxa"/>
          </w:tcPr>
          <w:p w14:paraId="08424023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B41173" w:rsidRPr="00333A3E" w14:paraId="38A63711" w14:textId="77777777" w:rsidTr="00B41173">
        <w:trPr>
          <w:trHeight w:val="653"/>
        </w:trPr>
        <w:tc>
          <w:tcPr>
            <w:tcW w:w="9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BD3B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Учебные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5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47B1" w14:textId="296B217D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6A42212C" w14:textId="5EB7AEFC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05FF86F4" w14:textId="394BA38F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36E8FCAF" w14:textId="7B84585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4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8856" w14:textId="3514E082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64A51F03" w14:textId="79BA18A3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2DA392C7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7742AA37" w14:textId="63C6D67B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FC96" w14:textId="2025D9A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494EE307" w14:textId="272CD1AB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726869E4" w14:textId="3969A541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2AB354AD" w14:textId="7B3B736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</w:tc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4CA3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522F" w14:textId="3316DDC8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51BCD03F" w14:textId="3707BC86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E238" w14:textId="55910ECF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052C5650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10F7F7FB" w14:textId="38F20958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12583" w14:textId="34E2781C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2538D773" w14:textId="378EA2DA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10AE2DD9" w14:textId="2FBBCB84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052193DC" w14:textId="61A4DB46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10F9" w14:textId="01D0C08E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3FC2072F" w14:textId="4CE88E01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119A711E" w14:textId="63380F2E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6CF2339C" w14:textId="5DAC5C75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556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CBDA" w14:textId="2566617D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40433E7D" w14:textId="75FD8651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6EC12882" w14:textId="790A5882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033C0109" w14:textId="19DED055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068D9" w14:textId="7166B775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56E54D4C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1AC3179E" w14:textId="0369851E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B727" w14:textId="45716069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11183A33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60A3" w14:textId="4AC1AA64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09F12A34" w14:textId="1B6A19EE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122CD31D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03ECD055" w14:textId="5CABAA8B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2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EC46" w14:textId="73CA8C2F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51751764" w14:textId="4EB3AB2A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140F28A1" w14:textId="4C0FF90F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24965F0A" w14:textId="76D1E840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42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BF1A" w14:textId="32A5DE23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2B581254" w14:textId="1C54AB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6CC3D7BC" w14:textId="5755EC51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3038427B" w14:textId="3E99354E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5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33D5" w14:textId="11168784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3AE079B3" w14:textId="107539E2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50A9A3AA" w14:textId="626A90AB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16F89038" w14:textId="290BC390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9E946A" w14:textId="7D67AA3D" w:rsidR="00B41173" w:rsidRPr="00333A3E" w:rsidRDefault="00B41173" w:rsidP="00B411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778E" w14:textId="5A394EE1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111459CE" w14:textId="40D97461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54C5F7CC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49C01D48" w14:textId="71528A5F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3AA1" w14:textId="42BB35F6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57462CC5" w14:textId="6838F1A2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3A306C31" w14:textId="7E245A9B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597B" w14:textId="1F3B2ED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717CC109" w14:textId="301987E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5A067220" w14:textId="5ABCF5AF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44551934" w14:textId="2696E9A3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4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C918" w14:textId="34FE8150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25935218" w14:textId="623D5FC5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1FC13B49" w14:textId="1976F8B8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530C2DD2" w14:textId="4F7C9781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5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6A403" w14:textId="2EAA30F4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6B4E8D4F" w14:textId="1396CFEA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  <w:p w14:paraId="520ECEF2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1D25FB2C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97FB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5F97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CA71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3FCC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3A6B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F562" w14:textId="77777777" w:rsidR="00B41173" w:rsidRPr="00B7762D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9AA0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FF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C6CA" w14:textId="402DD9C6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136C04FC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3207E39B" w14:textId="6CCE71E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83A7" w14:textId="7DE3E8B0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48CE8F69" w14:textId="04464E7B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37607ECB" w14:textId="078B41D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0BED0ECF" w14:textId="5FA0EE30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334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E59B" w14:textId="4758261D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4D3E2CF2" w14:textId="6FE1F65B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654F1E3F" w14:textId="1A12DAB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27484B07" w14:textId="77B08F14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CD508A" w14:textId="0FB01C1A" w:rsidR="00B41173" w:rsidRPr="00333A3E" w:rsidRDefault="00F42ADC" w:rsidP="00F42AD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0" w:type="dxa"/>
          </w:tcPr>
          <w:p w14:paraId="67977667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B41173" w:rsidRPr="00333A3E" w14:paraId="11C37BEE" w14:textId="77777777" w:rsidTr="00B41173">
        <w:trPr>
          <w:trHeight w:val="736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655C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Выходные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609F" w14:textId="26DB6AEA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6B63AAAC" w14:textId="2A335C89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69976C83" w14:textId="1B5711F1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712ACA4F" w14:textId="76580FEE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876B" w14:textId="337CF72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11A0280C" w14:textId="05E589B5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482D04D6" w14:textId="309E9CB6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021F7397" w14:textId="1341F3A6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0BA22646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0AAB" w14:textId="1F8FE333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17DD3EA5" w14:textId="563C4918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1DB90627" w14:textId="116FA189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5E2DC136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138E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E762" w14:textId="070AC059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684D" w14:textId="6EB66C18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05EF39AD" w14:textId="11F85EF0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4584644F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08F7" w14:textId="312A1941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0CA98C2E" w14:textId="1F5A112E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5F7366C6" w14:textId="2911658E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693AB540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486C" w14:textId="6B2032E9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4C0F077D" w14:textId="4485FCFB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779F1F59" w14:textId="34D33FCB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2E828A7A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2896" w14:textId="6291371E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6AACDA28" w14:textId="261CABB9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043A1E4E" w14:textId="266B758E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44A94DC8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9DB62" w14:textId="4C3B7DC8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3101FD65" w14:textId="33023782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C769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C88D811" w14:textId="0D8E4B1A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38D5E49C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05C0" w14:textId="4CF59395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7BD93864" w14:textId="1A689874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57554386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7D0C3FF8" w14:textId="4A702216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1A8F" w14:textId="7328C2D0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2AAAB764" w14:textId="44CFF032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724A5031" w14:textId="103F73B2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51FA" w14:textId="6671FD2C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3C9CA622" w14:textId="2F3C9776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609E36AC" w14:textId="78492AC0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30A459E6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983C" w14:textId="785E035F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6CF1FACE" w14:textId="266F600E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1A2F95D8" w14:textId="2E21C82D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83CBBC" w14:textId="77777777" w:rsidR="00B41173" w:rsidRDefault="00B41173">
            <w:pPr>
              <w:spacing w:after="0" w:line="240" w:lineRule="auto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3B125CED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2D40" w14:textId="5D6092EA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0598C96B" w14:textId="25BF7A0C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5173C731" w14:textId="1CD92EBC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7AEA" w14:textId="5FBF2971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57515439" w14:textId="463233D2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6618FA27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67419623" w14:textId="460FD3B0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5A29B31A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C5FD" w14:textId="099AD552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0D6030B6" w14:textId="6B96FEE0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3E3979A1" w14:textId="57CFAFB9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3DFBE237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032231D3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16F6" w14:textId="485942D1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5023B4C2" w14:textId="77E87E95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04DA5BB5" w14:textId="01068B7E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47FCF171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48DA" w14:textId="5645667F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B400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57EA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85D9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A781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6D941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60D6" w14:textId="77777777" w:rsidR="00B41173" w:rsidRPr="00B7762D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E3DC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3AE6" w14:textId="5A6FFA6F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7EEE6A6F" w14:textId="0849D776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1F36" w14:textId="63DB5DE6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1D9809E6" w14:textId="0E1235BC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6CC087A1" w14:textId="119E6836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31202BD7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B6CA" w14:textId="512A37BA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12F73B80" w14:textId="71D6150C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31B2685B" w14:textId="53698D8D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3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5A3025" w14:textId="21A7F8AD" w:rsidR="00B41173" w:rsidRDefault="00F42ADC" w:rsidP="00F42ADC">
            <w:pPr>
              <w:spacing w:after="0" w:line="240" w:lineRule="auto"/>
              <w:jc w:val="center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  <w:p w14:paraId="32F5C10D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0" w:type="dxa"/>
          </w:tcPr>
          <w:p w14:paraId="18FBDFC0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B41173" w:rsidRPr="00333A3E" w14:paraId="4C125DF5" w14:textId="77777777" w:rsidTr="00B41173">
        <w:trPr>
          <w:trHeight w:val="709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0F43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eastAsia="en-US" w:bidi="en-US"/>
              </w:rPr>
              <w:t>Каникулы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40DA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B7EB" w14:textId="77777777" w:rsidR="00B41173" w:rsidRPr="000C6A7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B293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8326" w14:textId="401C7205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12AB292A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B56FA5D" w14:textId="584C15B4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8DE9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4F841276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2B83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F09E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C7CC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B440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5DE9A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4C1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1ECA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A94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FFBE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FF27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890440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60EB" w14:textId="3A66C464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0AD7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8A10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44E2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4700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ADFA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0EEC4E14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A7C0B37" w14:textId="047B94CD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0E6E" w14:textId="2C5C9613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26815673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ADE2E01" w14:textId="5A4082A8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A6FE" w14:textId="10A76FAA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7CEE34D0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96D07E5" w14:textId="2721E2E9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D19B" w14:textId="0AC9BE00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6D79F2FC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A6B98EA" w14:textId="7DDA84E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5474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15729AF8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8AFD1BE" w14:textId="77777777" w:rsidR="00B41173" w:rsidRPr="00CF4189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41F6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0A054F57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8C16F56" w14:textId="5E5A0F8B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E897" w14:textId="02673C88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3F5FEB75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DD8B20E" w14:textId="3EDB2063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B906" w14:textId="538AE536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244DF146" w14:textId="77777777" w:rsidR="00B41173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D2DD8F4" w14:textId="77777777" w:rsidR="00B41173" w:rsidRPr="0098662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F044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428E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3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444A54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0" w:type="dxa"/>
          </w:tcPr>
          <w:p w14:paraId="63E46562" w14:textId="77777777" w:rsidR="00B41173" w:rsidRPr="00333A3E" w:rsidRDefault="00B41173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7623DA" w:rsidRPr="00333A3E" w14:paraId="4380B01C" w14:textId="77777777" w:rsidTr="00BB574A">
        <w:trPr>
          <w:gridAfter w:val="1"/>
          <w:wAfter w:w="40" w:type="dxa"/>
          <w:trHeight w:val="70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556B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ECC6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>13</w:t>
            </w:r>
          </w:p>
          <w:p w14:paraId="22A027FF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>Продолжительность занятия-2 ч</w:t>
            </w:r>
          </w:p>
          <w:p w14:paraId="752B20BA" w14:textId="77777777" w:rsidR="007623DA" w:rsidRPr="00024F84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 xml:space="preserve"> </w:t>
            </w:r>
            <w:r w:rsidRPr="00024F84"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 xml:space="preserve">Итого часов  в месяц-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6"/>
                <w:szCs w:val="16"/>
                <w:lang w:eastAsia="en-US" w:bidi="en-US"/>
              </w:rPr>
              <w:t>26ч</w:t>
            </w:r>
          </w:p>
          <w:p w14:paraId="12936E2B" w14:textId="77777777" w:rsidR="007623DA" w:rsidRPr="00024F84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1EFE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490FD907" w14:textId="603C009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занятия-2 ч</w:t>
            </w:r>
          </w:p>
          <w:p w14:paraId="0005CAD2" w14:textId="77777777" w:rsidR="007623DA" w:rsidRPr="009610FA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9610FA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34ч</w:t>
            </w:r>
          </w:p>
          <w:p w14:paraId="794295A1" w14:textId="77777777" w:rsidR="007623DA" w:rsidRPr="009610FA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543" w:type="dxa"/>
            <w:gridSpan w:val="10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733C4D" w14:textId="3AC5250D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 w:rsidR="00B41173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01DD0C26" w14:textId="57F8009A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занятия- 2ч</w:t>
            </w:r>
          </w:p>
          <w:p w14:paraId="1827CDCC" w14:textId="6B98497E" w:rsidR="007623DA" w:rsidRPr="009610FA" w:rsidRDefault="007623DA" w:rsidP="00AC26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346064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в месяц-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  <w:r w:rsidR="00B41173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ч</w:t>
            </w:r>
          </w:p>
          <w:p w14:paraId="4A0EC33C" w14:textId="77777777" w:rsidR="007623DA" w:rsidRPr="00346064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A126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3875434D" w14:textId="77777777" w:rsidR="00D25B87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Продолжительность </w:t>
            </w:r>
          </w:p>
          <w:p w14:paraId="36870C2B" w14:textId="3E4CCD55" w:rsidR="007623DA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З</w:t>
            </w:r>
            <w:r w:rsidR="007623DA"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анятия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  <w:r w:rsidR="007623DA"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2ч</w:t>
            </w:r>
          </w:p>
          <w:p w14:paraId="75EA8D88" w14:textId="63CEA29B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в месяц-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32ч</w:t>
            </w:r>
          </w:p>
          <w:p w14:paraId="42449849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3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085A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0</w:t>
            </w:r>
          </w:p>
          <w:p w14:paraId="0FB44AC0" w14:textId="4BCFB222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</w:t>
            </w:r>
            <w:r w:rsidR="00D25B87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  </w:t>
            </w: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занятия- 2ч</w:t>
            </w:r>
          </w:p>
          <w:p w14:paraId="12A46A5D" w14:textId="53CFBE91" w:rsidR="007623DA" w:rsidRPr="00B7762D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B7762D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Итого часов в месяц- 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0</w:t>
            </w:r>
          </w:p>
          <w:p w14:paraId="4891379E" w14:textId="77777777" w:rsidR="007623DA" w:rsidRPr="00B7762D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66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8D55" w14:textId="2B4854E9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  <w:r w:rsidR="00F42ADC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1DAD9CB2" w14:textId="4EC9FD21" w:rsidR="007623DA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7623DA"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занятия-2 ч</w:t>
            </w:r>
          </w:p>
          <w:p w14:paraId="28610F97" w14:textId="1FD594EE" w:rsidR="007623DA" w:rsidRPr="00333A3E" w:rsidRDefault="00D25B87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7623DA"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Итого часов в месяц-</w:t>
            </w:r>
            <w:r w:rsidR="007623DA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  <w:r w:rsidR="00F42ADC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  <w:r w:rsidR="007623DA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ч</w:t>
            </w:r>
          </w:p>
          <w:p w14:paraId="2E9FCCCD" w14:textId="77777777" w:rsidR="007623DA" w:rsidRPr="00333A3E" w:rsidRDefault="007623DA" w:rsidP="00AC266D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</w:tbl>
    <w:p w14:paraId="3AF101A2" w14:textId="77777777" w:rsidR="007623DA" w:rsidRDefault="007623DA" w:rsidP="007623DA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  <w:sectPr w:rsidR="007623DA" w:rsidSect="00B2019F">
          <w:pgSz w:w="16838" w:h="11906" w:orient="landscape"/>
          <w:pgMar w:top="284" w:right="567" w:bottom="851" w:left="567" w:header="0" w:footer="709" w:gutter="0"/>
          <w:cols w:space="720"/>
          <w:formProt w:val="0"/>
          <w:docGrid w:linePitch="360" w:charSpace="-2049"/>
        </w:sectPr>
      </w:pPr>
    </w:p>
    <w:p w14:paraId="5AA26559" w14:textId="77777777" w:rsidR="00C943B6" w:rsidRDefault="00C943B6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2316FFAB" w14:textId="77777777" w:rsidR="00C943B6" w:rsidRDefault="006B7281" w:rsidP="00646F92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Содержание учебного плана</w:t>
      </w:r>
    </w:p>
    <w:p w14:paraId="445B1205" w14:textId="4AC79AEB" w:rsidR="00C943B6" w:rsidRDefault="006B7281" w:rsidP="00646F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Теоретические занятия </w:t>
      </w:r>
      <w:r w:rsidR="00155FAC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– 14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часов</w:t>
      </w:r>
    </w:p>
    <w:tbl>
      <w:tblPr>
        <w:tblW w:w="9694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535"/>
        <w:gridCol w:w="2835"/>
        <w:gridCol w:w="4056"/>
        <w:gridCol w:w="993"/>
        <w:gridCol w:w="1275"/>
      </w:tblGrid>
      <w:tr w:rsidR="00BE2B6A" w:rsidRPr="00BE2B6A" w14:paraId="2C0C900E" w14:textId="6485D48E" w:rsidTr="00BE2B6A">
        <w:trPr>
          <w:trHeight w:val="5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13EE0" w14:textId="634DF0D8" w:rsidR="00BE2B6A" w:rsidRPr="00BE2B6A" w:rsidRDefault="00BE2B6A" w:rsidP="00FA02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>№</w:t>
            </w:r>
            <w:r w:rsidRPr="00BE2B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ab/>
              <w:t xml:space="preserve">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5F987" w14:textId="77777777" w:rsidR="00BE2B6A" w:rsidRPr="00BE2B6A" w:rsidRDefault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2AE4C" w14:textId="77777777" w:rsidR="00BE2B6A" w:rsidRPr="00BE2B6A" w:rsidRDefault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Краткое содержание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A96B6" w14:textId="77777777" w:rsidR="00BE2B6A" w:rsidRDefault="00BE2B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14:paraId="458575FF" w14:textId="166E0155" w:rsidR="00BE2B6A" w:rsidRPr="00BE2B6A" w:rsidRDefault="00BE2B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C5A32E" w14:textId="77777777" w:rsidR="00BE2B6A" w:rsidRDefault="00BE2B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</w:t>
            </w:r>
          </w:p>
          <w:p w14:paraId="7D38499D" w14:textId="735AAD7F" w:rsidR="00BE2B6A" w:rsidRPr="00BE2B6A" w:rsidRDefault="00BE2B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</w:tr>
      <w:tr w:rsidR="00BE2B6A" w:rsidRPr="00BE2B6A" w14:paraId="1D40EBD1" w14:textId="146BF224" w:rsidTr="008D284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F2972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FE5FBBD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76F47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История развития акробатического рок-н-ролла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4ED1C" w14:textId="77777777" w:rsidR="00BE2B6A" w:rsidRPr="00BE2B6A" w:rsidRDefault="00BE2B6A" w:rsidP="00BE2B6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2B6A">
              <w:rPr>
                <w:rFonts w:ascii="Times New Roman" w:eastAsiaTheme="minorEastAsia" w:hAnsi="Times New Roman"/>
                <w:sz w:val="24"/>
                <w:szCs w:val="24"/>
              </w:rPr>
              <w:t>Где и когда зародился</w:t>
            </w:r>
            <w:r w:rsidRPr="00BE2B6A">
              <w:rPr>
                <w:rFonts w:ascii="Times New Roman" w:hAnsi="Times New Roman"/>
                <w:sz w:val="24"/>
                <w:szCs w:val="24"/>
              </w:rPr>
              <w:t xml:space="preserve"> акробатического рок-н-ролл</w:t>
            </w:r>
            <w:r w:rsidRPr="00BE2B6A">
              <w:rPr>
                <w:rFonts w:ascii="Times New Roman" w:eastAsiaTheme="minorEastAsia" w:hAnsi="Times New Roman"/>
                <w:sz w:val="24"/>
                <w:szCs w:val="24"/>
              </w:rPr>
              <w:t>, когда появилась Мировая и Российская федерация акробатического рок-н-ролла, результаты наших спортсменов и т.д.</w:t>
            </w:r>
          </w:p>
          <w:p w14:paraId="37B8F761" w14:textId="63B8ED21" w:rsidR="00BE2B6A" w:rsidRPr="00BE2B6A" w:rsidRDefault="00BE2B6A" w:rsidP="00BE2B6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2B6A">
              <w:rPr>
                <w:rFonts w:ascii="Times New Roman" w:eastAsiaTheme="minorEastAsia" w:hAnsi="Times New Roman"/>
                <w:sz w:val="24"/>
                <w:szCs w:val="24"/>
              </w:rPr>
              <w:t>Лучшие российские спортсмены, спортсмены мирового уровня.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72485" w14:textId="7CE62A18" w:rsidR="00BE2B6A" w:rsidRPr="00BE2B6A" w:rsidRDefault="00BE2B6A" w:rsidP="00BE2B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51E5B" w14:textId="77777777" w:rsidR="00BE2B6A" w:rsidRPr="00BE2B6A" w:rsidRDefault="00BE2B6A" w:rsidP="00BE2B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2B6A" w:rsidRPr="00BE2B6A" w14:paraId="7AC1C57B" w14:textId="0C290CBC" w:rsidTr="008D284E">
        <w:trPr>
          <w:trHeight w:val="22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3812C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F636E" w14:textId="77777777" w:rsidR="00BE2B6A" w:rsidRPr="00BE2B6A" w:rsidRDefault="00BE2B6A" w:rsidP="00BE2B6A">
            <w:pPr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Место и роль физической культуры и спорта в современном обществе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642C3" w14:textId="77777777" w:rsidR="00BE2B6A" w:rsidRPr="00BE2B6A" w:rsidRDefault="00BE2B6A" w:rsidP="00BE2B6A">
            <w:pPr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Понятие о физической культуре и спорте. Формы физической культуре. Физическая культура как средство воспитания трудолюбия, организованности, воли и жизненно важных умений и навыков.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2BF779" w14:textId="24E9CD49" w:rsidR="00BE2B6A" w:rsidRPr="00BE2B6A" w:rsidRDefault="00BE2B6A" w:rsidP="00BE2B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A2FC9" w14:textId="77777777" w:rsidR="00BE2B6A" w:rsidRPr="00BE2B6A" w:rsidRDefault="00BE2B6A" w:rsidP="00BE2B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2B6A" w:rsidRPr="00BE2B6A" w14:paraId="32C243D3" w14:textId="5E82AC2A" w:rsidTr="008D284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1E86E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EC1C5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Необходимые сведения о строении и функциях организма человека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C5524" w14:textId="77777777" w:rsidR="00BE2B6A" w:rsidRPr="00BE2B6A" w:rsidRDefault="00BE2B6A" w:rsidP="00BE2B6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2B6A">
              <w:rPr>
                <w:rFonts w:ascii="Times New Roman" w:eastAsiaTheme="minorEastAsia" w:hAnsi="Times New Roman"/>
                <w:sz w:val="24"/>
                <w:szCs w:val="24"/>
              </w:rPr>
              <w:t xml:space="preserve">Получить знания о нервной, кровеносной, дыхательной, мышечной, пищеварительной, выделительной, костной системы. Получить знания о работе </w:t>
            </w:r>
            <w:proofErr w:type="gramStart"/>
            <w:r w:rsidRPr="00BE2B6A">
              <w:rPr>
                <w:rFonts w:ascii="Times New Roman" w:eastAsiaTheme="minorEastAsia" w:hAnsi="Times New Roman"/>
                <w:sz w:val="24"/>
                <w:szCs w:val="24"/>
              </w:rPr>
              <w:t>выше перечисленных</w:t>
            </w:r>
            <w:proofErr w:type="gramEnd"/>
            <w:r w:rsidRPr="00BE2B6A">
              <w:rPr>
                <w:rFonts w:ascii="Times New Roman" w:eastAsiaTheme="minorEastAsia" w:hAnsi="Times New Roman"/>
                <w:sz w:val="24"/>
                <w:szCs w:val="24"/>
              </w:rPr>
              <w:t xml:space="preserve"> систем организма человека.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3B3739" w14:textId="38753905" w:rsidR="00BE2B6A" w:rsidRPr="00BE2B6A" w:rsidRDefault="00BE2B6A" w:rsidP="00BE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13B22E" w14:textId="77777777" w:rsidR="00BE2B6A" w:rsidRPr="00BE2B6A" w:rsidRDefault="00BE2B6A" w:rsidP="00BE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2B6A" w:rsidRPr="00BE2B6A" w14:paraId="5E2E63C4" w14:textId="5BBDD70D" w:rsidTr="008D284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0BF61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AE240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Гигиенические знания, умения и навыки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68E50" w14:textId="2D49004B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Понятие о гигиене и санитарии. Уход за телом. Гигиенические требования к одежде и обуви. Гигиена спортивных сооружений, гигиена сна и отдыха. Режим дня, закаливание организма, здоровый образ жизни .Значение и основные правила закаливания. Закаливание воздухом, водой, солнцем.</w:t>
            </w:r>
          </w:p>
          <w:p w14:paraId="087E5D78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Ведение дневника самоконтроля.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4863A" w14:textId="041943F2" w:rsidR="00BE2B6A" w:rsidRPr="00BE2B6A" w:rsidRDefault="00BE2B6A" w:rsidP="00BE2B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FF247" w14:textId="77777777" w:rsidR="00BE2B6A" w:rsidRPr="00BE2B6A" w:rsidRDefault="00BE2B6A" w:rsidP="00BE2B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2B6A" w:rsidRPr="00BE2B6A" w14:paraId="226E1691" w14:textId="19414314" w:rsidTr="008D284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64A6B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1BA25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Требования к оборудованию, инвентарю и спортивной экипировке.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EFE06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Характеристика оборудования и инвентаря при занятиях дзюдо. Требования к спортивной экипировке.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440B30" w14:textId="58504732" w:rsidR="00BE2B6A" w:rsidRPr="00BE2B6A" w:rsidRDefault="00BE2B6A" w:rsidP="00BE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B71DF8" w14:textId="77777777" w:rsidR="00BE2B6A" w:rsidRPr="00BE2B6A" w:rsidRDefault="00BE2B6A" w:rsidP="00BE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2B6A" w:rsidRPr="00BE2B6A" w14:paraId="5FD2E348" w14:textId="3F689255" w:rsidTr="008D284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48241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5DFB0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Требование техники безопасности при занятиях акробатического рок-н-ролла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34850" w14:textId="15048EDD" w:rsidR="00BE2B6A" w:rsidRPr="00BE2B6A" w:rsidRDefault="00BE2B6A" w:rsidP="00BE2B6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E2B6A">
              <w:rPr>
                <w:rFonts w:ascii="Times New Roman" w:eastAsiaTheme="minorEastAsia" w:hAnsi="Times New Roman"/>
                <w:sz w:val="24"/>
                <w:szCs w:val="24"/>
              </w:rPr>
              <w:t>Получить знания как вести себя на занятиях, форма одежды, требования к посещениям тренировок, за сколько до занятий приходить на занятия, в каком случае можно находиться в зале, что разрешено делать на занятиях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A1C0C" w14:textId="1AC8306B" w:rsidR="00BE2B6A" w:rsidRPr="00BE2B6A" w:rsidRDefault="00BE2B6A" w:rsidP="00BE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C28ED0" w14:textId="77777777" w:rsidR="00BE2B6A" w:rsidRPr="00BE2B6A" w:rsidRDefault="00BE2B6A" w:rsidP="00BE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2B6A" w:rsidRPr="00BE2B6A" w14:paraId="32A398F7" w14:textId="524A8E76" w:rsidTr="008D284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622B7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E8CFD" w14:textId="649D1609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Режим дня, закаливание организма, здоровый образ жизни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39CD3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Значение и основные правила закаливания. Закаливание воздухом, водой, солнцем.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43F77" w14:textId="0CF637E4" w:rsidR="00BE2B6A" w:rsidRPr="00BE2B6A" w:rsidRDefault="00BE2B6A" w:rsidP="00BE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4828E6" w14:textId="77777777" w:rsidR="00BE2B6A" w:rsidRPr="00BE2B6A" w:rsidRDefault="00BE2B6A" w:rsidP="00BE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2B6A" w:rsidRPr="00BE2B6A" w14:paraId="3D0B7310" w14:textId="0C22B48C" w:rsidTr="008D284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00250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594F2" w14:textId="77777777" w:rsidR="00BE2B6A" w:rsidRPr="00BE2B6A" w:rsidRDefault="00BE2B6A" w:rsidP="00BE2B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FF89C" w14:textId="77777777" w:rsidR="00BE2B6A" w:rsidRPr="00BE2B6A" w:rsidRDefault="00BE2B6A" w:rsidP="00BE2B6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B13358" w14:textId="5CCAD016" w:rsidR="00BE2B6A" w:rsidRPr="00BE2B6A" w:rsidRDefault="00BE2B6A" w:rsidP="00BE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750C1E" w14:textId="77777777" w:rsidR="00BE2B6A" w:rsidRPr="00BE2B6A" w:rsidRDefault="00BE2B6A" w:rsidP="00BE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B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14:paraId="7B49FA36" w14:textId="77777777" w:rsidR="00C943B6" w:rsidRPr="00BE2B6A" w:rsidRDefault="00C943B6">
      <w:pPr>
        <w:suppressAutoHyphens/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ar-SA"/>
        </w:rPr>
      </w:pPr>
    </w:p>
    <w:p w14:paraId="01CD6726" w14:textId="053FE246" w:rsidR="00C943B6" w:rsidRDefault="006B7281" w:rsidP="00155FAC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Практические </w:t>
      </w:r>
      <w:r w:rsidR="00155F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занятия: </w:t>
      </w:r>
    </w:p>
    <w:p w14:paraId="1EE4E091" w14:textId="529B2653" w:rsidR="00BE2B6A" w:rsidRDefault="006B7281" w:rsidP="00BE2B6A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Общая и специальная физическая подготовка </w:t>
      </w:r>
      <w:r w:rsidR="00BE2B6A">
        <w:rPr>
          <w:rFonts w:ascii="Times New Roman" w:hAnsi="Times New Roman"/>
          <w:b/>
          <w:color w:val="000000" w:themeColor="text1"/>
          <w:sz w:val="28"/>
          <w:szCs w:val="28"/>
        </w:rPr>
        <w:t>–</w:t>
      </w:r>
    </w:p>
    <w:p w14:paraId="3FFAD334" w14:textId="388E84AD" w:rsidR="00C943B6" w:rsidRDefault="00BE2B6A" w:rsidP="00BE2B6A">
      <w:pPr>
        <w:spacing w:after="0" w:line="240" w:lineRule="auto"/>
        <w:ind w:left="1416" w:hanging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 год обучения-</w:t>
      </w:r>
      <w:r w:rsidR="00440B34">
        <w:rPr>
          <w:rFonts w:ascii="Times New Roman" w:hAnsi="Times New Roman"/>
          <w:b/>
          <w:color w:val="000000" w:themeColor="text1"/>
          <w:sz w:val="28"/>
          <w:szCs w:val="28"/>
        </w:rPr>
        <w:t>100</w:t>
      </w:r>
      <w:r w:rsidR="006B728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часов</w:t>
      </w:r>
    </w:p>
    <w:p w14:paraId="557F0B4C" w14:textId="7CD29D0C" w:rsidR="00BE2B6A" w:rsidRDefault="00BE2B6A" w:rsidP="00BE2B6A">
      <w:pPr>
        <w:spacing w:after="0" w:line="240" w:lineRule="auto"/>
        <w:ind w:left="1416" w:hanging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 год обучения- 100 часов</w:t>
      </w:r>
    </w:p>
    <w:p w14:paraId="45F69121" w14:textId="77777777" w:rsidR="00BE2B6A" w:rsidRDefault="00BE2B6A" w:rsidP="00646F9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48546CA" w14:textId="6FAA09C8" w:rsidR="00C943B6" w:rsidRDefault="006B7281" w:rsidP="00BE2B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</w:t>
      </w:r>
      <w:r w:rsidR="00155FAC">
        <w:rPr>
          <w:rFonts w:ascii="Times New Roman" w:hAnsi="Times New Roman"/>
          <w:sz w:val="28"/>
          <w:szCs w:val="28"/>
        </w:rPr>
        <w:t>задачей общей</w:t>
      </w:r>
      <w:r>
        <w:rPr>
          <w:rFonts w:ascii="Times New Roman" w:hAnsi="Times New Roman"/>
          <w:sz w:val="28"/>
          <w:szCs w:val="28"/>
        </w:rPr>
        <w:t xml:space="preserve"> физической подготовки является укрепление </w:t>
      </w:r>
      <w:r w:rsidR="00155F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здоровья и всестороннее физическое развитие занимающихся.</w:t>
      </w:r>
    </w:p>
    <w:p w14:paraId="57F97625" w14:textId="5B3B1F4E" w:rsidR="00C943B6" w:rsidRDefault="00155FAC" w:rsidP="00646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задачей</w:t>
      </w:r>
      <w:r w:rsidR="006B7281">
        <w:rPr>
          <w:rFonts w:ascii="Times New Roman" w:hAnsi="Times New Roman"/>
          <w:sz w:val="28"/>
          <w:szCs w:val="28"/>
        </w:rPr>
        <w:t xml:space="preserve"> специальной физической подготовки </w:t>
      </w:r>
      <w:r>
        <w:rPr>
          <w:rFonts w:ascii="Times New Roman" w:hAnsi="Times New Roman"/>
          <w:sz w:val="28"/>
          <w:szCs w:val="28"/>
        </w:rPr>
        <w:t>является развитие</w:t>
      </w:r>
      <w:r w:rsidR="006B7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6B7281">
        <w:rPr>
          <w:rFonts w:ascii="Times New Roman" w:hAnsi="Times New Roman"/>
          <w:sz w:val="28"/>
          <w:szCs w:val="28"/>
        </w:rPr>
        <w:t>специальных физических качеств, необходимых для данного вида спорта.</w:t>
      </w:r>
    </w:p>
    <w:p w14:paraId="18363D37" w14:textId="77777777" w:rsidR="00C943B6" w:rsidRDefault="006B7281" w:rsidP="00646F9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Развитие силы </w:t>
      </w:r>
    </w:p>
    <w:p w14:paraId="73D71D4D" w14:textId="062CE262" w:rsidR="00C943B6" w:rsidRDefault="006B7281" w:rsidP="00646F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Силой (или силовыми способностями) в физическом воспитании называют </w:t>
      </w:r>
      <w:r w:rsidR="00155FA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способность преодолевать внешнее сопротивление или противодействовать ему посредством мышечных напряжений.</w:t>
      </w:r>
    </w:p>
    <w:p w14:paraId="1E8C0744" w14:textId="02F5846D" w:rsidR="00C943B6" w:rsidRDefault="006B7281" w:rsidP="00646F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Воспитание силы сопровождается утомлением и ростом мышечных волокон. Сила как физическое качество характеризуется степенью напряжения или </w:t>
      </w:r>
      <w:r w:rsidR="00155FA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сокращения мышц. Развивая массу различных мышечных групп, можно изменять телосложение.</w:t>
      </w:r>
    </w:p>
    <w:p w14:paraId="7CFF6B94" w14:textId="77777777" w:rsidR="00C943B6" w:rsidRDefault="006B7281" w:rsidP="00646F9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Развитие общей выносливости</w:t>
      </w:r>
    </w:p>
    <w:p w14:paraId="6DCF0F97" w14:textId="796317DD" w:rsidR="00C943B6" w:rsidRDefault="006B7281" w:rsidP="00646F9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Общая выносливость обеспечивает спортсмену возможность длительно </w:t>
      </w:r>
      <w:r w:rsidR="00155F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выполнять работу, что обусловлено высокой функциональной способностью всех органов и систем организма. Именно это определяет роль отличной </w:t>
      </w:r>
      <w:r w:rsidR="00155F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подготовленности в общей выносливости, как важнейшего условия для </w:t>
      </w:r>
      <w:r w:rsidR="00155F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осуществления тренировочного процесса и как базы для последующего развития выносливости, но уже в более мощной работе.</w:t>
      </w:r>
    </w:p>
    <w:p w14:paraId="3B95F364" w14:textId="77777777" w:rsidR="00C943B6" w:rsidRDefault="006B7281" w:rsidP="00646F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гибкости</w:t>
      </w:r>
    </w:p>
    <w:p w14:paraId="02A70D96" w14:textId="7A234234" w:rsidR="00C943B6" w:rsidRDefault="006B7281" w:rsidP="00646F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Одним из важнейших физических качеств в акробатическом рок-н-</w:t>
      </w:r>
      <w:r w:rsidR="00155FAC">
        <w:rPr>
          <w:rFonts w:ascii="Times New Roman" w:hAnsi="Times New Roman"/>
          <w:color w:val="000000"/>
          <w:sz w:val="28"/>
          <w:szCs w:val="28"/>
        </w:rPr>
        <w:t xml:space="preserve">ролле </w:t>
      </w:r>
      <w:r w:rsidR="00155FAC">
        <w:rPr>
          <w:rFonts w:ascii="Times New Roman" w:hAnsi="Times New Roman"/>
          <w:color w:val="000000"/>
          <w:sz w:val="28"/>
          <w:szCs w:val="28"/>
        </w:rPr>
        <w:br/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гибкость - способность выполнять упражнения с большой амплитудой движений. Без этого качества невозможно воспитывать выразительность </w:t>
      </w:r>
      <w:r w:rsidR="00155FA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движения, пластичность и совершенствовать их технику, поскольку при </w:t>
      </w:r>
      <w:r w:rsidR="00155FA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недостаточной подвижности в суставах движения ограничены и скованы.</w:t>
      </w:r>
    </w:p>
    <w:p w14:paraId="52AA5244" w14:textId="231310C4" w:rsidR="00C943B6" w:rsidRPr="00155FAC" w:rsidRDefault="006B7281" w:rsidP="00646F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Гибкость необходима для выполнения волнообразных движений, </w:t>
      </w:r>
      <w:r w:rsidR="00155FA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акробатических упражнений, входящих в программу акробатическом </w:t>
      </w:r>
      <w:r w:rsidR="00155FA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рок-н-ролле, для принятия позы во время выполнения </w:t>
      </w:r>
      <w:r w:rsidR="00155FAC">
        <w:rPr>
          <w:rFonts w:ascii="Times New Roman" w:hAnsi="Times New Roman"/>
          <w:color w:val="000000"/>
          <w:sz w:val="28"/>
          <w:szCs w:val="28"/>
        </w:rPr>
        <w:t>акробатических элементов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155FA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Благодаря гибкости облегчается выполнение всех видов гимнастических </w:t>
      </w:r>
      <w:r w:rsidR="00155FA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упражнений - наклонов, равновесий, прыжков, и т.д.</w:t>
      </w:r>
      <w:r w:rsidR="00155FA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Особое значение придается развитию гибкости позвоночного столба не только в поясничном отделе, но и в грудном, шейном отделах.</w:t>
      </w:r>
    </w:p>
    <w:p w14:paraId="6B22E759" w14:textId="77777777" w:rsidR="00C943B6" w:rsidRDefault="006B7281" w:rsidP="00646F9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Развитие координации</w:t>
      </w:r>
    </w:p>
    <w:p w14:paraId="351229B5" w14:textId="5A97366D" w:rsidR="00C943B6" w:rsidRDefault="006B7281" w:rsidP="00646F9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Координация – это способность, позволяющая выполнять согласованную </w:t>
      </w:r>
      <w:r w:rsidR="00155FA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работу отдельных групп мышц одновременно.</w:t>
      </w:r>
    </w:p>
    <w:p w14:paraId="14D6DFA5" w14:textId="575492D7" w:rsidR="00C943B6" w:rsidRDefault="006B7281" w:rsidP="00646F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Координационные </w:t>
      </w:r>
      <w:r w:rsidR="00155FAC">
        <w:rPr>
          <w:rFonts w:ascii="Times New Roman" w:hAnsi="Times New Roman"/>
          <w:color w:val="000000"/>
          <w:sz w:val="28"/>
          <w:szCs w:val="28"/>
        </w:rPr>
        <w:t>способности представляют</w:t>
      </w:r>
      <w:r>
        <w:rPr>
          <w:rFonts w:ascii="Times New Roman" w:hAnsi="Times New Roman"/>
          <w:color w:val="000000"/>
          <w:sz w:val="28"/>
          <w:szCs w:val="28"/>
        </w:rPr>
        <w:t xml:space="preserve"> собой функциональные </w:t>
      </w:r>
      <w:r w:rsidR="00155FA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возможности определенных органов и структур организма, взаимодействие </w:t>
      </w:r>
      <w:r w:rsidR="00155FA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lastRenderedPageBreak/>
        <w:t>которых обуславливает согласование отдельных элементов движения в единое смысловое двигательное действие.</w:t>
      </w:r>
    </w:p>
    <w:p w14:paraId="124E7D15" w14:textId="7257BCC6" w:rsidR="00C943B6" w:rsidRDefault="00B97C25" w:rsidP="00646F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281">
        <w:rPr>
          <w:rFonts w:ascii="Times New Roman" w:hAnsi="Times New Roman"/>
          <w:color w:val="000000"/>
          <w:sz w:val="28"/>
          <w:szCs w:val="28"/>
        </w:rPr>
        <w:t xml:space="preserve">Координационные способности включают в себя: ориентацию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6B7281">
        <w:rPr>
          <w:rFonts w:ascii="Times New Roman" w:hAnsi="Times New Roman"/>
          <w:color w:val="000000"/>
          <w:sz w:val="28"/>
          <w:szCs w:val="28"/>
        </w:rPr>
        <w:t xml:space="preserve">в пространстве; точность воспроизведения движения по пространственным,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6B7281">
        <w:rPr>
          <w:rFonts w:ascii="Times New Roman" w:hAnsi="Times New Roman"/>
          <w:color w:val="000000"/>
          <w:sz w:val="28"/>
          <w:szCs w:val="28"/>
        </w:rPr>
        <w:t>силовым и временным параметрам.</w:t>
      </w:r>
    </w:p>
    <w:p w14:paraId="682154AF" w14:textId="77777777" w:rsidR="00C943B6" w:rsidRDefault="006B7281" w:rsidP="00646F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Способность к ориентированию в пространстве.</w:t>
      </w:r>
    </w:p>
    <w:p w14:paraId="61BAB768" w14:textId="2AF1F68F" w:rsidR="00C943B6" w:rsidRDefault="006B7281" w:rsidP="00646F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 этой способностью понимается умение точно определять и своевременно </w:t>
      </w:r>
      <w:r w:rsidR="00B97C2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изменять положение тела и осуществлять движение в нужном направлении. </w:t>
      </w:r>
    </w:p>
    <w:p w14:paraId="531AF7F5" w14:textId="77777777" w:rsidR="00C943B6" w:rsidRDefault="006B7281" w:rsidP="00646F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вестибулярной устойчивости (равновесие)</w:t>
      </w:r>
    </w:p>
    <w:p w14:paraId="49C4C740" w14:textId="240C19C0" w:rsidR="00C943B6" w:rsidRDefault="006B7281" w:rsidP="00646F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Развитие вестибулярной устойчивости -способность к сохранению устойчивого положения тела в условиях разнообразных движений и поз) осуществляется двумя основными путями: за счет специальных упражнений для совершенствования </w:t>
      </w:r>
      <w:r w:rsidR="00B97C2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чувства равновесия в условиях, его затрудняющих, и раздельного </w:t>
      </w:r>
      <w:r w:rsidR="00B97C2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совершенствования анализаторов, обеспечивающих сохранение равновесия </w:t>
      </w:r>
      <w:r w:rsidR="00B97C2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(вестибулярного и двигательного).</w:t>
      </w:r>
    </w:p>
    <w:p w14:paraId="1D1CCCCD" w14:textId="3794B60E" w:rsidR="00C943B6" w:rsidRDefault="00B97C25" w:rsidP="00646F9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Развитие быстроты</w:t>
      </w:r>
    </w:p>
    <w:p w14:paraId="74E9932F" w14:textId="2EA6F5CC" w:rsidR="00C943B6" w:rsidRDefault="006B7281" w:rsidP="00646F92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Быстрота как физическое качество человека </w:t>
      </w:r>
      <w:r w:rsidR="00B97C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 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способность выполнять движения с большой скоростью и частотой. Проявление быстроты связано со степенью подвижности нервных процессов и силовыми возможностями спортсмена.</w:t>
      </w:r>
    </w:p>
    <w:p w14:paraId="3FC0738D" w14:textId="77777777" w:rsidR="00C943B6" w:rsidRDefault="00C943B6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3A75D9AE" w14:textId="77777777" w:rsidR="00BE2B6A" w:rsidRDefault="006B7281" w:rsidP="00B97C25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Техническая </w:t>
      </w:r>
      <w:r w:rsidR="00B97C25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подготовка </w:t>
      </w:r>
    </w:p>
    <w:p w14:paraId="18DD9E39" w14:textId="77777777" w:rsidR="00BE2B6A" w:rsidRDefault="00BE2B6A" w:rsidP="00B97C2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1 год обучения</w:t>
      </w:r>
      <w:r w:rsidR="00B97C25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–</w:t>
      </w:r>
      <w:r w:rsidR="006B7281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r w:rsidR="00440B34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9</w:t>
      </w:r>
      <w:r w:rsidR="006B7281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2 часа</w:t>
      </w:r>
    </w:p>
    <w:p w14:paraId="28C852E4" w14:textId="10777A4A" w:rsidR="00BE2B6A" w:rsidRDefault="00BE2B6A" w:rsidP="00BE2B6A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2 год обучения-90 часов</w:t>
      </w:r>
    </w:p>
    <w:p w14:paraId="2ACD426F" w14:textId="38F84DAA" w:rsidR="00C943B6" w:rsidRDefault="006B7281" w:rsidP="00BE2B6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Техническая подготовка спортсмена предполагает освоение и совершенствование техники двигательных действий характерных для избранного вида спорта. Технику двигательных действий в акробатическом рок — н — ролле можно условно классифицировать на танцевальную технику ног и технику исполнения акробатических элементов: подразделяющиеся на полу акробатические и акробатические и акробатические элементы повышенной сложности.  В целом процесс технической подготовки в акробатическом </w:t>
      </w:r>
      <w:r w:rsidR="00B97C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рок-н-ролле направлен на освоение: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техники основного хода, танцевальных фигур и их модификаций;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техники акробатических элементов;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техники взаимодействия в паре во время танцевания и исполнения акробатических элементов;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различных по сложности вращений вокруг фронтальной и продольной оси, включая навык ориентации в пространстве — времени в разных фазах и ситуациях полета. Отличительной особенностью технической подготовки в акробатическом рок-н-ролле является формирование точности и формы движений, взаимодействия и понимания между партнёрами, согласованности и чувства темпа во время исполнения акробатических элементов и демонстрации танцевальной программы, четкости реализации всех фаз двигательных действий, специфического стиля исполнения.</w:t>
      </w:r>
    </w:p>
    <w:p w14:paraId="1F7A7903" w14:textId="77777777" w:rsidR="00C943B6" w:rsidRDefault="006B7281" w:rsidP="00BE2B6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ТАНЦЕВАЛЬНАЯ ТЕХНИКА </w:t>
      </w:r>
    </w:p>
    <w:p w14:paraId="38813604" w14:textId="77777777" w:rsidR="00C943B6" w:rsidRDefault="006B728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Основной ход Основной ход — это танцевальный шаг, на котором исполняются все фигуры и движения акробатического рок-н-ролла. Основной ход делится на хобби-ход 131 и конкурсной или прыжковый. </w:t>
      </w:r>
    </w:p>
    <w:p w14:paraId="50020DB2" w14:textId="3A19DF0F" w:rsidR="00C943B6" w:rsidRDefault="006B728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Основной ход на хобби-ходе Хобби рок-н-ролл </w:t>
      </w:r>
      <w:r w:rsidR="00B97C25">
        <w:rPr>
          <w:rFonts w:ascii="Times New Roman" w:hAnsi="Times New Roman"/>
          <w:sz w:val="28"/>
          <w:szCs w:val="28"/>
        </w:rPr>
        <w:t>— это</w:t>
      </w:r>
      <w:r>
        <w:rPr>
          <w:rFonts w:ascii="Times New Roman" w:hAnsi="Times New Roman"/>
          <w:sz w:val="28"/>
          <w:szCs w:val="28"/>
        </w:rPr>
        <w:t xml:space="preserve"> название, которое </w:t>
      </w:r>
      <w:r w:rsidR="00B97C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подразумевает занятие рок-н-роллом как частью танца.</w:t>
      </w:r>
    </w:p>
    <w:p w14:paraId="79D4421F" w14:textId="3DCCDA9D" w:rsidR="00C943B6" w:rsidRDefault="006B728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97C2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конкурсном рок-н-ролле, наоборот, представлена чисто спортивная </w:t>
      </w:r>
      <w:r w:rsidR="00B97C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сторона. Основной ход на конкурсном ходу (прыжковый рок-н-ролл) Конкурсный ход (прыжковый) — это скольжение опорной ноги (“слип”) во время исполнения </w:t>
      </w:r>
      <w:r w:rsidR="00B97C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другой ногой броска. Вес тела распределен на мягких стопах, причем на полу стопа остается относительно плоской (возможно легкое касание пола пяткой); </w:t>
      </w:r>
      <w:r w:rsidR="00B97C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суставы стоп, коленей и бедер всегда расслаблены с тем, чтобы выровнять движение ног и удерживать корпус в спокойном состоянии, несмотря на их движение; корпус и голова остаются в прямом положении, они не повторяют движения ног; </w:t>
      </w:r>
    </w:p>
    <w:p w14:paraId="5EF9A502" w14:textId="23D0D927" w:rsidR="00C943B6" w:rsidRDefault="006B7281" w:rsidP="00B97C2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Освоение танцевание в паре по линиям танца на хобби- ходе Линия танца — это движение ног с определённой траекторией бросков и шагов. Танцевальные позиции: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открытая позиция </w:t>
      </w:r>
      <w:r w:rsidR="00B97C25">
        <w:rPr>
          <w:rFonts w:ascii="Times New Roman" w:hAnsi="Times New Roman"/>
          <w:sz w:val="28"/>
          <w:szCs w:val="28"/>
        </w:rPr>
        <w:t>(позиция</w:t>
      </w:r>
      <w:r>
        <w:rPr>
          <w:rFonts w:ascii="Times New Roman" w:hAnsi="Times New Roman"/>
          <w:sz w:val="28"/>
          <w:szCs w:val="28"/>
        </w:rPr>
        <w:t xml:space="preserve"> с контактом в одной руке) на хобби-ходе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закрытые позиции </w:t>
      </w:r>
      <w:r w:rsidR="00B97C25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 xml:space="preserve"> контактом в двух руках) на хобби- ходе: (променад, </w:t>
      </w:r>
      <w:r w:rsidR="00B97C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позиция с опорой на плечо, позиция с опорой на бедро) </w:t>
      </w:r>
    </w:p>
    <w:p w14:paraId="2A3C2069" w14:textId="77777777" w:rsidR="00C943B6" w:rsidRDefault="006B7281" w:rsidP="00B97C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простые танцевальные фигуры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танцевальные фигуры считаются простыми, потому что они выполняются на протяжении одного основного хода (хобби или конкурсного).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(верхняя смена, нижняя смена, </w:t>
      </w:r>
      <w:proofErr w:type="spellStart"/>
      <w:r>
        <w:rPr>
          <w:rFonts w:ascii="Times New Roman" w:hAnsi="Times New Roman"/>
          <w:sz w:val="28"/>
          <w:szCs w:val="28"/>
        </w:rPr>
        <w:t>америкэн</w:t>
      </w:r>
      <w:proofErr w:type="spellEnd"/>
      <w:r>
        <w:rPr>
          <w:rFonts w:ascii="Times New Roman" w:hAnsi="Times New Roman"/>
          <w:sz w:val="28"/>
          <w:szCs w:val="28"/>
        </w:rPr>
        <w:t xml:space="preserve">-спин, теневая позиция, двойные ворота, флирт, </w:t>
      </w:r>
      <w:proofErr w:type="spellStart"/>
      <w:r>
        <w:rPr>
          <w:rFonts w:ascii="Times New Roman" w:hAnsi="Times New Roman"/>
          <w:sz w:val="28"/>
          <w:szCs w:val="28"/>
        </w:rPr>
        <w:t>брезель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5FB41816" w14:textId="7502E03E" w:rsidR="00C943B6" w:rsidRDefault="006B728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сложные танцевальные фигуры на хобби-ходе: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танцевальные фигуры,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исполненные более чем на один основной ход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487801">
        <w:rPr>
          <w:rFonts w:ascii="Times New Roman" w:hAnsi="Times New Roman"/>
          <w:sz w:val="28"/>
          <w:szCs w:val="28"/>
        </w:rPr>
        <w:t>(</w:t>
      </w:r>
      <w:proofErr w:type="spellStart"/>
      <w:r w:rsidR="00487801">
        <w:rPr>
          <w:rFonts w:ascii="Times New Roman" w:hAnsi="Times New Roman"/>
          <w:sz w:val="28"/>
          <w:szCs w:val="28"/>
        </w:rPr>
        <w:t>шибетюр</w:t>
      </w:r>
      <w:proofErr w:type="spellEnd"/>
      <w:r>
        <w:rPr>
          <w:rFonts w:ascii="Times New Roman" w:hAnsi="Times New Roman"/>
          <w:sz w:val="28"/>
          <w:szCs w:val="28"/>
        </w:rPr>
        <w:t xml:space="preserve">, тоннель, </w:t>
      </w:r>
      <w:proofErr w:type="spellStart"/>
      <w:r>
        <w:rPr>
          <w:rFonts w:ascii="Times New Roman" w:hAnsi="Times New Roman"/>
          <w:sz w:val="28"/>
          <w:szCs w:val="28"/>
        </w:rPr>
        <w:t>уиндмил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487801"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тоу</w:t>
      </w:r>
      <w:proofErr w:type="spellEnd"/>
      <w:r>
        <w:rPr>
          <w:rFonts w:ascii="Times New Roman" w:hAnsi="Times New Roman"/>
          <w:sz w:val="28"/>
          <w:szCs w:val="28"/>
        </w:rPr>
        <w:t xml:space="preserve">-хил (корзиночка), многоножка </w:t>
      </w:r>
    </w:p>
    <w:p w14:paraId="5972F15B" w14:textId="38639547" w:rsidR="00C943B6" w:rsidRPr="00487801" w:rsidRDefault="006B728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разучивание позиций и танцевальных фигур на конкурсном ходу; Модификации конкурсного хода: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«французский крест»;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«швейцарский крест»;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«голландский ход»;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«квадрат»;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«переходы»;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диагонали (комбинация);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комбинация (</w:t>
      </w:r>
      <w:proofErr w:type="spellStart"/>
      <w:r>
        <w:rPr>
          <w:rFonts w:ascii="Times New Roman" w:hAnsi="Times New Roman"/>
          <w:sz w:val="28"/>
          <w:szCs w:val="28"/>
        </w:rPr>
        <w:t>хопов</w:t>
      </w:r>
      <w:proofErr w:type="spellEnd"/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вертикальные прыжки при приземлении плие;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двойные броски;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«бабочка»;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комбинация: </w:t>
      </w:r>
      <w:proofErr w:type="spellStart"/>
      <w:r>
        <w:rPr>
          <w:rFonts w:ascii="Times New Roman" w:hAnsi="Times New Roman"/>
          <w:sz w:val="28"/>
          <w:szCs w:val="28"/>
        </w:rPr>
        <w:t>полукрест</w:t>
      </w:r>
      <w:proofErr w:type="spellEnd"/>
      <w:r>
        <w:rPr>
          <w:rFonts w:ascii="Times New Roman" w:hAnsi="Times New Roman"/>
          <w:sz w:val="28"/>
          <w:szCs w:val="28"/>
        </w:rPr>
        <w:t xml:space="preserve">, диагонали с точкой и без точки;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комбинация поворотов и вращений;</w:t>
      </w:r>
      <w:r w:rsidR="004878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продвижение и перемещение на основном ходу. Исполнение конкурсных программ на основном ходу с элементами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акробатики; Исполнение групповых конкурсных программ в категории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«Формейшн».</w:t>
      </w:r>
    </w:p>
    <w:p w14:paraId="076D8300" w14:textId="77777777" w:rsidR="00487801" w:rsidRDefault="00487801">
      <w:pPr>
        <w:pStyle w:val="a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69355C5" w14:textId="77777777" w:rsidR="008119F7" w:rsidRDefault="006B7281" w:rsidP="00D845CA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Хореографическая, акробатическая подготовка </w:t>
      </w:r>
    </w:p>
    <w:p w14:paraId="24BCB7A2" w14:textId="557ACD9C" w:rsidR="00C943B6" w:rsidRDefault="008119F7" w:rsidP="00D845CA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 год обучения</w:t>
      </w:r>
      <w:r w:rsidR="006B7281">
        <w:rPr>
          <w:rFonts w:ascii="Times New Roman" w:hAnsi="Times New Roman"/>
          <w:b/>
          <w:bCs/>
          <w:color w:val="000000"/>
          <w:sz w:val="28"/>
          <w:szCs w:val="28"/>
        </w:rPr>
        <w:t xml:space="preserve">– </w:t>
      </w:r>
      <w:r w:rsidR="00440B34">
        <w:rPr>
          <w:rFonts w:ascii="Times New Roman" w:hAnsi="Times New Roman"/>
          <w:b/>
          <w:bCs/>
          <w:color w:val="000000"/>
          <w:sz w:val="28"/>
          <w:szCs w:val="28"/>
        </w:rPr>
        <w:t>100</w:t>
      </w:r>
      <w:r w:rsidR="006B7281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часов</w:t>
      </w:r>
    </w:p>
    <w:p w14:paraId="150AB356" w14:textId="71F873CE" w:rsidR="008119F7" w:rsidRDefault="008119F7" w:rsidP="00D845CA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 год обучения- 100 часов</w:t>
      </w:r>
    </w:p>
    <w:p w14:paraId="76DD9039" w14:textId="2AA2E870" w:rsidR="00C943B6" w:rsidRPr="00487801" w:rsidRDefault="006B7281" w:rsidP="00487801">
      <w:pPr>
        <w:pStyle w:val="a6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Хореографическая подготовка</w:t>
      </w:r>
      <w:r>
        <w:rPr>
          <w:rFonts w:ascii="Times New Roman" w:hAnsi="Times New Roman"/>
          <w:sz w:val="28"/>
          <w:szCs w:val="28"/>
        </w:rPr>
        <w:t xml:space="preserve"> в акробатическом рок-н- ролле </w:t>
      </w:r>
      <w:r w:rsidR="00487801">
        <w:rPr>
          <w:rFonts w:ascii="Times New Roman" w:hAnsi="Times New Roman"/>
          <w:sz w:val="28"/>
          <w:szCs w:val="28"/>
        </w:rPr>
        <w:t>— это</w:t>
      </w:r>
      <w:r>
        <w:rPr>
          <w:rFonts w:ascii="Times New Roman" w:hAnsi="Times New Roman"/>
          <w:sz w:val="28"/>
          <w:szCs w:val="28"/>
        </w:rPr>
        <w:t xml:space="preserve"> одна из сторон подготовки на пути к высшим спортивным достижениям. Хореография в спорте давно утвердилась как средство специализированной подготовки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спортсменов высокого класса, помогающее сделать композиции более яркими оригинальными, выразительными, зрелищными. Именно в процессе занятий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хореографией спортсмены ближе всего соприкасаются с искусством.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У занимающихся хореографией формируется способность передавать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движениями тела определенные эмоциональные состояния, различные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настроения, переживания, чувства, а также способность создать яркий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выразительный образ. Кроме того, при занятиях хореографией развивается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выворотность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» ног;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гибкость позвоночника и подвижность тазобедренных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суставов;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координация движений;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вестибулярная устойчивость;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прыгучесть. </w:t>
      </w:r>
      <w:r w:rsidR="00487801">
        <w:rPr>
          <w:rFonts w:ascii="Times New Roman" w:hAnsi="Times New Roman"/>
          <w:sz w:val="28"/>
          <w:szCs w:val="28"/>
        </w:rPr>
        <w:t>Кроме этого,</w:t>
      </w:r>
      <w:r>
        <w:rPr>
          <w:rFonts w:ascii="Times New Roman" w:hAnsi="Times New Roman"/>
          <w:sz w:val="28"/>
          <w:szCs w:val="28"/>
        </w:rPr>
        <w:t xml:space="preserve"> формируются базовые навыки общего назначения: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динамической осанки;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отталкивания ногами и приземления. Хореографические упражнения способствуют укреплению опорно-двигательного аппарата, формируют культуру движений и умение творчески мыслить. Дефицит времени в подготовке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спортсменов акробатического рок-н-ролла, большой объем движений, которые они должны осваивать в процессе тренировок, предъявляют высокие требования к методике проведения урока хореографии, выбору средств и методов. </w:t>
      </w:r>
      <w:r w:rsidR="00487801">
        <w:rPr>
          <w:rFonts w:ascii="Times New Roman" w:hAnsi="Times New Roman"/>
          <w:sz w:val="28"/>
          <w:szCs w:val="28"/>
        </w:rPr>
        <w:br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Урок хореографии в акробатическом рок-н-ролле должен быть конструктивным, то есть учитывать, в первую очередь, практическую целесообразность каждого двигательного задания. Если у артистов балета обязательным условием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выполнения классического экзерсиса у опоры и на середине является работа по первой, второй, четвертой, пятой позиции ног. Третья позиция считается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вспомогательной и уже в начальных классах хореографического училища, по мере освоения пятой, не применяется. Добиваться такой «</w:t>
      </w:r>
      <w:proofErr w:type="spellStart"/>
      <w:r>
        <w:rPr>
          <w:rFonts w:ascii="Times New Roman" w:hAnsi="Times New Roman"/>
          <w:sz w:val="28"/>
          <w:szCs w:val="28"/>
        </w:rPr>
        <w:t>выворотности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» в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акробатическом рок-н-ролле не только не целесообразно, но и вредно, так как многие движения требуют параллельной постановки стоп. Хореографическая подготовка в акробатическом рок-н- ролле предполагает применение средств классической, народно-характерной, историко-бытовой, современной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хореографии. Последовательность упражнений в хореографическом уроке строго определена. Сначала подбираются упражнения, локально воздействующие на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голеностопные, коленные и тазобедренные суставы, затем с постепенным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увеличением амплитуды движений включаются в работу всё более крупные группы мышц. В процессе проведения классического экзерсиса следует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придерживаться принятой в хореографии последовательности упражнений: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1. батман </w:t>
      </w:r>
      <w:proofErr w:type="spellStart"/>
      <w:r>
        <w:rPr>
          <w:rFonts w:ascii="Times New Roman" w:hAnsi="Times New Roman"/>
          <w:sz w:val="28"/>
          <w:szCs w:val="28"/>
        </w:rPr>
        <w:t>тандю</w:t>
      </w:r>
      <w:proofErr w:type="spellEnd"/>
      <w:r>
        <w:rPr>
          <w:rFonts w:ascii="Times New Roman" w:hAnsi="Times New Roman"/>
          <w:sz w:val="28"/>
          <w:szCs w:val="28"/>
        </w:rPr>
        <w:t xml:space="preserve"> 2. </w:t>
      </w:r>
      <w:proofErr w:type="spellStart"/>
      <w:r>
        <w:rPr>
          <w:rFonts w:ascii="Times New Roman" w:hAnsi="Times New Roman"/>
          <w:sz w:val="28"/>
          <w:szCs w:val="28"/>
        </w:rPr>
        <w:t>деми</w:t>
      </w:r>
      <w:proofErr w:type="spellEnd"/>
      <w:r>
        <w:rPr>
          <w:rFonts w:ascii="Times New Roman" w:hAnsi="Times New Roman"/>
          <w:sz w:val="28"/>
          <w:szCs w:val="28"/>
        </w:rPr>
        <w:t xml:space="preserve"> и гранд плие 3. батман </w:t>
      </w:r>
      <w:proofErr w:type="spellStart"/>
      <w:r>
        <w:rPr>
          <w:rFonts w:ascii="Times New Roman" w:hAnsi="Times New Roman"/>
          <w:sz w:val="28"/>
          <w:szCs w:val="28"/>
        </w:rPr>
        <w:t>тандю</w:t>
      </w:r>
      <w:proofErr w:type="spellEnd"/>
      <w:r>
        <w:rPr>
          <w:rFonts w:ascii="Times New Roman" w:hAnsi="Times New Roman"/>
          <w:sz w:val="28"/>
          <w:szCs w:val="28"/>
        </w:rPr>
        <w:t xml:space="preserve"> 4. батман </w:t>
      </w:r>
      <w:proofErr w:type="spellStart"/>
      <w:r>
        <w:rPr>
          <w:rFonts w:ascii="Times New Roman" w:hAnsi="Times New Roman"/>
          <w:sz w:val="28"/>
          <w:szCs w:val="28"/>
        </w:rPr>
        <w:t>тандю</w:t>
      </w:r>
      <w:proofErr w:type="spellEnd"/>
      <w:r>
        <w:rPr>
          <w:rFonts w:ascii="Times New Roman" w:hAnsi="Times New Roman"/>
          <w:sz w:val="28"/>
          <w:szCs w:val="28"/>
        </w:rPr>
        <w:t xml:space="preserve"> жете 5. </w:t>
      </w:r>
      <w:proofErr w:type="spellStart"/>
      <w:r>
        <w:rPr>
          <w:rFonts w:ascii="Times New Roman" w:hAnsi="Times New Roman"/>
          <w:sz w:val="28"/>
          <w:szCs w:val="28"/>
        </w:rPr>
        <w:t>ронд</w:t>
      </w:r>
      <w:proofErr w:type="spellEnd"/>
      <w:r>
        <w:rPr>
          <w:rFonts w:ascii="Times New Roman" w:hAnsi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/>
          <w:sz w:val="28"/>
          <w:szCs w:val="28"/>
        </w:rPr>
        <w:t>жамб</w:t>
      </w:r>
      <w:proofErr w:type="spellEnd"/>
      <w:r>
        <w:rPr>
          <w:rFonts w:ascii="Times New Roman" w:hAnsi="Times New Roman"/>
          <w:sz w:val="28"/>
          <w:szCs w:val="28"/>
        </w:rPr>
        <w:t xml:space="preserve"> партер 6. батман фондю 7. батман </w:t>
      </w:r>
      <w:proofErr w:type="spellStart"/>
      <w:r>
        <w:rPr>
          <w:rFonts w:ascii="Times New Roman" w:hAnsi="Times New Roman"/>
          <w:sz w:val="28"/>
          <w:szCs w:val="28"/>
        </w:rPr>
        <w:t>фрапе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пети</w:t>
      </w:r>
      <w:proofErr w:type="spellEnd"/>
      <w:r>
        <w:rPr>
          <w:rFonts w:ascii="Times New Roman" w:hAnsi="Times New Roman"/>
          <w:sz w:val="28"/>
          <w:szCs w:val="28"/>
        </w:rPr>
        <w:t xml:space="preserve"> батман 8. </w:t>
      </w:r>
      <w:proofErr w:type="spellStart"/>
      <w:r>
        <w:rPr>
          <w:rFonts w:ascii="Times New Roman" w:hAnsi="Times New Roman"/>
          <w:sz w:val="28"/>
          <w:szCs w:val="28"/>
        </w:rPr>
        <w:t>ронд</w:t>
      </w:r>
      <w:proofErr w:type="spellEnd"/>
      <w:r>
        <w:rPr>
          <w:rFonts w:ascii="Times New Roman" w:hAnsi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/>
          <w:sz w:val="28"/>
          <w:szCs w:val="28"/>
        </w:rPr>
        <w:t>жамб</w:t>
      </w:r>
      <w:proofErr w:type="spellEnd"/>
      <w:r>
        <w:rPr>
          <w:rFonts w:ascii="Times New Roman" w:hAnsi="Times New Roman"/>
          <w:sz w:val="28"/>
          <w:szCs w:val="28"/>
        </w:rPr>
        <w:t xml:space="preserve"> ан </w:t>
      </w:r>
      <w:proofErr w:type="spellStart"/>
      <w:r>
        <w:rPr>
          <w:rFonts w:ascii="Times New Roman" w:hAnsi="Times New Roman"/>
          <w:sz w:val="28"/>
          <w:szCs w:val="28"/>
        </w:rPr>
        <w:t>лер</w:t>
      </w:r>
      <w:proofErr w:type="spellEnd"/>
      <w:r>
        <w:rPr>
          <w:rFonts w:ascii="Times New Roman" w:hAnsi="Times New Roman"/>
          <w:sz w:val="28"/>
          <w:szCs w:val="28"/>
        </w:rPr>
        <w:t xml:space="preserve"> 9. батман </w:t>
      </w:r>
      <w:proofErr w:type="spellStart"/>
      <w:r>
        <w:rPr>
          <w:rFonts w:ascii="Times New Roman" w:hAnsi="Times New Roman"/>
          <w:sz w:val="28"/>
          <w:szCs w:val="28"/>
        </w:rPr>
        <w:t>девелопе</w:t>
      </w:r>
      <w:proofErr w:type="spellEnd"/>
      <w:r>
        <w:rPr>
          <w:rFonts w:ascii="Times New Roman" w:hAnsi="Times New Roman"/>
          <w:sz w:val="28"/>
          <w:szCs w:val="28"/>
        </w:rPr>
        <w:t xml:space="preserve"> 10. гранд батман жете. Народно-характерный экзерсис базируется на движениях классической хореографии. Но если экзерсис в классике </w:t>
      </w:r>
      <w:r w:rsidR="00487801">
        <w:rPr>
          <w:rFonts w:ascii="Times New Roman" w:hAnsi="Times New Roman"/>
          <w:sz w:val="28"/>
          <w:szCs w:val="28"/>
        </w:rPr>
        <w:t>— это</w:t>
      </w:r>
      <w:r>
        <w:rPr>
          <w:rFonts w:ascii="Times New Roman" w:hAnsi="Times New Roman"/>
          <w:sz w:val="28"/>
          <w:szCs w:val="28"/>
        </w:rPr>
        <w:t xml:space="preserve"> движения у станка, которые вырабатывают силу ног,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выворотность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», устойчивость, развивают эластичность мышц, то цель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народно-характерного экзерсиса, помимо вышеперечисленного, изучить и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отработать основные элементы народных танцев, основные положения рук,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корпуса, головы, а также познакомиться с народной музыкой. Существует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определенная последовательность движений народно-характерного экзерсиса: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Дэми</w:t>
      </w:r>
      <w:proofErr w:type="spellEnd"/>
      <w:r>
        <w:rPr>
          <w:rFonts w:ascii="Times New Roman" w:hAnsi="Times New Roman"/>
          <w:sz w:val="28"/>
          <w:szCs w:val="28"/>
        </w:rPr>
        <w:t xml:space="preserve"> и гран плие. 2. Батман </w:t>
      </w:r>
      <w:proofErr w:type="spellStart"/>
      <w:r>
        <w:rPr>
          <w:rFonts w:ascii="Times New Roman" w:hAnsi="Times New Roman"/>
          <w:sz w:val="28"/>
          <w:szCs w:val="28"/>
        </w:rPr>
        <w:t>тандю</w:t>
      </w:r>
      <w:proofErr w:type="spellEnd"/>
      <w:r>
        <w:rPr>
          <w:rFonts w:ascii="Times New Roman" w:hAnsi="Times New Roman"/>
          <w:sz w:val="28"/>
          <w:szCs w:val="28"/>
        </w:rPr>
        <w:t xml:space="preserve"> и батман </w:t>
      </w:r>
      <w:proofErr w:type="spellStart"/>
      <w:r>
        <w:rPr>
          <w:rFonts w:ascii="Times New Roman" w:hAnsi="Times New Roman"/>
          <w:sz w:val="28"/>
          <w:szCs w:val="28"/>
        </w:rPr>
        <w:t>тандю</w:t>
      </w:r>
      <w:proofErr w:type="spellEnd"/>
      <w:r>
        <w:rPr>
          <w:rFonts w:ascii="Times New Roman" w:hAnsi="Times New Roman"/>
          <w:sz w:val="28"/>
          <w:szCs w:val="28"/>
        </w:rPr>
        <w:t xml:space="preserve"> жете. 123 3. Рон дэ </w:t>
      </w:r>
      <w:proofErr w:type="spellStart"/>
      <w:r>
        <w:rPr>
          <w:rFonts w:ascii="Times New Roman" w:hAnsi="Times New Roman"/>
          <w:sz w:val="28"/>
          <w:szCs w:val="28"/>
        </w:rPr>
        <w:t>жамбпартэр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рондэпье</w:t>
      </w:r>
      <w:proofErr w:type="spellEnd"/>
      <w:r>
        <w:rPr>
          <w:rFonts w:ascii="Times New Roman" w:hAnsi="Times New Roman"/>
          <w:sz w:val="28"/>
          <w:szCs w:val="28"/>
        </w:rPr>
        <w:t xml:space="preserve">. 4. Подготовка к «веревочке» и «веревочка». 5. Батман фондю. 6. Упражнения со свободной стопой и флик-фляк. 7. Выстукивание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русском характере. 8. Батман </w:t>
      </w:r>
      <w:proofErr w:type="spellStart"/>
      <w:r>
        <w:rPr>
          <w:rFonts w:ascii="Times New Roman" w:hAnsi="Times New Roman"/>
          <w:sz w:val="28"/>
          <w:szCs w:val="28"/>
        </w:rPr>
        <w:t>девелопе</w:t>
      </w:r>
      <w:proofErr w:type="spellEnd"/>
      <w:r>
        <w:rPr>
          <w:rFonts w:ascii="Times New Roman" w:hAnsi="Times New Roman"/>
          <w:sz w:val="28"/>
          <w:szCs w:val="28"/>
        </w:rPr>
        <w:t xml:space="preserve">. 9. Выстукивание в испанском характере. </w:t>
      </w:r>
      <w:r>
        <w:rPr>
          <w:rFonts w:ascii="Times New Roman" w:hAnsi="Times New Roman"/>
          <w:sz w:val="28"/>
          <w:szCs w:val="28"/>
        </w:rPr>
        <w:lastRenderedPageBreak/>
        <w:t xml:space="preserve">10. Гран батман жете. 11. Пор дэ бра. При этом необходимо соблюдать следующие правила: 1) все движения в равной мере выполняют и правой, и левой ногой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(рукой) в ту и другую стороны; 2) движения классического и народных танцев изучаются сначала у опоры, затем на середине</w:t>
      </w:r>
    </w:p>
    <w:p w14:paraId="2CF2DAC3" w14:textId="54511065" w:rsidR="00C943B6" w:rsidRDefault="006B7281" w:rsidP="0048780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Акробатическая подготовка</w:t>
      </w:r>
      <w:r>
        <w:rPr>
          <w:rFonts w:ascii="Times New Roman" w:hAnsi="Times New Roman"/>
          <w:sz w:val="28"/>
          <w:szCs w:val="28"/>
        </w:rPr>
        <w:t xml:space="preserve"> Необходимость овладения сложными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разнообразными упражнениями акробатического рок - н - ролла на высоком уровне исполнительского мастерства предъявляет повышенные требования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качеству и содержанию технической подготовки спортсменов. Для того чтобы успешно овладеть техникой профилирующих элементов акробатического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рок- н-ролла, следует заблаговременно, логично и постепенно формировать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базовые двигательные навыки и развивать необходимые для этого физические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качества и способности. Совершенное владение техникой базовых элементов -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основа для овладения современными и перспективными комбинациями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акробатическом рок-н-ролле. При этом необходимо соблюдать одно из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основных правил: от базовых навыков к профилирующим элементам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профилирующим соревновательным программам. Профилирующая подготовка предполагает освоение техники следующих элементов:</w:t>
      </w:r>
    </w:p>
    <w:p w14:paraId="7BBF2EA6" w14:textId="78FACE45" w:rsidR="00C943B6" w:rsidRDefault="006B7281" w:rsidP="0048780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Элементы </w:t>
      </w:r>
      <w:proofErr w:type="spellStart"/>
      <w:r>
        <w:rPr>
          <w:rFonts w:ascii="Times New Roman" w:hAnsi="Times New Roman"/>
          <w:i/>
          <w:sz w:val="28"/>
          <w:szCs w:val="28"/>
        </w:rPr>
        <w:t>полуакробатик</w:t>
      </w:r>
      <w:r w:rsidR="00487801">
        <w:rPr>
          <w:rFonts w:ascii="Times New Roman" w:hAnsi="Times New Roman"/>
          <w:i/>
          <w:sz w:val="28"/>
          <w:szCs w:val="28"/>
        </w:rPr>
        <w:t>и</w:t>
      </w:r>
      <w:proofErr w:type="spellEnd"/>
      <w:r w:rsidR="00487801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Лассо. </w:t>
      </w:r>
      <w:proofErr w:type="spellStart"/>
      <w:r>
        <w:rPr>
          <w:rFonts w:ascii="Times New Roman" w:hAnsi="Times New Roman"/>
          <w:sz w:val="28"/>
          <w:szCs w:val="28"/>
        </w:rPr>
        <w:t>По-лассо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Тоте</w:t>
      </w:r>
      <w:proofErr w:type="spellEnd"/>
      <w:r>
        <w:rPr>
          <w:rFonts w:ascii="Times New Roman" w:hAnsi="Times New Roman"/>
          <w:sz w:val="28"/>
          <w:szCs w:val="28"/>
        </w:rPr>
        <w:t xml:space="preserve">-фрау. </w:t>
      </w:r>
      <w:proofErr w:type="spellStart"/>
      <w:r>
        <w:rPr>
          <w:rFonts w:ascii="Times New Roman" w:hAnsi="Times New Roman"/>
          <w:sz w:val="28"/>
          <w:szCs w:val="28"/>
        </w:rPr>
        <w:t>Тоте</w:t>
      </w:r>
      <w:proofErr w:type="spellEnd"/>
      <w:r>
        <w:rPr>
          <w:rFonts w:ascii="Times New Roman" w:hAnsi="Times New Roman"/>
          <w:sz w:val="28"/>
          <w:szCs w:val="28"/>
        </w:rPr>
        <w:t xml:space="preserve">-мен.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Проходы и проезды под ногами. Седы на колени. Прыжок ноги врозь. Сед углом на руки. Сед на бедра. Колодец. Свечка в группировке (бомбочка). Вертушка по полу. </w:t>
      </w:r>
      <w:proofErr w:type="spellStart"/>
      <w:r>
        <w:rPr>
          <w:rFonts w:ascii="Times New Roman" w:hAnsi="Times New Roman"/>
          <w:sz w:val="28"/>
          <w:szCs w:val="28"/>
        </w:rPr>
        <w:t>Полувиклер</w:t>
      </w:r>
      <w:proofErr w:type="spellEnd"/>
      <w:r>
        <w:rPr>
          <w:rFonts w:ascii="Times New Roman" w:hAnsi="Times New Roman"/>
          <w:sz w:val="28"/>
          <w:szCs w:val="28"/>
        </w:rPr>
        <w:t xml:space="preserve">. Прыжок через руку. Тарелка. Качели. Свечка, Горизонт </w:t>
      </w:r>
    </w:p>
    <w:p w14:paraId="706D7EE7" w14:textId="4B7C05FF" w:rsidR="00C943B6" w:rsidRDefault="006B7281" w:rsidP="0048780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Элементы акробатики</w:t>
      </w:r>
      <w:r w:rsidR="00487801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Переворот через плечо. Переворот через руку. Мюнхен. Детское сальто. Штурвал. Сход с плеч. Боковой тодес. Переворот через спину. </w:t>
      </w:r>
      <w:proofErr w:type="spellStart"/>
      <w:r>
        <w:rPr>
          <w:rFonts w:ascii="Times New Roman" w:hAnsi="Times New Roman"/>
          <w:sz w:val="28"/>
          <w:szCs w:val="28"/>
        </w:rPr>
        <w:t>Рондат</w:t>
      </w:r>
      <w:proofErr w:type="spellEnd"/>
      <w:r>
        <w:rPr>
          <w:rFonts w:ascii="Times New Roman" w:hAnsi="Times New Roman"/>
          <w:sz w:val="28"/>
          <w:szCs w:val="28"/>
        </w:rPr>
        <w:t xml:space="preserve">-поддержка. Саги. Поддержка под бедро. Валентино. Форель. Сальто в руках партнера. Столик. </w:t>
      </w:r>
      <w:proofErr w:type="spellStart"/>
      <w:r>
        <w:rPr>
          <w:rFonts w:ascii="Times New Roman" w:hAnsi="Times New Roman"/>
          <w:sz w:val="28"/>
          <w:szCs w:val="28"/>
        </w:rPr>
        <w:t>Виклер</w:t>
      </w:r>
      <w:proofErr w:type="spellEnd"/>
      <w:r>
        <w:rPr>
          <w:rFonts w:ascii="Times New Roman" w:hAnsi="Times New Roman"/>
          <w:sz w:val="28"/>
          <w:szCs w:val="28"/>
        </w:rPr>
        <w:t xml:space="preserve">. Тодес (горизонтальный, вертикальный). Лошадка. Сальто назад/вперед через партнера в контакте. Стульчик. Кугель. </w:t>
      </w:r>
      <w:proofErr w:type="spellStart"/>
      <w:r>
        <w:rPr>
          <w:rFonts w:ascii="Times New Roman" w:hAnsi="Times New Roman"/>
          <w:sz w:val="28"/>
          <w:szCs w:val="28"/>
        </w:rPr>
        <w:t>Дюлейн</w:t>
      </w:r>
      <w:proofErr w:type="spellEnd"/>
      <w:r>
        <w:rPr>
          <w:rFonts w:ascii="Times New Roman" w:hAnsi="Times New Roman"/>
          <w:sz w:val="28"/>
          <w:szCs w:val="28"/>
        </w:rPr>
        <w:t>. Солнце. Сальто назад/вперед без контакта.</w:t>
      </w:r>
    </w:p>
    <w:p w14:paraId="33AA53A3" w14:textId="1013D6BF" w:rsidR="00C943B6" w:rsidRDefault="006B728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487801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Акробатика повышенной </w:t>
      </w:r>
      <w:r w:rsidR="00487801">
        <w:rPr>
          <w:rFonts w:ascii="Times New Roman" w:hAnsi="Times New Roman"/>
          <w:i/>
          <w:sz w:val="28"/>
          <w:szCs w:val="28"/>
        </w:rPr>
        <w:t>сложности:</w:t>
      </w:r>
      <w:r w:rsidR="00487801">
        <w:rPr>
          <w:rFonts w:ascii="Times New Roman" w:hAnsi="Times New Roman"/>
          <w:sz w:val="28"/>
          <w:szCs w:val="28"/>
        </w:rPr>
        <w:t xml:space="preserve"> Сальто</w:t>
      </w:r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фуса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бетарини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из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положения, когда стопы партнерши находятся в руках партнера. Сальто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сгиб-разгиб. Сальто вперед с поворотом. Твист. Бланж.</w:t>
      </w:r>
      <w:r w:rsidR="004878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Тодес с </w:t>
      </w:r>
      <w:proofErr w:type="spellStart"/>
      <w:r>
        <w:rPr>
          <w:rFonts w:ascii="Times New Roman" w:hAnsi="Times New Roman"/>
          <w:sz w:val="28"/>
          <w:szCs w:val="28"/>
        </w:rPr>
        <w:t>фуса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бетарини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87801">
        <w:rPr>
          <w:rFonts w:ascii="Times New Roman" w:hAnsi="Times New Roman"/>
          <w:sz w:val="28"/>
          <w:szCs w:val="28"/>
        </w:rPr>
        <w:t>(передний,</w:t>
      </w:r>
      <w:r>
        <w:rPr>
          <w:rFonts w:ascii="Times New Roman" w:hAnsi="Times New Roman"/>
          <w:sz w:val="28"/>
          <w:szCs w:val="28"/>
        </w:rPr>
        <w:t xml:space="preserve"> </w:t>
      </w:r>
      <w:r w:rsidR="00487801">
        <w:rPr>
          <w:rFonts w:ascii="Times New Roman" w:hAnsi="Times New Roman"/>
          <w:sz w:val="28"/>
          <w:szCs w:val="28"/>
        </w:rPr>
        <w:t>задний,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лесли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487801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Пируэт. Сальто сгиб-разгиб вперед с поворотом. Полтора пируэта назад</w:t>
      </w:r>
      <w:r w:rsidR="004878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Полтора пируэта </w:t>
      </w:r>
      <w:r w:rsidR="00487801">
        <w:rPr>
          <w:rFonts w:ascii="Times New Roman" w:hAnsi="Times New Roman"/>
          <w:sz w:val="28"/>
          <w:szCs w:val="28"/>
        </w:rPr>
        <w:t>вперед.</w:t>
      </w:r>
      <w:r>
        <w:rPr>
          <w:rFonts w:ascii="Times New Roman" w:hAnsi="Times New Roman"/>
          <w:sz w:val="28"/>
          <w:szCs w:val="28"/>
        </w:rPr>
        <w:t xml:space="preserve"> Щука. Двойной пируэт. Полтора сальто в тодес. Тройной пируэт. Двойное сальто с </w:t>
      </w:r>
      <w:proofErr w:type="spellStart"/>
      <w:r>
        <w:rPr>
          <w:rFonts w:ascii="Times New Roman" w:hAnsi="Times New Roman"/>
          <w:sz w:val="28"/>
          <w:szCs w:val="28"/>
        </w:rPr>
        <w:t>фуса</w:t>
      </w:r>
      <w:proofErr w:type="spellEnd"/>
      <w:r>
        <w:rPr>
          <w:rFonts w:ascii="Times New Roman" w:hAnsi="Times New Roman"/>
          <w:sz w:val="28"/>
          <w:szCs w:val="28"/>
        </w:rPr>
        <w:t xml:space="preserve"> (вперед, назад). Двойное сальто с </w:t>
      </w:r>
      <w:proofErr w:type="spellStart"/>
      <w:r>
        <w:rPr>
          <w:rFonts w:ascii="Times New Roman" w:hAnsi="Times New Roman"/>
          <w:sz w:val="28"/>
          <w:szCs w:val="28"/>
        </w:rPr>
        <w:t>бетарини</w:t>
      </w:r>
      <w:proofErr w:type="spellEnd"/>
      <w:r>
        <w:rPr>
          <w:rFonts w:ascii="Times New Roman" w:hAnsi="Times New Roman"/>
          <w:sz w:val="28"/>
          <w:szCs w:val="28"/>
        </w:rPr>
        <w:t xml:space="preserve"> (вперед, назад). Двойное сальто назад углом. Двойной твист</w:t>
      </w:r>
      <w:r w:rsidR="004878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Пируэт сальто назад (винт заднее). Двойное сальто с поворотом на 360 градусов (два с одним). Двойное сальто с поворотом на 720 градусов (два с двумя). Сальто вперед поворот сальто назад (</w:t>
      </w:r>
      <w:r w:rsidR="00487801">
        <w:rPr>
          <w:rFonts w:ascii="Times New Roman" w:hAnsi="Times New Roman"/>
          <w:sz w:val="28"/>
          <w:szCs w:val="28"/>
        </w:rPr>
        <w:t>вперед-назад</w:t>
      </w:r>
      <w:r>
        <w:rPr>
          <w:rFonts w:ascii="Times New Roman" w:hAnsi="Times New Roman"/>
          <w:sz w:val="28"/>
          <w:szCs w:val="28"/>
        </w:rPr>
        <w:t>).</w:t>
      </w:r>
    </w:p>
    <w:p w14:paraId="0C4C28D4" w14:textId="77777777" w:rsidR="00D845CA" w:rsidRDefault="00D845C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69EF9001" w14:textId="407D3117" w:rsidR="008119F7" w:rsidRDefault="006B7281" w:rsidP="008119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Подвижные, спортивные игры и другие виды </w:t>
      </w:r>
      <w:r w:rsidR="00487801">
        <w:rPr>
          <w:rFonts w:ascii="Times New Roman" w:hAnsi="Times New Roman"/>
          <w:b/>
          <w:sz w:val="28"/>
          <w:szCs w:val="28"/>
        </w:rPr>
        <w:t>спорта</w:t>
      </w:r>
    </w:p>
    <w:p w14:paraId="3C28EC24" w14:textId="56CF508C" w:rsidR="00C943B6" w:rsidRDefault="008119F7" w:rsidP="008119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год обучения-</w:t>
      </w:r>
      <w:r w:rsidR="006B7281">
        <w:rPr>
          <w:rFonts w:ascii="Times New Roman" w:hAnsi="Times New Roman"/>
          <w:b/>
          <w:sz w:val="28"/>
          <w:szCs w:val="28"/>
        </w:rPr>
        <w:t xml:space="preserve"> </w:t>
      </w:r>
      <w:r w:rsidR="00440B34">
        <w:rPr>
          <w:rFonts w:ascii="Times New Roman" w:hAnsi="Times New Roman"/>
          <w:b/>
          <w:sz w:val="28"/>
          <w:szCs w:val="28"/>
        </w:rPr>
        <w:t>10</w:t>
      </w:r>
      <w:r w:rsidR="006B7281">
        <w:rPr>
          <w:rFonts w:ascii="Times New Roman" w:hAnsi="Times New Roman"/>
          <w:b/>
          <w:sz w:val="28"/>
          <w:szCs w:val="28"/>
        </w:rPr>
        <w:t xml:space="preserve"> часов</w:t>
      </w:r>
    </w:p>
    <w:p w14:paraId="665D0F0E" w14:textId="5DF4A677" w:rsidR="008119F7" w:rsidRDefault="008119F7" w:rsidP="008119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год обучения- 10 часов</w:t>
      </w:r>
    </w:p>
    <w:p w14:paraId="08F7E57E" w14:textId="77777777" w:rsidR="00C943B6" w:rsidRDefault="006B7281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Подвижные игры </w:t>
      </w:r>
    </w:p>
    <w:p w14:paraId="292BC008" w14:textId="77777777" w:rsidR="00C943B6" w:rsidRDefault="006B7281">
      <w:pPr>
        <w:pStyle w:val="a6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Эстафеты с предметами и без предметов</w:t>
      </w:r>
    </w:p>
    <w:p w14:paraId="0E72C1A9" w14:textId="77777777" w:rsidR="00C943B6" w:rsidRDefault="006B7281">
      <w:pPr>
        <w:pStyle w:val="22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Спортивные игры: </w:t>
      </w:r>
      <w:r>
        <w:rPr>
          <w:rFonts w:ascii="Times New Roman" w:hAnsi="Times New Roman"/>
          <w:b w:val="0"/>
          <w:color w:val="000000"/>
          <w:sz w:val="28"/>
          <w:szCs w:val="28"/>
        </w:rPr>
        <w:t>Применение в играх элементов баскетбола, волейбола, футбола, водного поло.</w:t>
      </w:r>
    </w:p>
    <w:p w14:paraId="637C2032" w14:textId="77777777" w:rsidR="00C943B6" w:rsidRDefault="006B7281">
      <w:pPr>
        <w:pStyle w:val="22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Легкая атлетика</w:t>
      </w:r>
    </w:p>
    <w:p w14:paraId="2BEC1A06" w14:textId="62C443BE" w:rsidR="00C943B6" w:rsidRDefault="006B7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Легкоатлетические упражнения- кроссовая подготовка, </w:t>
      </w:r>
      <w:proofErr w:type="spellStart"/>
      <w:r>
        <w:rPr>
          <w:rFonts w:ascii="Times New Roman" w:hAnsi="Times New Roman"/>
          <w:sz w:val="28"/>
          <w:szCs w:val="28"/>
        </w:rPr>
        <w:t>пробегание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коротких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отрезков на скорости с </w:t>
      </w:r>
      <w:r w:rsidR="00487801">
        <w:rPr>
          <w:rFonts w:ascii="Times New Roman" w:hAnsi="Times New Roman"/>
          <w:sz w:val="28"/>
          <w:szCs w:val="28"/>
        </w:rPr>
        <w:t>заданием, различные</w:t>
      </w:r>
      <w:r>
        <w:rPr>
          <w:rFonts w:ascii="Times New Roman" w:hAnsi="Times New Roman"/>
          <w:sz w:val="28"/>
          <w:szCs w:val="28"/>
        </w:rPr>
        <w:t xml:space="preserve"> виды фитнеса с использованием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степов, </w:t>
      </w:r>
      <w:proofErr w:type="spellStart"/>
      <w:r>
        <w:rPr>
          <w:rFonts w:ascii="Times New Roman" w:hAnsi="Times New Roman"/>
          <w:sz w:val="28"/>
          <w:szCs w:val="28"/>
        </w:rPr>
        <w:t>фитболов</w:t>
      </w:r>
      <w:proofErr w:type="spellEnd"/>
      <w:r w:rsidR="00D845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BAF1553" w14:textId="77777777" w:rsidR="00C943B6" w:rsidRDefault="006B7281">
      <w:pPr>
        <w:pStyle w:val="af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Плавание </w:t>
      </w:r>
    </w:p>
    <w:p w14:paraId="26D1CD06" w14:textId="1E67BC39" w:rsidR="00C943B6" w:rsidRDefault="006B728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Проплывание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отрезков на скорости. </w:t>
      </w:r>
      <w:proofErr w:type="spellStart"/>
      <w:r>
        <w:rPr>
          <w:rFonts w:ascii="Times New Roman" w:hAnsi="Times New Roman"/>
          <w:sz w:val="28"/>
          <w:szCs w:val="28"/>
        </w:rPr>
        <w:t>Проплывание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  дистанций на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выносливость. Игры в водное поло, игры на воде.</w:t>
      </w:r>
    </w:p>
    <w:p w14:paraId="59B317AD" w14:textId="77777777" w:rsidR="00C943B6" w:rsidRDefault="00C943B6">
      <w:pPr>
        <w:pStyle w:val="af7"/>
        <w:ind w:left="720"/>
        <w:rPr>
          <w:b/>
          <w:sz w:val="28"/>
          <w:szCs w:val="28"/>
        </w:rPr>
      </w:pPr>
    </w:p>
    <w:p w14:paraId="7AF6D6DE" w14:textId="2947735D" w:rsidR="008119F7" w:rsidRDefault="006B7281" w:rsidP="008119F7">
      <w:pPr>
        <w:pStyle w:val="af5"/>
        <w:spacing w:after="0" w:line="240" w:lineRule="auto"/>
        <w:ind w:left="0"/>
        <w:jc w:val="center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  <w:t xml:space="preserve">Соревновательная </w:t>
      </w:r>
      <w:r w:rsidR="00487801">
        <w:rPr>
          <w:rFonts w:ascii="Times New Roman" w:hAnsi="Times New Roman"/>
          <w:b/>
          <w:spacing w:val="-5"/>
          <w:sz w:val="28"/>
          <w:szCs w:val="28"/>
        </w:rPr>
        <w:t>деятельность</w:t>
      </w:r>
    </w:p>
    <w:p w14:paraId="46A0200A" w14:textId="4C2B3547" w:rsidR="00C943B6" w:rsidRDefault="008119F7" w:rsidP="008119F7">
      <w:pPr>
        <w:pStyle w:val="af5"/>
        <w:spacing w:after="0" w:line="240" w:lineRule="auto"/>
        <w:ind w:left="0"/>
        <w:jc w:val="center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  <w:t>1 год обучения</w:t>
      </w:r>
      <w:r w:rsidR="00487801">
        <w:rPr>
          <w:rFonts w:ascii="Times New Roman" w:hAnsi="Times New Roman"/>
          <w:b/>
          <w:spacing w:val="-5"/>
          <w:sz w:val="28"/>
          <w:szCs w:val="28"/>
        </w:rPr>
        <w:t>–</w:t>
      </w:r>
      <w:r w:rsidR="00440B34">
        <w:rPr>
          <w:rFonts w:ascii="Times New Roman" w:hAnsi="Times New Roman"/>
          <w:b/>
          <w:spacing w:val="-5"/>
          <w:sz w:val="28"/>
          <w:szCs w:val="28"/>
        </w:rPr>
        <w:t xml:space="preserve"> 10</w:t>
      </w:r>
      <w:r w:rsidR="006B7281">
        <w:rPr>
          <w:rFonts w:ascii="Times New Roman" w:hAnsi="Times New Roman"/>
          <w:b/>
          <w:spacing w:val="-5"/>
          <w:sz w:val="28"/>
          <w:szCs w:val="28"/>
        </w:rPr>
        <w:t xml:space="preserve"> часов</w:t>
      </w:r>
    </w:p>
    <w:p w14:paraId="31991860" w14:textId="59EDA51D" w:rsidR="008119F7" w:rsidRDefault="008119F7" w:rsidP="008119F7">
      <w:pPr>
        <w:pStyle w:val="af5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  <w:t>2 год обучения- 10 часов</w:t>
      </w:r>
    </w:p>
    <w:p w14:paraId="07F9F175" w14:textId="77777777" w:rsidR="00C943B6" w:rsidRDefault="006B7281" w:rsidP="00646F92">
      <w:pPr>
        <w:pStyle w:val="af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Участие в соревнованиях - необходимое условие проверки и совершенствования моральных, волевых качеств, повышения уровня спортивного мастерства. </w:t>
      </w:r>
    </w:p>
    <w:p w14:paraId="1AB0D678" w14:textId="77777777" w:rsidR="00C943B6" w:rsidRDefault="006B7281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обучающихся в соревнованиях: внутришкольных, городских, областных, участие в показательных выступлениях. </w:t>
      </w:r>
    </w:p>
    <w:p w14:paraId="1395AFA6" w14:textId="77777777" w:rsidR="00D845CA" w:rsidRDefault="00D845CA">
      <w:pPr>
        <w:tabs>
          <w:tab w:val="left" w:pos="0"/>
        </w:tabs>
        <w:spacing w:after="0" w:line="240" w:lineRule="auto"/>
        <w:ind w:right="-133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4DCBD3" w14:textId="77777777" w:rsidR="00646F92" w:rsidRDefault="00646F92" w:rsidP="00646F92">
      <w:pPr>
        <w:spacing w:after="0" w:line="240" w:lineRule="auto"/>
        <w:ind w:left="851" w:firstLine="567"/>
        <w:jc w:val="center"/>
        <w:rPr>
          <w:rFonts w:ascii="Times New Roman" w:hAnsi="Times New Roman"/>
          <w:b/>
          <w:sz w:val="28"/>
          <w:szCs w:val="28"/>
        </w:rPr>
      </w:pPr>
      <w:r w:rsidRPr="00BE39D1">
        <w:rPr>
          <w:rFonts w:ascii="Times New Roman" w:hAnsi="Times New Roman"/>
          <w:b/>
          <w:sz w:val="28"/>
          <w:szCs w:val="28"/>
        </w:rPr>
        <w:t>ФОРМА АТТЕСТАЦИИ</w:t>
      </w:r>
    </w:p>
    <w:p w14:paraId="63238264" w14:textId="77777777" w:rsidR="008119F7" w:rsidRPr="00BE39D1" w:rsidRDefault="008119F7" w:rsidP="00646F92">
      <w:pPr>
        <w:spacing w:after="0" w:line="240" w:lineRule="auto"/>
        <w:ind w:left="85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81D1186" w14:textId="77777777" w:rsidR="008119F7" w:rsidRPr="00BE39D1" w:rsidRDefault="008119F7" w:rsidP="008119F7">
      <w:pPr>
        <w:spacing w:after="0" w:line="240" w:lineRule="auto"/>
        <w:ind w:left="851" w:firstLine="567"/>
        <w:jc w:val="center"/>
        <w:rPr>
          <w:rFonts w:ascii="Times New Roman" w:hAnsi="Times New Roman"/>
          <w:b/>
          <w:sz w:val="28"/>
          <w:szCs w:val="28"/>
        </w:rPr>
      </w:pPr>
      <w:r w:rsidRPr="00BE39D1">
        <w:rPr>
          <w:rFonts w:ascii="Times New Roman" w:hAnsi="Times New Roman"/>
          <w:b/>
          <w:sz w:val="28"/>
          <w:szCs w:val="28"/>
        </w:rPr>
        <w:t>ФОРМА АТТЕСТАЦИИ</w:t>
      </w:r>
    </w:p>
    <w:p w14:paraId="3E362EC7" w14:textId="77777777" w:rsidR="008119F7" w:rsidRPr="00415AA2" w:rsidRDefault="008119F7" w:rsidP="008119F7">
      <w:pPr>
        <w:tabs>
          <w:tab w:val="left" w:pos="567"/>
        </w:tabs>
        <w:spacing w:after="0" w:line="240" w:lineRule="auto"/>
        <w:ind w:left="284" w:right="-1333"/>
        <w:jc w:val="both"/>
        <w:rPr>
          <w:rFonts w:ascii="Times New Roman" w:hAnsi="Times New Roman"/>
          <w:b/>
          <w:bCs/>
          <w:sz w:val="28"/>
          <w:szCs w:val="28"/>
        </w:rPr>
      </w:pPr>
      <w:r w:rsidRPr="00415AA2">
        <w:rPr>
          <w:rFonts w:ascii="Times New Roman" w:hAnsi="Times New Roman"/>
          <w:b/>
          <w:bCs/>
          <w:sz w:val="28"/>
          <w:szCs w:val="28"/>
        </w:rPr>
        <w:t>Промежуточная аттестация 1 год обучения</w:t>
      </w:r>
    </w:p>
    <w:p w14:paraId="3FAD4DC0" w14:textId="77777777" w:rsidR="008119F7" w:rsidRPr="00415AA2" w:rsidRDefault="008119F7" w:rsidP="008119F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AA2">
        <w:rPr>
          <w:rFonts w:ascii="Times New Roman" w:hAnsi="Times New Roman"/>
          <w:b/>
          <w:bCs/>
          <w:iCs/>
          <w:color w:val="000000"/>
          <w:sz w:val="28"/>
          <w:szCs w:val="28"/>
        </w:rPr>
        <w:t>Промежуточная аттестация -</w:t>
      </w:r>
      <w:r w:rsidRPr="00415AA2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15AA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14:paraId="768CA732" w14:textId="17BC728D" w:rsidR="008119F7" w:rsidRPr="00415AA2" w:rsidRDefault="008119F7" w:rsidP="008119F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15AA2">
        <w:rPr>
          <w:rFonts w:ascii="Times New Roman" w:hAnsi="Times New Roman"/>
          <w:sz w:val="28"/>
          <w:szCs w:val="28"/>
        </w:rPr>
        <w:t>Промежуточная аттестация обучающихся проводится, начиная 1 года обучения по дополнительной общеобразовательной общеразвивающей программе «</w:t>
      </w:r>
      <w:r>
        <w:rPr>
          <w:rFonts w:ascii="Times New Roman" w:hAnsi="Times New Roman"/>
          <w:sz w:val="28"/>
          <w:szCs w:val="28"/>
        </w:rPr>
        <w:t>Акробатический рок-н-ролл</w:t>
      </w:r>
      <w:r w:rsidRPr="00415AA2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углубленный</w:t>
      </w:r>
      <w:r w:rsidRPr="00415AA2">
        <w:rPr>
          <w:rFonts w:ascii="Times New Roman" w:hAnsi="Times New Roman"/>
          <w:sz w:val="28"/>
          <w:szCs w:val="28"/>
        </w:rPr>
        <w:t xml:space="preserve"> уровень).</w:t>
      </w:r>
    </w:p>
    <w:p w14:paraId="0CF73150" w14:textId="77777777" w:rsidR="008119F7" w:rsidRPr="00415AA2" w:rsidRDefault="008119F7" w:rsidP="008119F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15AA2">
        <w:rPr>
          <w:rFonts w:ascii="Times New Roman" w:hAnsi="Times New Roman"/>
          <w:sz w:val="28"/>
          <w:szCs w:val="28"/>
        </w:rPr>
        <w:t xml:space="preserve">Формой </w:t>
      </w:r>
      <w:r w:rsidRPr="00415AA2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Pr="00415AA2">
        <w:rPr>
          <w:rFonts w:ascii="Times New Roman" w:hAnsi="Times New Roman"/>
          <w:sz w:val="28"/>
          <w:szCs w:val="28"/>
        </w:rPr>
        <w:t xml:space="preserve"> в ДЮСШ являются:</w:t>
      </w:r>
    </w:p>
    <w:p w14:paraId="022B7F31" w14:textId="77777777" w:rsidR="008119F7" w:rsidRPr="00415AA2" w:rsidRDefault="008119F7" w:rsidP="008119F7">
      <w:pPr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15AA2">
        <w:rPr>
          <w:rFonts w:ascii="Times New Roman" w:hAnsi="Times New Roman"/>
          <w:sz w:val="28"/>
          <w:szCs w:val="28"/>
        </w:rPr>
        <w:t xml:space="preserve">сдача контрольных нормативов по общей физической подготовке.  </w:t>
      </w:r>
    </w:p>
    <w:p w14:paraId="59BB25F5" w14:textId="77777777" w:rsidR="008119F7" w:rsidRPr="00415AA2" w:rsidRDefault="008119F7" w:rsidP="008119F7">
      <w:pPr>
        <w:tabs>
          <w:tab w:val="left" w:pos="567"/>
        </w:tabs>
        <w:spacing w:after="0" w:line="240" w:lineRule="auto"/>
        <w:ind w:left="284" w:right="-133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AC19D2" w14:textId="77777777" w:rsidR="008119F7" w:rsidRPr="00415AA2" w:rsidRDefault="008119F7" w:rsidP="008119F7">
      <w:pPr>
        <w:tabs>
          <w:tab w:val="left" w:pos="567"/>
        </w:tabs>
        <w:spacing w:after="0" w:line="240" w:lineRule="auto"/>
        <w:ind w:left="284" w:right="-1333"/>
        <w:jc w:val="both"/>
        <w:rPr>
          <w:rFonts w:ascii="Times New Roman" w:hAnsi="Times New Roman"/>
          <w:b/>
          <w:bCs/>
          <w:sz w:val="28"/>
          <w:szCs w:val="28"/>
        </w:rPr>
      </w:pPr>
      <w:r w:rsidRPr="00415AA2">
        <w:rPr>
          <w:rFonts w:ascii="Times New Roman" w:hAnsi="Times New Roman"/>
          <w:b/>
          <w:bCs/>
          <w:sz w:val="28"/>
          <w:szCs w:val="28"/>
        </w:rPr>
        <w:t>Итоговая аттестация 2 год обучения</w:t>
      </w:r>
    </w:p>
    <w:p w14:paraId="14677AC3" w14:textId="39D9F21E" w:rsidR="008119F7" w:rsidRPr="00415AA2" w:rsidRDefault="008119F7" w:rsidP="008119F7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1.</w:t>
      </w:r>
      <w:r w:rsidRPr="00415AA2">
        <w:rPr>
          <w:rFonts w:ascii="Times New Roman" w:hAnsi="Times New Roman"/>
          <w:color w:val="000000"/>
        </w:rPr>
        <w:t> </w:t>
      </w:r>
      <w:r w:rsidRPr="00415AA2">
        <w:rPr>
          <w:rFonts w:ascii="Times New Roman" w:hAnsi="Times New Roman"/>
          <w:color w:val="000000"/>
          <w:sz w:val="28"/>
          <w:szCs w:val="28"/>
        </w:rPr>
        <w:t>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«</w:t>
      </w:r>
      <w:bookmarkStart w:id="7" w:name="_Hlk199424500"/>
      <w:r>
        <w:rPr>
          <w:rFonts w:ascii="Times New Roman" w:hAnsi="Times New Roman"/>
          <w:color w:val="000000"/>
          <w:sz w:val="28"/>
          <w:szCs w:val="28"/>
        </w:rPr>
        <w:t>Акробатический рок-н-ролл</w:t>
      </w:r>
      <w:r w:rsidRPr="00415AA2">
        <w:rPr>
          <w:rFonts w:ascii="Times New Roman" w:hAnsi="Times New Roman"/>
          <w:color w:val="000000"/>
          <w:sz w:val="28"/>
          <w:szCs w:val="28"/>
        </w:rPr>
        <w:t>» (</w:t>
      </w:r>
      <w:r>
        <w:rPr>
          <w:rFonts w:ascii="Times New Roman" w:hAnsi="Times New Roman"/>
          <w:color w:val="000000"/>
          <w:sz w:val="28"/>
          <w:szCs w:val="28"/>
        </w:rPr>
        <w:t xml:space="preserve">углубленный </w:t>
      </w:r>
      <w:r w:rsidRPr="00415AA2">
        <w:rPr>
          <w:rFonts w:ascii="Times New Roman" w:hAnsi="Times New Roman"/>
          <w:color w:val="000000"/>
          <w:sz w:val="28"/>
          <w:szCs w:val="28"/>
        </w:rPr>
        <w:t>уровень).</w:t>
      </w:r>
    </w:p>
    <w:bookmarkEnd w:id="7"/>
    <w:p w14:paraId="60DD4CDA" w14:textId="77777777" w:rsidR="008119F7" w:rsidRPr="00415AA2" w:rsidRDefault="008119F7" w:rsidP="008119F7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14:paraId="24DA2203" w14:textId="463F4668" w:rsidR="008119F7" w:rsidRPr="00415AA2" w:rsidRDefault="008119F7" w:rsidP="008119F7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 xml:space="preserve">3. Итоговая аттестация завершает освоение дополнительной общеобразовательной общеразвивающей программы </w:t>
      </w:r>
      <w:r>
        <w:rPr>
          <w:rFonts w:ascii="Times New Roman" w:hAnsi="Times New Roman"/>
          <w:color w:val="000000"/>
          <w:sz w:val="28"/>
          <w:szCs w:val="28"/>
        </w:rPr>
        <w:t>«Акробатический рок-н-ролл</w:t>
      </w:r>
      <w:r w:rsidRPr="00415AA2">
        <w:rPr>
          <w:rFonts w:ascii="Times New Roman" w:hAnsi="Times New Roman"/>
          <w:color w:val="000000"/>
          <w:sz w:val="28"/>
          <w:szCs w:val="28"/>
        </w:rPr>
        <w:t>» (</w:t>
      </w:r>
      <w:r>
        <w:rPr>
          <w:rFonts w:ascii="Times New Roman" w:hAnsi="Times New Roman"/>
          <w:color w:val="000000"/>
          <w:sz w:val="28"/>
          <w:szCs w:val="28"/>
        </w:rPr>
        <w:t xml:space="preserve">углубленный </w:t>
      </w:r>
      <w:r w:rsidRPr="00415AA2">
        <w:rPr>
          <w:rFonts w:ascii="Times New Roman" w:hAnsi="Times New Roman"/>
          <w:color w:val="000000"/>
          <w:sz w:val="28"/>
          <w:szCs w:val="28"/>
        </w:rPr>
        <w:t>уровень), является обязательной и проводится в форме тестирования (принятие контрольных нормативов) по общей физической подготовке.</w:t>
      </w:r>
    </w:p>
    <w:p w14:paraId="434C6595" w14:textId="77777777" w:rsidR="008119F7" w:rsidRPr="00415AA2" w:rsidRDefault="008119F7" w:rsidP="008119F7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4. К итоговой аттестации допускаются обучающиеся, в полном объеме выполнившие учебный план по дополнительной общеобразовательной общеразвивающей программе «</w:t>
      </w:r>
      <w:r>
        <w:rPr>
          <w:rFonts w:ascii="Times New Roman" w:hAnsi="Times New Roman"/>
          <w:color w:val="000000"/>
          <w:sz w:val="28"/>
          <w:szCs w:val="28"/>
        </w:rPr>
        <w:t>Акробатический рок-н-ролл</w:t>
      </w:r>
      <w:r w:rsidRPr="00415AA2">
        <w:rPr>
          <w:rFonts w:ascii="Times New Roman" w:hAnsi="Times New Roman"/>
          <w:color w:val="000000"/>
          <w:sz w:val="28"/>
          <w:szCs w:val="28"/>
        </w:rPr>
        <w:t>» (</w:t>
      </w:r>
      <w:r>
        <w:rPr>
          <w:rFonts w:ascii="Times New Roman" w:hAnsi="Times New Roman"/>
          <w:color w:val="000000"/>
          <w:sz w:val="28"/>
          <w:szCs w:val="28"/>
        </w:rPr>
        <w:t xml:space="preserve">углубленный </w:t>
      </w:r>
      <w:r w:rsidRPr="00415AA2">
        <w:rPr>
          <w:rFonts w:ascii="Times New Roman" w:hAnsi="Times New Roman"/>
          <w:color w:val="000000"/>
          <w:sz w:val="28"/>
          <w:szCs w:val="28"/>
        </w:rPr>
        <w:t>уровень).</w:t>
      </w:r>
    </w:p>
    <w:p w14:paraId="5F578642" w14:textId="50599F75" w:rsidR="008119F7" w:rsidRPr="00415AA2" w:rsidRDefault="008119F7" w:rsidP="008119F7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415AA2">
        <w:rPr>
          <w:rFonts w:ascii="Times New Roman" w:hAnsi="Times New Roman"/>
          <w:b/>
          <w:sz w:val="28"/>
          <w:szCs w:val="28"/>
        </w:rPr>
        <w:tab/>
      </w:r>
      <w:r w:rsidRPr="00415AA2">
        <w:rPr>
          <w:rFonts w:ascii="Times New Roman" w:hAnsi="Times New Roman"/>
          <w:b/>
          <w:sz w:val="28"/>
          <w:szCs w:val="28"/>
        </w:rPr>
        <w:tab/>
      </w:r>
    </w:p>
    <w:p w14:paraId="5E351404" w14:textId="77777777" w:rsidR="00646F92" w:rsidRDefault="00646F92">
      <w:pPr>
        <w:tabs>
          <w:tab w:val="left" w:pos="0"/>
        </w:tabs>
        <w:spacing w:after="0" w:line="240" w:lineRule="auto"/>
        <w:ind w:right="-133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42EA3C" w14:textId="77777777" w:rsidR="00C943B6" w:rsidRDefault="00C943B6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14:paraId="582E8120" w14:textId="77777777" w:rsidR="008119F7" w:rsidRDefault="006B7281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Программа тестирования</w:t>
      </w:r>
    </w:p>
    <w:p w14:paraId="5720DD15" w14:textId="339585CE" w:rsidR="00C943B6" w:rsidRDefault="008119F7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1-2 года обучения</w:t>
      </w:r>
      <w:r w:rsidR="006B7281">
        <w:rPr>
          <w:rFonts w:ascii="Times New Roman" w:hAnsi="Times New Roman"/>
          <w:b/>
          <w:sz w:val="28"/>
          <w:szCs w:val="28"/>
          <w:highlight w:val="white"/>
        </w:rPr>
        <w:t>:</w:t>
      </w:r>
    </w:p>
    <w:p w14:paraId="30A09A8C" w14:textId="625C0487" w:rsidR="00D845CA" w:rsidRDefault="006B7281" w:rsidP="00D84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-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>Челночный бег 3х10м., сек.</w:t>
      </w:r>
      <w:r>
        <w:rPr>
          <w:rFonts w:ascii="Times New Roman" w:hAnsi="Times New Roman"/>
          <w:sz w:val="28"/>
          <w:szCs w:val="28"/>
          <w:highlight w:val="white"/>
        </w:rPr>
        <w:t xml:space="preserve"> Тест проводится на ровной дорожке, отмеряют </w:t>
      </w:r>
      <w:r w:rsidR="00487801"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10 метровый участок, начало и конец, которого отмечают линей старта. За чертой два полукруга радиусом 50 см с центром на черте. На дальний круг за финишной чертой кладут кубик. Спортсмен становится за ближней чертой на стартовую </w:t>
      </w:r>
      <w:r w:rsidR="00487801"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>линию и по команде «марш» начинает бежать в сторону финишной черты, берет кубик и возвращается к линии старта. Затем кладет кубик в полукруг на стартовой линии и снова бежит к дальней - финишной черте, пробегая ее.</w:t>
      </w:r>
    </w:p>
    <w:p w14:paraId="5F90CBD3" w14:textId="7F268AAD" w:rsidR="00C943B6" w:rsidRDefault="006B7281" w:rsidP="00D84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-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>Прыжок в длину с места, см-</w:t>
      </w:r>
      <w:r>
        <w:rPr>
          <w:rFonts w:ascii="Times New Roman" w:hAnsi="Times New Roman"/>
          <w:sz w:val="28"/>
          <w:szCs w:val="28"/>
          <w:highlight w:val="white"/>
        </w:rPr>
        <w:t xml:space="preserve"> выполняется толчком двух ног от линии. </w:t>
      </w:r>
      <w:r w:rsidR="00487801"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>Измерения дальности прыжка осуществляется рулеткой. Дается три попытки.</w:t>
      </w:r>
    </w:p>
    <w:p w14:paraId="50E83D1C" w14:textId="19920303" w:rsidR="00C943B6" w:rsidRDefault="006B7281" w:rsidP="00D845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</w:t>
      </w:r>
      <w:r>
        <w:rPr>
          <w:rFonts w:ascii="Times New Roman" w:hAnsi="Times New Roman"/>
          <w:sz w:val="28"/>
          <w:szCs w:val="28"/>
          <w:u w:val="single"/>
        </w:rPr>
        <w:t>Поворот вокруг своей оси из положения полуприседа.</w:t>
      </w:r>
      <w:r>
        <w:rPr>
          <w:rFonts w:ascii="Times New Roman" w:hAnsi="Times New Roman"/>
          <w:sz w:val="28"/>
          <w:szCs w:val="28"/>
        </w:rPr>
        <w:t xml:space="preserve"> Измерения проводятся с помощью </w:t>
      </w:r>
      <w:proofErr w:type="spellStart"/>
      <w:r>
        <w:rPr>
          <w:rFonts w:ascii="Times New Roman" w:hAnsi="Times New Roman"/>
          <w:sz w:val="28"/>
          <w:szCs w:val="28"/>
        </w:rPr>
        <w:t>координациометра</w:t>
      </w:r>
      <w:proofErr w:type="spellEnd"/>
      <w:r>
        <w:rPr>
          <w:rFonts w:ascii="Times New Roman" w:hAnsi="Times New Roman"/>
          <w:sz w:val="28"/>
          <w:szCs w:val="28"/>
        </w:rPr>
        <w:t xml:space="preserve">, т.е. измерителя координации. </w:t>
      </w:r>
      <w:proofErr w:type="spellStart"/>
      <w:r>
        <w:rPr>
          <w:rFonts w:ascii="Times New Roman" w:hAnsi="Times New Roman"/>
          <w:sz w:val="28"/>
          <w:szCs w:val="28"/>
        </w:rPr>
        <w:t>Координациометр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состоит из деревянной платформы размером 1м2, в которую вписан круг диаметром 80 см. Этот круг для облегчения проведения исследований окрашен в черный цвет. В середине круга намечены его центр и контуры ступней. На окружности круга нанесено </w:t>
      </w:r>
      <w:proofErr w:type="spellStart"/>
      <w:r>
        <w:rPr>
          <w:rFonts w:ascii="Times New Roman" w:hAnsi="Times New Roman"/>
          <w:sz w:val="28"/>
          <w:szCs w:val="28"/>
        </w:rPr>
        <w:t>градусно</w:t>
      </w:r>
      <w:proofErr w:type="spellEnd"/>
      <w:r>
        <w:rPr>
          <w:rFonts w:ascii="Times New Roman" w:hAnsi="Times New Roman"/>
          <w:sz w:val="28"/>
          <w:szCs w:val="28"/>
        </w:rPr>
        <w:t xml:space="preserve">-угловое деление. </w:t>
      </w:r>
    </w:p>
    <w:p w14:paraId="787D44BE" w14:textId="77777777" w:rsidR="00C943B6" w:rsidRDefault="006B7281" w:rsidP="00D845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Если это обороты влево, то на левой ступне исследуемого мелом рисуем линию, проходящую через середину пятки сзади ступни и между большим и следующим пальцем спереди ступни. После этого исследуемый становится на </w:t>
      </w:r>
      <w:proofErr w:type="spellStart"/>
      <w:r>
        <w:rPr>
          <w:rFonts w:ascii="Times New Roman" w:hAnsi="Times New Roman"/>
          <w:sz w:val="28"/>
          <w:szCs w:val="28"/>
        </w:rPr>
        <w:t>координациометр</w:t>
      </w:r>
      <w:proofErr w:type="spellEnd"/>
      <w:r>
        <w:rPr>
          <w:rFonts w:ascii="Times New Roman" w:hAnsi="Times New Roman"/>
          <w:sz w:val="28"/>
          <w:szCs w:val="28"/>
        </w:rPr>
        <w:t xml:space="preserve"> так, чтобы его левая и правая ступни находились на контурах ступней, нарисованных на платформе. После выполнения полуприседа исполняется быстрый вертикальный прыжок с максимальным вращением влево. Приземляясь на обе ноги, исследуемый оставляет след - отпечаток линии, нарисованной мелом на его ступне. По этой линии определяется величина вращения (оборота) в градусах.</w:t>
      </w:r>
    </w:p>
    <w:p w14:paraId="78C32A9A" w14:textId="77777777" w:rsidR="00C943B6" w:rsidRDefault="006B728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503BC0A0" wp14:editId="1F599DA2">
            <wp:extent cx="3303905" cy="3209290"/>
            <wp:effectExtent l="0" t="0" r="10795" b="10160"/>
            <wp:docPr id="2" name="Рисунок 1" descr="http://lib.sportedu.ru/press/TPFK/1998N6/Images/p9_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lib.sportedu.ru/press/TPFK/1998N6/Images/p9_pic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64044" w14:textId="28BE01FF" w:rsidR="00C943B6" w:rsidRDefault="006B7281" w:rsidP="00D845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>
        <w:rPr>
          <w:rFonts w:ascii="Times New Roman" w:hAnsi="Times New Roman"/>
          <w:sz w:val="28"/>
          <w:szCs w:val="28"/>
          <w:u w:val="single"/>
        </w:rPr>
        <w:t>Подтягивание на высокой перекладине</w:t>
      </w:r>
      <w:r>
        <w:rPr>
          <w:rFonts w:ascii="Times New Roman" w:hAnsi="Times New Roman"/>
          <w:sz w:val="28"/>
          <w:szCs w:val="28"/>
        </w:rPr>
        <w:t xml:space="preserve">(мальчики-юноши) </w:t>
      </w:r>
      <w:r>
        <w:rPr>
          <w:rFonts w:ascii="Times New Roman" w:hAnsi="Times New Roman"/>
          <w:sz w:val="28"/>
          <w:szCs w:val="28"/>
          <w:u w:val="single"/>
        </w:rPr>
        <w:t xml:space="preserve">низкой </w:t>
      </w:r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перекладине </w:t>
      </w:r>
      <w:r>
        <w:rPr>
          <w:rFonts w:ascii="Times New Roman" w:hAnsi="Times New Roman"/>
          <w:sz w:val="28"/>
          <w:szCs w:val="28"/>
        </w:rPr>
        <w:t xml:space="preserve">(девочки-девушки) кол-во раз – выполняется из положения вис хватом, руки на ширине плеч. Темп выполнения произвольный. Подтягивание считается выполненным, если </w:t>
      </w:r>
      <w:r w:rsidR="00487801">
        <w:rPr>
          <w:rFonts w:ascii="Times New Roman" w:hAnsi="Times New Roman"/>
          <w:sz w:val="28"/>
          <w:szCs w:val="28"/>
        </w:rPr>
        <w:t>при сгибании</w:t>
      </w:r>
      <w:r>
        <w:rPr>
          <w:rFonts w:ascii="Times New Roman" w:hAnsi="Times New Roman"/>
          <w:sz w:val="28"/>
          <w:szCs w:val="28"/>
        </w:rPr>
        <w:t xml:space="preserve"> рук подборок выше перекладины.</w:t>
      </w:r>
    </w:p>
    <w:p w14:paraId="0C1C6751" w14:textId="05F2662D" w:rsidR="00C943B6" w:rsidRDefault="006B7281" w:rsidP="00D845CA">
      <w:pPr>
        <w:tabs>
          <w:tab w:val="left" w:pos="42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- </w:t>
      </w:r>
      <w:r>
        <w:rPr>
          <w:rFonts w:ascii="Times New Roman" w:hAnsi="Times New Roman"/>
          <w:sz w:val="28"/>
          <w:szCs w:val="28"/>
          <w:u w:val="single"/>
        </w:rPr>
        <w:t>Наклон туловища вперёд из положения седа</w:t>
      </w:r>
      <w:r>
        <w:rPr>
          <w:rFonts w:ascii="Times New Roman" w:hAnsi="Times New Roman"/>
          <w:sz w:val="28"/>
          <w:szCs w:val="28"/>
        </w:rPr>
        <w:t xml:space="preserve">. На полу обозначают разметку: центральную линию плечевой оси и перпендикулярную к ней линию, на которую наносят сантиметровые деления по обе стороны от центральной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линии. Сидя на полу, ступнями ног (пятками) следует касаться центральной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линии, ноги выпрямлены в коленях. Ступни вертикальны, расстояние между ними составляет 20-30 см. Выполняется три пружинящих наклона, результат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фиксируется на перпендикулярной мерной линии по кончикам пальцев,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удержанием согнутого положения в течение 3-х секунд. Касание пальцами </w:t>
      </w:r>
      <w:r w:rsidR="00487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разметки до центровой линии. Результат записывается в (см.) и со знаком «-» и «+».</w:t>
      </w:r>
    </w:p>
    <w:p w14:paraId="38B45695" w14:textId="77777777" w:rsidR="00C943B6" w:rsidRDefault="00C943B6">
      <w:pPr>
        <w:pStyle w:val="af5"/>
        <w:spacing w:line="360" w:lineRule="auto"/>
        <w:rPr>
          <w:rFonts w:ascii="Times New Roman" w:hAnsi="Times New Roman"/>
          <w:sz w:val="28"/>
          <w:szCs w:val="28"/>
        </w:rPr>
      </w:pPr>
    </w:p>
    <w:p w14:paraId="374D4BB1" w14:textId="77777777" w:rsidR="00C943B6" w:rsidRDefault="00C943B6">
      <w:pPr>
        <w:tabs>
          <w:tab w:val="left" w:pos="426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4729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3686"/>
        <w:gridCol w:w="652"/>
        <w:gridCol w:w="652"/>
        <w:gridCol w:w="651"/>
        <w:gridCol w:w="651"/>
        <w:gridCol w:w="652"/>
        <w:gridCol w:w="652"/>
        <w:gridCol w:w="564"/>
        <w:gridCol w:w="12"/>
        <w:gridCol w:w="672"/>
        <w:gridCol w:w="60"/>
        <w:gridCol w:w="647"/>
      </w:tblGrid>
      <w:tr w:rsidR="00C943B6" w14:paraId="10A9303F" w14:textId="77777777" w:rsidTr="008119F7">
        <w:tc>
          <w:tcPr>
            <w:tcW w:w="4140" w:type="dxa"/>
            <w:gridSpan w:val="2"/>
            <w:tcBorders>
              <w:top w:val="single" w:sz="4" w:space="0" w:color="auto"/>
            </w:tcBorders>
          </w:tcPr>
          <w:p w14:paraId="2B5D90C1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ЮНОШИ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</w:tcBorders>
          </w:tcPr>
          <w:p w14:paraId="3F871295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10-12 лет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</w:tcBorders>
          </w:tcPr>
          <w:p w14:paraId="3BE0A922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13-16 лет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</w:tcBorders>
          </w:tcPr>
          <w:p w14:paraId="34C55060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17-18 лет</w:t>
            </w:r>
          </w:p>
        </w:tc>
      </w:tr>
      <w:tr w:rsidR="00C943B6" w14:paraId="45A6802F" w14:textId="77777777" w:rsidTr="008119F7">
        <w:tc>
          <w:tcPr>
            <w:tcW w:w="4140" w:type="dxa"/>
            <w:gridSpan w:val="2"/>
          </w:tcPr>
          <w:p w14:paraId="45AC8B4C" w14:textId="133E9D11" w:rsidR="00C943B6" w:rsidRDefault="006B7281" w:rsidP="008119F7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  </w:t>
            </w:r>
            <w:r w:rsidR="00E025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 оценка</w:t>
            </w:r>
          </w:p>
          <w:p w14:paraId="0768B51C" w14:textId="77777777" w:rsidR="00C943B6" w:rsidRDefault="006B7281" w:rsidP="008119F7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Нормативы</w:t>
            </w:r>
          </w:p>
        </w:tc>
        <w:tc>
          <w:tcPr>
            <w:tcW w:w="652" w:type="dxa"/>
          </w:tcPr>
          <w:p w14:paraId="56F8A61F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" w:type="dxa"/>
          </w:tcPr>
          <w:p w14:paraId="1C09E0E2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14:paraId="42050DFA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14:paraId="56F5FB6C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" w:type="dxa"/>
          </w:tcPr>
          <w:p w14:paraId="35BB42A4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" w:type="dxa"/>
          </w:tcPr>
          <w:p w14:paraId="6BF85056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76" w:type="dxa"/>
            <w:gridSpan w:val="2"/>
          </w:tcPr>
          <w:p w14:paraId="302EED60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72" w:type="dxa"/>
          </w:tcPr>
          <w:p w14:paraId="135558B7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</w:tcPr>
          <w:p w14:paraId="4C3919FB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C943B6" w14:paraId="6EF7F528" w14:textId="77777777" w:rsidTr="008119F7">
        <w:trPr>
          <w:trHeight w:val="282"/>
        </w:trPr>
        <w:tc>
          <w:tcPr>
            <w:tcW w:w="454" w:type="dxa"/>
            <w:vMerge w:val="restart"/>
          </w:tcPr>
          <w:p w14:paraId="1F90684A" w14:textId="77777777" w:rsidR="00C943B6" w:rsidRDefault="00C943B6" w:rsidP="008119F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1FD90DD" w14:textId="77777777" w:rsidR="00C943B6" w:rsidRDefault="006B7281" w:rsidP="008119F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Ф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П</w:t>
            </w:r>
          </w:p>
        </w:tc>
        <w:tc>
          <w:tcPr>
            <w:tcW w:w="3686" w:type="dxa"/>
          </w:tcPr>
          <w:p w14:paraId="77AB27AD" w14:textId="77777777" w:rsidR="00C943B6" w:rsidRDefault="006B7281" w:rsidP="008119F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Челночный бег 3х10м(сек)</w:t>
            </w:r>
          </w:p>
        </w:tc>
        <w:tc>
          <w:tcPr>
            <w:tcW w:w="652" w:type="dxa"/>
          </w:tcPr>
          <w:p w14:paraId="7C1E1D4B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652" w:type="dxa"/>
          </w:tcPr>
          <w:p w14:paraId="2A56CA59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651" w:type="dxa"/>
          </w:tcPr>
          <w:p w14:paraId="5E9D74CC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651" w:type="dxa"/>
          </w:tcPr>
          <w:p w14:paraId="5996A65A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652" w:type="dxa"/>
          </w:tcPr>
          <w:p w14:paraId="0378A849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  <w:tc>
          <w:tcPr>
            <w:tcW w:w="652" w:type="dxa"/>
          </w:tcPr>
          <w:p w14:paraId="46DCA6FA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576" w:type="dxa"/>
            <w:gridSpan w:val="2"/>
          </w:tcPr>
          <w:p w14:paraId="19FE8FFA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672" w:type="dxa"/>
          </w:tcPr>
          <w:p w14:paraId="55E6246A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707" w:type="dxa"/>
            <w:gridSpan w:val="2"/>
          </w:tcPr>
          <w:p w14:paraId="790FD1FE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</w:tr>
      <w:tr w:rsidR="00C943B6" w14:paraId="75264948" w14:textId="77777777" w:rsidTr="008119F7">
        <w:tc>
          <w:tcPr>
            <w:tcW w:w="454" w:type="dxa"/>
            <w:vMerge/>
          </w:tcPr>
          <w:p w14:paraId="3984F159" w14:textId="77777777" w:rsidR="00C943B6" w:rsidRDefault="00C943B6" w:rsidP="008119F7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2BB9E0" w14:textId="77777777" w:rsidR="00C943B6" w:rsidRDefault="006B7281" w:rsidP="00811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Прыжок в длину с места(см)</w:t>
            </w:r>
          </w:p>
          <w:p w14:paraId="74869858" w14:textId="77777777" w:rsidR="00C943B6" w:rsidRDefault="00C943B6" w:rsidP="00811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6A8F5D3B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652" w:type="dxa"/>
          </w:tcPr>
          <w:p w14:paraId="18F8849E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51" w:type="dxa"/>
          </w:tcPr>
          <w:p w14:paraId="11044F42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651" w:type="dxa"/>
          </w:tcPr>
          <w:p w14:paraId="6D6150BE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652" w:type="dxa"/>
          </w:tcPr>
          <w:p w14:paraId="49638AF3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652" w:type="dxa"/>
          </w:tcPr>
          <w:p w14:paraId="0AD664EC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576" w:type="dxa"/>
            <w:gridSpan w:val="2"/>
          </w:tcPr>
          <w:p w14:paraId="5DEA60A3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672" w:type="dxa"/>
          </w:tcPr>
          <w:p w14:paraId="038A422F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07" w:type="dxa"/>
            <w:gridSpan w:val="2"/>
          </w:tcPr>
          <w:p w14:paraId="6A19A6F1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</w:tr>
      <w:tr w:rsidR="00C943B6" w14:paraId="36014D27" w14:textId="77777777" w:rsidTr="008119F7">
        <w:trPr>
          <w:trHeight w:val="602"/>
        </w:trPr>
        <w:tc>
          <w:tcPr>
            <w:tcW w:w="454" w:type="dxa"/>
            <w:vMerge/>
          </w:tcPr>
          <w:p w14:paraId="58D65846" w14:textId="77777777" w:rsidR="00C943B6" w:rsidRDefault="00C943B6" w:rsidP="008119F7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2055EDB" w14:textId="77777777" w:rsidR="00C943B6" w:rsidRDefault="006B7281" w:rsidP="00811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Подтягивание из виса на высокой перекладине (кол-во раз)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314C0D7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E36C44F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3615DA20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7F5DC5C7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4B79606C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0A74F644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</w:tcPr>
          <w:p w14:paraId="441838D0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7048608C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14:paraId="23ACC4A9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943B6" w14:paraId="5EB572F1" w14:textId="77777777" w:rsidTr="008119F7">
        <w:trPr>
          <w:trHeight w:val="611"/>
        </w:trPr>
        <w:tc>
          <w:tcPr>
            <w:tcW w:w="454" w:type="dxa"/>
            <w:vMerge/>
          </w:tcPr>
          <w:p w14:paraId="6AF9AF20" w14:textId="77777777" w:rsidR="00C943B6" w:rsidRDefault="00C943B6" w:rsidP="008119F7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C0564A" w14:textId="77777777" w:rsidR="00C943B6" w:rsidRDefault="006B7281" w:rsidP="00811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Поворот вокруг своей оси из положения полуприседа (число оборотов в градусахº) </w:t>
            </w:r>
          </w:p>
        </w:tc>
        <w:tc>
          <w:tcPr>
            <w:tcW w:w="652" w:type="dxa"/>
          </w:tcPr>
          <w:p w14:paraId="78BB0B81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 – 460</w:t>
            </w:r>
          </w:p>
        </w:tc>
        <w:tc>
          <w:tcPr>
            <w:tcW w:w="652" w:type="dxa"/>
          </w:tcPr>
          <w:p w14:paraId="3AB53DAA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 – 440</w:t>
            </w:r>
          </w:p>
        </w:tc>
        <w:tc>
          <w:tcPr>
            <w:tcW w:w="651" w:type="dxa"/>
          </w:tcPr>
          <w:p w14:paraId="560B6884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 – 420</w:t>
            </w:r>
          </w:p>
        </w:tc>
        <w:tc>
          <w:tcPr>
            <w:tcW w:w="651" w:type="dxa"/>
          </w:tcPr>
          <w:p w14:paraId="0EB56DEB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 – 510</w:t>
            </w:r>
          </w:p>
        </w:tc>
        <w:tc>
          <w:tcPr>
            <w:tcW w:w="652" w:type="dxa"/>
          </w:tcPr>
          <w:p w14:paraId="61467B4E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 – 490</w:t>
            </w:r>
          </w:p>
        </w:tc>
        <w:tc>
          <w:tcPr>
            <w:tcW w:w="652" w:type="dxa"/>
          </w:tcPr>
          <w:p w14:paraId="67F53C3F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 – 470</w:t>
            </w:r>
          </w:p>
        </w:tc>
        <w:tc>
          <w:tcPr>
            <w:tcW w:w="576" w:type="dxa"/>
            <w:gridSpan w:val="2"/>
          </w:tcPr>
          <w:p w14:paraId="46151FB8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14:paraId="336E9FB9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-720</w:t>
            </w:r>
          </w:p>
        </w:tc>
        <w:tc>
          <w:tcPr>
            <w:tcW w:w="672" w:type="dxa"/>
          </w:tcPr>
          <w:p w14:paraId="35F259CB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</w:t>
            </w:r>
          </w:p>
          <w:p w14:paraId="2D6B9591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– 510</w:t>
            </w:r>
          </w:p>
        </w:tc>
        <w:tc>
          <w:tcPr>
            <w:tcW w:w="707" w:type="dxa"/>
            <w:gridSpan w:val="2"/>
          </w:tcPr>
          <w:p w14:paraId="1355A6D5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</w:t>
            </w:r>
          </w:p>
          <w:p w14:paraId="57EDF3F9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– 490</w:t>
            </w:r>
          </w:p>
        </w:tc>
      </w:tr>
      <w:tr w:rsidR="00C943B6" w14:paraId="422B082C" w14:textId="77777777" w:rsidTr="008119F7">
        <w:tc>
          <w:tcPr>
            <w:tcW w:w="454" w:type="dxa"/>
            <w:vMerge/>
          </w:tcPr>
          <w:p w14:paraId="72077F6F" w14:textId="77777777" w:rsidR="00C943B6" w:rsidRDefault="00C943B6" w:rsidP="008119F7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B0B724" w14:textId="77777777" w:rsidR="00C943B6" w:rsidRDefault="006B7281" w:rsidP="008119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Наклон туловища вперёд из положения седа (см)</w:t>
            </w:r>
          </w:p>
          <w:p w14:paraId="2A6EB69F" w14:textId="77777777" w:rsidR="00C943B6" w:rsidRDefault="00C943B6" w:rsidP="008119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3BB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D232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AC58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8030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9191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6999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1196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CD6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F350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</w:tr>
      <w:tr w:rsidR="00C943B6" w14:paraId="3F667CFE" w14:textId="77777777" w:rsidTr="008119F7">
        <w:tc>
          <w:tcPr>
            <w:tcW w:w="4140" w:type="dxa"/>
            <w:gridSpan w:val="2"/>
            <w:tcBorders>
              <w:top w:val="single" w:sz="4" w:space="0" w:color="auto"/>
            </w:tcBorders>
          </w:tcPr>
          <w:p w14:paraId="07E55E19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ДЕВУШКИ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</w:tcBorders>
          </w:tcPr>
          <w:p w14:paraId="05579DF5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10-12 лет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</w:tcBorders>
          </w:tcPr>
          <w:p w14:paraId="0D536E50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13-16 лет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</w:tcBorders>
          </w:tcPr>
          <w:p w14:paraId="54BBB047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17-18 лет</w:t>
            </w:r>
          </w:p>
        </w:tc>
      </w:tr>
      <w:tr w:rsidR="00C943B6" w14:paraId="238C7A77" w14:textId="77777777" w:rsidTr="008119F7">
        <w:tc>
          <w:tcPr>
            <w:tcW w:w="4140" w:type="dxa"/>
            <w:gridSpan w:val="2"/>
          </w:tcPr>
          <w:p w14:paraId="59D5F703" w14:textId="2D3B7369" w:rsidR="00C943B6" w:rsidRDefault="006B7281" w:rsidP="008119F7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  </w:t>
            </w:r>
            <w:r w:rsidR="00E025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 оценка</w:t>
            </w:r>
          </w:p>
          <w:p w14:paraId="007206A9" w14:textId="77777777" w:rsidR="00C943B6" w:rsidRDefault="006B7281" w:rsidP="008119F7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Нормативы</w:t>
            </w:r>
          </w:p>
        </w:tc>
        <w:tc>
          <w:tcPr>
            <w:tcW w:w="652" w:type="dxa"/>
          </w:tcPr>
          <w:p w14:paraId="31762955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" w:type="dxa"/>
          </w:tcPr>
          <w:p w14:paraId="1D1C749A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14:paraId="67B20B4D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14:paraId="346878E1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" w:type="dxa"/>
          </w:tcPr>
          <w:p w14:paraId="26F2211D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" w:type="dxa"/>
          </w:tcPr>
          <w:p w14:paraId="31ED130D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14:paraId="6F00B86E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gridSpan w:val="3"/>
          </w:tcPr>
          <w:p w14:paraId="09B04495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47" w:type="dxa"/>
          </w:tcPr>
          <w:p w14:paraId="4A43BBE7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C943B6" w14:paraId="07451224" w14:textId="77777777" w:rsidTr="008119F7">
        <w:tc>
          <w:tcPr>
            <w:tcW w:w="454" w:type="dxa"/>
            <w:vMerge w:val="restart"/>
          </w:tcPr>
          <w:p w14:paraId="5F42F022" w14:textId="77777777" w:rsidR="00C943B6" w:rsidRDefault="00C943B6" w:rsidP="008119F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6033E71" w14:textId="77777777" w:rsidR="00C943B6" w:rsidRDefault="006B7281" w:rsidP="008119F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Ф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П</w:t>
            </w:r>
          </w:p>
        </w:tc>
        <w:tc>
          <w:tcPr>
            <w:tcW w:w="3686" w:type="dxa"/>
          </w:tcPr>
          <w:p w14:paraId="657F32B7" w14:textId="77777777" w:rsidR="00C943B6" w:rsidRDefault="006B7281" w:rsidP="008119F7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Челночный бег 3х10м(сек)</w:t>
            </w:r>
          </w:p>
        </w:tc>
        <w:tc>
          <w:tcPr>
            <w:tcW w:w="652" w:type="dxa"/>
          </w:tcPr>
          <w:p w14:paraId="5BC98320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652" w:type="dxa"/>
          </w:tcPr>
          <w:p w14:paraId="5CB84B00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651" w:type="dxa"/>
          </w:tcPr>
          <w:p w14:paraId="252219D1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651" w:type="dxa"/>
          </w:tcPr>
          <w:p w14:paraId="28452019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652" w:type="dxa"/>
          </w:tcPr>
          <w:p w14:paraId="7EED2942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652" w:type="dxa"/>
          </w:tcPr>
          <w:p w14:paraId="6B54C26F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564" w:type="dxa"/>
          </w:tcPr>
          <w:p w14:paraId="2DB40719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744" w:type="dxa"/>
            <w:gridSpan w:val="3"/>
          </w:tcPr>
          <w:p w14:paraId="6E811DC6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647" w:type="dxa"/>
          </w:tcPr>
          <w:p w14:paraId="6A603102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C943B6" w14:paraId="18FD0338" w14:textId="77777777" w:rsidTr="008119F7">
        <w:tc>
          <w:tcPr>
            <w:tcW w:w="454" w:type="dxa"/>
            <w:vMerge/>
          </w:tcPr>
          <w:p w14:paraId="7FD59E94" w14:textId="77777777" w:rsidR="00C943B6" w:rsidRDefault="00C943B6" w:rsidP="008119F7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1319A1D" w14:textId="77777777" w:rsidR="00C943B6" w:rsidRDefault="006B7281" w:rsidP="00811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Прыжок в длину с места(см)</w:t>
            </w:r>
          </w:p>
          <w:p w14:paraId="26F2183D" w14:textId="77777777" w:rsidR="00C943B6" w:rsidRDefault="00C943B6" w:rsidP="00811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30989D80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52" w:type="dxa"/>
          </w:tcPr>
          <w:p w14:paraId="69DEF9F6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51" w:type="dxa"/>
          </w:tcPr>
          <w:p w14:paraId="2A2830A1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51" w:type="dxa"/>
          </w:tcPr>
          <w:p w14:paraId="62DE574B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52" w:type="dxa"/>
          </w:tcPr>
          <w:p w14:paraId="06C7CB0A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52" w:type="dxa"/>
          </w:tcPr>
          <w:p w14:paraId="39C4FC99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4" w:type="dxa"/>
          </w:tcPr>
          <w:p w14:paraId="551B5BBD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44" w:type="dxa"/>
            <w:gridSpan w:val="3"/>
          </w:tcPr>
          <w:p w14:paraId="159B398E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47" w:type="dxa"/>
          </w:tcPr>
          <w:p w14:paraId="7EFBB288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</w:tr>
      <w:tr w:rsidR="00C943B6" w14:paraId="5FA9C958" w14:textId="77777777" w:rsidTr="008119F7">
        <w:tc>
          <w:tcPr>
            <w:tcW w:w="454" w:type="dxa"/>
            <w:vMerge/>
          </w:tcPr>
          <w:p w14:paraId="3D713FE7" w14:textId="77777777" w:rsidR="00C943B6" w:rsidRDefault="00C943B6" w:rsidP="008119F7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AD627A" w14:textId="77777777" w:rsidR="00C943B6" w:rsidRDefault="006B7281" w:rsidP="00811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Подтягивание из виса лежа на низкой перекладине (кол-во раз)</w:t>
            </w:r>
          </w:p>
          <w:p w14:paraId="62A7A8D3" w14:textId="77777777" w:rsidR="00C943B6" w:rsidRDefault="00C943B6" w:rsidP="00811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04A3EE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2" w:type="dxa"/>
          </w:tcPr>
          <w:p w14:paraId="2E11D647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1" w:type="dxa"/>
          </w:tcPr>
          <w:p w14:paraId="7D561C15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1" w:type="dxa"/>
          </w:tcPr>
          <w:p w14:paraId="6B805DF8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2" w:type="dxa"/>
          </w:tcPr>
          <w:p w14:paraId="36A1D52D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2" w:type="dxa"/>
          </w:tcPr>
          <w:p w14:paraId="797BF058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14:paraId="22C0475F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4" w:type="dxa"/>
            <w:gridSpan w:val="3"/>
          </w:tcPr>
          <w:p w14:paraId="457ED477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7" w:type="dxa"/>
          </w:tcPr>
          <w:p w14:paraId="2DA9A19D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C943B6" w14:paraId="3FBA67AE" w14:textId="77777777" w:rsidTr="008119F7">
        <w:tc>
          <w:tcPr>
            <w:tcW w:w="454" w:type="dxa"/>
            <w:vMerge/>
          </w:tcPr>
          <w:p w14:paraId="0F9E0F7C" w14:textId="77777777" w:rsidR="00C943B6" w:rsidRDefault="00C943B6" w:rsidP="008119F7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C4CBB5" w14:textId="77777777" w:rsidR="00C943B6" w:rsidRDefault="006B7281" w:rsidP="008119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Поворот вокруг своей оси из положения полу приседа (число оборотов в градусахº)</w:t>
            </w:r>
          </w:p>
        </w:tc>
        <w:tc>
          <w:tcPr>
            <w:tcW w:w="652" w:type="dxa"/>
          </w:tcPr>
          <w:p w14:paraId="41C7B96B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411 – 430</w:t>
            </w:r>
          </w:p>
        </w:tc>
        <w:tc>
          <w:tcPr>
            <w:tcW w:w="652" w:type="dxa"/>
          </w:tcPr>
          <w:p w14:paraId="26210F78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 – 410</w:t>
            </w:r>
          </w:p>
        </w:tc>
        <w:tc>
          <w:tcPr>
            <w:tcW w:w="651" w:type="dxa"/>
          </w:tcPr>
          <w:p w14:paraId="5D5B4103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 – 390</w:t>
            </w:r>
          </w:p>
        </w:tc>
        <w:tc>
          <w:tcPr>
            <w:tcW w:w="651" w:type="dxa"/>
          </w:tcPr>
          <w:p w14:paraId="10DA08CD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461 – 480</w:t>
            </w:r>
          </w:p>
        </w:tc>
        <w:tc>
          <w:tcPr>
            <w:tcW w:w="652" w:type="dxa"/>
          </w:tcPr>
          <w:p w14:paraId="17906BDA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 – 460</w:t>
            </w:r>
          </w:p>
        </w:tc>
        <w:tc>
          <w:tcPr>
            <w:tcW w:w="652" w:type="dxa"/>
          </w:tcPr>
          <w:p w14:paraId="1A8659B2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420 – 440</w:t>
            </w:r>
          </w:p>
        </w:tc>
        <w:tc>
          <w:tcPr>
            <w:tcW w:w="564" w:type="dxa"/>
          </w:tcPr>
          <w:p w14:paraId="2F2BD0CA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 – 510</w:t>
            </w:r>
          </w:p>
        </w:tc>
        <w:tc>
          <w:tcPr>
            <w:tcW w:w="744" w:type="dxa"/>
            <w:gridSpan w:val="3"/>
          </w:tcPr>
          <w:p w14:paraId="3EF5A807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</w:t>
            </w:r>
          </w:p>
          <w:p w14:paraId="713BFBCB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25378020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647" w:type="dxa"/>
          </w:tcPr>
          <w:p w14:paraId="5D3B1C52" w14:textId="77777777" w:rsidR="00C943B6" w:rsidRDefault="006B7281" w:rsidP="008119F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 – 470</w:t>
            </w:r>
          </w:p>
        </w:tc>
      </w:tr>
      <w:tr w:rsidR="00C943B6" w14:paraId="0F65350B" w14:textId="77777777" w:rsidTr="008119F7">
        <w:trPr>
          <w:trHeight w:val="68"/>
        </w:trPr>
        <w:tc>
          <w:tcPr>
            <w:tcW w:w="454" w:type="dxa"/>
            <w:vMerge/>
          </w:tcPr>
          <w:p w14:paraId="6D285BA5" w14:textId="77777777" w:rsidR="00C943B6" w:rsidRDefault="00C943B6" w:rsidP="008119F7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50B630" w14:textId="77777777" w:rsidR="00C943B6" w:rsidRDefault="006B7281" w:rsidP="008119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Наклон туловища вперёд из положения седа (см)</w:t>
            </w:r>
          </w:p>
          <w:p w14:paraId="736A22FB" w14:textId="77777777" w:rsidR="00C943B6" w:rsidRDefault="00C943B6" w:rsidP="008119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554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A1F4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0B2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B73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FC01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1F1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4182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B5F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641" w14:textId="77777777" w:rsidR="00C943B6" w:rsidRDefault="006B7281" w:rsidP="008119F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15</w:t>
            </w:r>
          </w:p>
        </w:tc>
      </w:tr>
    </w:tbl>
    <w:p w14:paraId="2A8FC3DE" w14:textId="77777777" w:rsidR="00C943B6" w:rsidRDefault="00C943B6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  <w:sectPr w:rsidR="00C943B6">
          <w:pgSz w:w="11906" w:h="16838"/>
          <w:pgMar w:top="567" w:right="851" w:bottom="567" w:left="1276" w:header="0" w:footer="709" w:gutter="0"/>
          <w:cols w:space="720"/>
          <w:formProt w:val="0"/>
          <w:docGrid w:linePitch="360" w:charSpace="-2049"/>
        </w:sectPr>
      </w:pPr>
    </w:p>
    <w:p w14:paraId="6859E261" w14:textId="77777777" w:rsidR="00C943B6" w:rsidRDefault="006B7281">
      <w:pPr>
        <w:tabs>
          <w:tab w:val="left" w:pos="426"/>
          <w:tab w:val="left" w:pos="9639"/>
        </w:tabs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Организационно- педагогические условия реализации программы</w:t>
      </w:r>
    </w:p>
    <w:p w14:paraId="5B4E8F0F" w14:textId="77777777" w:rsidR="00C943B6" w:rsidRDefault="006B7281">
      <w:pPr>
        <w:tabs>
          <w:tab w:val="left" w:pos="426"/>
          <w:tab w:val="left" w:pos="9639"/>
        </w:tabs>
        <w:spacing w:after="0" w:line="36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 техническое обеспечение программы</w:t>
      </w:r>
    </w:p>
    <w:tbl>
      <w:tblPr>
        <w:tblW w:w="9356" w:type="dxa"/>
        <w:tblInd w:w="4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67"/>
        <w:gridCol w:w="4639"/>
        <w:gridCol w:w="525"/>
        <w:gridCol w:w="3625"/>
      </w:tblGrid>
      <w:tr w:rsidR="00C943B6" w14:paraId="0F747DBC" w14:textId="77777777">
        <w:trPr>
          <w:trHeight w:val="565"/>
        </w:trPr>
        <w:tc>
          <w:tcPr>
            <w:tcW w:w="52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FD31AE6" w14:textId="77777777" w:rsidR="00C943B6" w:rsidRDefault="006B7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инвентарь оборудование</w:t>
            </w:r>
          </w:p>
        </w:tc>
        <w:tc>
          <w:tcPr>
            <w:tcW w:w="4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0BBCB57" w14:textId="77777777" w:rsidR="00C943B6" w:rsidRDefault="006B7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оснащение</w:t>
            </w:r>
          </w:p>
        </w:tc>
      </w:tr>
      <w:tr w:rsidR="00C943B6" w14:paraId="1ED7588F" w14:textId="777777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3084076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E9D93F4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Станок хореографический- 1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E41F47A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34CA80A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Гимнастический зал- 1 шт.</w:t>
            </w:r>
          </w:p>
        </w:tc>
      </w:tr>
      <w:tr w:rsidR="00C943B6" w14:paraId="680AF428" w14:textId="777777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66D2005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37230E3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 гимнастический- 10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ECA62D6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53E7493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Зал универсальный- 1 шт.</w:t>
            </w:r>
          </w:p>
        </w:tc>
      </w:tr>
      <w:tr w:rsidR="00C943B6" w14:paraId="1A79C0BD" w14:textId="77777777">
        <w:trPr>
          <w:trHeight w:val="76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7458AAF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1E6217C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Обручи малые- 10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49F5795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FEFB82F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Бассейн большой- 1 шт.</w:t>
            </w:r>
          </w:p>
        </w:tc>
      </w:tr>
      <w:tr w:rsidR="00C943B6" w14:paraId="0439E5BE" w14:textId="777777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BE3C815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C7FBB05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Зеркала- 4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B36B683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0497A2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Бассейн малый- 1 шт.</w:t>
            </w:r>
          </w:p>
        </w:tc>
      </w:tr>
      <w:tr w:rsidR="00C943B6" w14:paraId="02264028" w14:textId="777777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C2F4CDE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DA4A5E1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Лонжа- 1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07CA2A6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8788229" w14:textId="0DAE3E52" w:rsidR="00C943B6" w:rsidRDefault="00487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Стадион универсальный</w:t>
            </w:r>
            <w:r w:rsidR="006B7281">
              <w:rPr>
                <w:rFonts w:ascii="Times New Roman" w:hAnsi="Times New Roman"/>
                <w:sz w:val="28"/>
              </w:rPr>
              <w:t>- 1 шт.</w:t>
            </w:r>
          </w:p>
        </w:tc>
      </w:tr>
      <w:tr w:rsidR="00C943B6" w14:paraId="762D6738" w14:textId="777777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077E92B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338D7A9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Скакалка- 20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B6525A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B820602" w14:textId="7715396A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Музыкальный цент</w:t>
            </w:r>
            <w:r w:rsidR="008119F7"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- 1 шт.</w:t>
            </w:r>
          </w:p>
        </w:tc>
      </w:tr>
      <w:tr w:rsidR="00C943B6" w14:paraId="49BF1F26" w14:textId="777777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6DDD025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686FE92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Скамейка гимнастическая- 7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3E10CCB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BB494D9" w14:textId="39D2182E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Колонк</w:t>
            </w:r>
            <w:r w:rsidR="008119F7">
              <w:rPr>
                <w:rFonts w:ascii="Times New Roman" w:hAnsi="Times New Roman"/>
                <w:sz w:val="28"/>
              </w:rPr>
              <w:t>а с</w:t>
            </w:r>
            <w:r>
              <w:rPr>
                <w:rFonts w:ascii="Times New Roman" w:hAnsi="Times New Roman"/>
                <w:sz w:val="28"/>
              </w:rPr>
              <w:t xml:space="preserve"> усилител</w:t>
            </w:r>
            <w:r w:rsidR="008119F7">
              <w:rPr>
                <w:rFonts w:ascii="Times New Roman" w:hAnsi="Times New Roman"/>
                <w:sz w:val="28"/>
              </w:rPr>
              <w:t>ями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 w:rsidR="008119F7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шт.</w:t>
            </w:r>
          </w:p>
        </w:tc>
      </w:tr>
      <w:tr w:rsidR="00C943B6" w14:paraId="72E715A2" w14:textId="77777777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41AD83C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4E6510F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резиновый- 2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2C08F6E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04B46C7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943B6" w14:paraId="6842D050" w14:textId="77777777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635E3C9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C705A47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Палка гимнастическая- 6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D4441D6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E9EAC3F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943B6" w14:paraId="6CABFB39" w14:textId="77777777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63E8EB0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8F4D8EC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Секундомер –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4328730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17911C9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943B6" w14:paraId="14122C1E" w14:textId="77777777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CD1A42F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19456E6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Гантели </w:t>
            </w:r>
            <w:proofErr w:type="spellStart"/>
            <w:r>
              <w:rPr>
                <w:rFonts w:ascii="Times New Roman" w:hAnsi="Times New Roman"/>
                <w:sz w:val="28"/>
              </w:rPr>
              <w:t>разновесовые</w:t>
            </w:r>
            <w:proofErr w:type="spellEnd"/>
            <w:r>
              <w:rPr>
                <w:rFonts w:ascii="Times New Roman" w:hAnsi="Times New Roman"/>
                <w:sz w:val="28"/>
              </w:rPr>
              <w:t>- 5 пар.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2D67565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862743E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943B6" w14:paraId="0D0AC5C4" w14:textId="77777777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8333A37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04D161E" w14:textId="4CFCF17C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Мяч </w:t>
            </w:r>
            <w:r w:rsidR="00487801">
              <w:rPr>
                <w:rFonts w:ascii="Times New Roman" w:hAnsi="Times New Roman"/>
                <w:sz w:val="28"/>
              </w:rPr>
              <w:t>набивной 1</w:t>
            </w:r>
            <w:r>
              <w:rPr>
                <w:rFonts w:ascii="Times New Roman" w:hAnsi="Times New Roman"/>
                <w:sz w:val="28"/>
              </w:rPr>
              <w:t>кг- 3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85630FA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A1A384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943B6" w14:paraId="6565C4BE" w14:textId="77777777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1519644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1FE9308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набивной 2 кг- 2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E5B7C22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B62994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943B6" w14:paraId="4E50CA46" w14:textId="77777777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C398CC9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DAB3BE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Стенка шведская- 1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F2E46C1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5D45F0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943B6" w14:paraId="055B8026" w14:textId="77777777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C6CC137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33D1008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Турник навесной- 1шт.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89CCD76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282F771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943B6" w14:paraId="6CF52D80" w14:textId="77777777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24FD9F8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C69C05B" w14:textId="77777777" w:rsidR="00C943B6" w:rsidRDefault="006B7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Утяжелители для ног, рук- 5 пар.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00544EB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531A78A" w14:textId="77777777" w:rsidR="00C943B6" w:rsidRDefault="00C943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4DF7593" w14:textId="77777777" w:rsidR="00C943B6" w:rsidRDefault="00C943B6">
      <w:pPr>
        <w:tabs>
          <w:tab w:val="left" w:pos="426"/>
          <w:tab w:val="left" w:pos="9639"/>
        </w:tabs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974E6C7" w14:textId="77777777" w:rsidR="00C943B6" w:rsidRDefault="006B7281">
      <w:pPr>
        <w:pStyle w:val="ae"/>
        <w:tabs>
          <w:tab w:val="left" w:pos="0"/>
        </w:tabs>
        <w:spacing w:after="0"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</w:t>
      </w:r>
    </w:p>
    <w:tbl>
      <w:tblPr>
        <w:tblStyle w:val="af"/>
        <w:tblW w:w="9072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877"/>
        <w:gridCol w:w="1525"/>
        <w:gridCol w:w="1276"/>
        <w:gridCol w:w="1418"/>
        <w:gridCol w:w="1701"/>
        <w:gridCol w:w="1275"/>
      </w:tblGrid>
      <w:tr w:rsidR="00C943B6" w14:paraId="4717DEF3" w14:textId="77777777">
        <w:tc>
          <w:tcPr>
            <w:tcW w:w="1877" w:type="dxa"/>
          </w:tcPr>
          <w:p w14:paraId="64C61078" w14:textId="77777777" w:rsidR="00C943B6" w:rsidRDefault="006B7281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 xml:space="preserve">Ф.И.О. </w:t>
            </w:r>
          </w:p>
          <w:p w14:paraId="1D72C3EE" w14:textId="77777777" w:rsidR="00C943B6" w:rsidRDefault="006B7281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>тренера-преподавателя</w:t>
            </w:r>
          </w:p>
        </w:tc>
        <w:tc>
          <w:tcPr>
            <w:tcW w:w="1525" w:type="dxa"/>
          </w:tcPr>
          <w:p w14:paraId="56D3505C" w14:textId="77777777" w:rsidR="00C943B6" w:rsidRDefault="006B7281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>Направление работы</w:t>
            </w:r>
          </w:p>
        </w:tc>
        <w:tc>
          <w:tcPr>
            <w:tcW w:w="1276" w:type="dxa"/>
          </w:tcPr>
          <w:p w14:paraId="03BEBD88" w14:textId="77777777" w:rsidR="00C943B6" w:rsidRDefault="006B7281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1418" w:type="dxa"/>
          </w:tcPr>
          <w:p w14:paraId="4779B14B" w14:textId="77777777" w:rsidR="00C943B6" w:rsidRDefault="006B7281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>Образование</w:t>
            </w:r>
          </w:p>
        </w:tc>
        <w:tc>
          <w:tcPr>
            <w:tcW w:w="1701" w:type="dxa"/>
          </w:tcPr>
          <w:p w14:paraId="22936E81" w14:textId="77777777" w:rsidR="00C943B6" w:rsidRDefault="006B7281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>Квалификация</w:t>
            </w:r>
          </w:p>
        </w:tc>
        <w:tc>
          <w:tcPr>
            <w:tcW w:w="1275" w:type="dxa"/>
          </w:tcPr>
          <w:p w14:paraId="0D02FFB1" w14:textId="77777777" w:rsidR="00C943B6" w:rsidRDefault="006B7281">
            <w:pPr>
              <w:pStyle w:val="ae"/>
              <w:tabs>
                <w:tab w:val="left" w:pos="0"/>
              </w:tabs>
              <w:spacing w:after="0" w:line="360" w:lineRule="auto"/>
              <w:jc w:val="center"/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010BB8" wp14:editId="5F2B70B4">
                      <wp:simplePos x="0" y="0"/>
                      <wp:positionH relativeFrom="margin">
                        <wp:posOffset>2634615</wp:posOffset>
                      </wp:positionH>
                      <wp:positionV relativeFrom="page">
                        <wp:posOffset>127000</wp:posOffset>
                      </wp:positionV>
                      <wp:extent cx="4069715" cy="3554095"/>
                      <wp:effectExtent l="0" t="0" r="0" b="8255"/>
                      <wp:wrapNone/>
                      <wp:docPr id="4" name="Врезка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9715" cy="3554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5F9ED5" w14:textId="77777777" w:rsidR="00C943B6" w:rsidRDefault="00C943B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010BB8" id="Врезка2" o:spid="_x0000_s1026" style="position:absolute;left:0;text-align:left;margin-left:207.45pt;margin-top:10pt;width:320.45pt;height:279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" filled="f" stroked="f">
                      <v:textbox>
                        <w:txbxContent>
                          <w:p w14:paraId="535F9ED5" w14:textId="77777777" w:rsidR="00C943B6" w:rsidRDefault="00C943B6"/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>
              <w:t>Категория</w:t>
            </w:r>
          </w:p>
        </w:tc>
      </w:tr>
      <w:tr w:rsidR="00C943B6" w14:paraId="2883CB49" w14:textId="77777777">
        <w:tc>
          <w:tcPr>
            <w:tcW w:w="1877" w:type="dxa"/>
          </w:tcPr>
          <w:p w14:paraId="5F02CEF3" w14:textId="50D5762A" w:rsidR="00C943B6" w:rsidRDefault="006B7281" w:rsidP="00E0252F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>Сер</w:t>
            </w:r>
            <w:r w:rsidR="00440B34">
              <w:t>иков Вячеслав Игоревич</w:t>
            </w:r>
          </w:p>
          <w:p w14:paraId="09CA1985" w14:textId="77777777" w:rsidR="00C943B6" w:rsidRDefault="00C943B6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</w:p>
        </w:tc>
        <w:tc>
          <w:tcPr>
            <w:tcW w:w="1525" w:type="dxa"/>
          </w:tcPr>
          <w:p w14:paraId="2941C39B" w14:textId="77777777" w:rsidR="00C943B6" w:rsidRDefault="006B7281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>Физкультурно- спортивное</w:t>
            </w:r>
          </w:p>
        </w:tc>
        <w:tc>
          <w:tcPr>
            <w:tcW w:w="1276" w:type="dxa"/>
          </w:tcPr>
          <w:p w14:paraId="5AF9E54D" w14:textId="77777777" w:rsidR="00C943B6" w:rsidRDefault="006B7281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>Тренер- преподаватель</w:t>
            </w:r>
          </w:p>
        </w:tc>
        <w:tc>
          <w:tcPr>
            <w:tcW w:w="1418" w:type="dxa"/>
          </w:tcPr>
          <w:p w14:paraId="3FDEAC90" w14:textId="77777777" w:rsidR="00C943B6" w:rsidRDefault="006B7281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>Высшее.</w:t>
            </w:r>
          </w:p>
          <w:p w14:paraId="5C8EF83D" w14:textId="77777777" w:rsidR="00C943B6" w:rsidRDefault="006B7281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>Образование</w:t>
            </w:r>
          </w:p>
          <w:p w14:paraId="73D61386" w14:textId="77777777" w:rsidR="00C943B6" w:rsidRDefault="006B7281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>педагога соответствует профилю программы</w:t>
            </w:r>
          </w:p>
        </w:tc>
        <w:tc>
          <w:tcPr>
            <w:tcW w:w="1701" w:type="dxa"/>
          </w:tcPr>
          <w:p w14:paraId="76B7F3F0" w14:textId="77777777" w:rsidR="00C943B6" w:rsidRDefault="006B7281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>Квалификация</w:t>
            </w:r>
          </w:p>
          <w:p w14:paraId="0A162C8F" w14:textId="77777777" w:rsidR="00C943B6" w:rsidRDefault="006B7281">
            <w:pPr>
              <w:pStyle w:val="ae"/>
              <w:tabs>
                <w:tab w:val="left" w:pos="0"/>
              </w:tabs>
              <w:spacing w:after="0" w:line="240" w:lineRule="auto"/>
              <w:jc w:val="center"/>
            </w:pPr>
            <w:r>
              <w:t>педагога соответствует профилю программы</w:t>
            </w:r>
          </w:p>
        </w:tc>
        <w:tc>
          <w:tcPr>
            <w:tcW w:w="1275" w:type="dxa"/>
          </w:tcPr>
          <w:p w14:paraId="0FB832DC" w14:textId="77777777" w:rsidR="00C943B6" w:rsidRDefault="006B7281">
            <w:pPr>
              <w:pStyle w:val="ae"/>
              <w:tabs>
                <w:tab w:val="left" w:pos="0"/>
              </w:tabs>
              <w:spacing w:after="0" w:line="360" w:lineRule="auto"/>
              <w:jc w:val="center"/>
            </w:pPr>
            <w:r>
              <w:t>Высшая</w:t>
            </w:r>
          </w:p>
        </w:tc>
      </w:tr>
    </w:tbl>
    <w:p w14:paraId="67EBBF63" w14:textId="77777777" w:rsidR="00646F92" w:rsidRDefault="00646F92" w:rsidP="00646F92">
      <w:pPr>
        <w:pStyle w:val="af5"/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14:paraId="39EA252D" w14:textId="77777777" w:rsidR="0043402D" w:rsidRDefault="0043402D" w:rsidP="00646F92">
      <w:pPr>
        <w:pStyle w:val="af5"/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14:paraId="4C3D78D9" w14:textId="77777777" w:rsidR="0043402D" w:rsidRDefault="0043402D" w:rsidP="00646F92">
      <w:pPr>
        <w:pStyle w:val="af5"/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14:paraId="5ED70A49" w14:textId="66A11207" w:rsidR="00646F92" w:rsidRDefault="00646F92" w:rsidP="00646F92">
      <w:pPr>
        <w:pStyle w:val="af5"/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ВОСПИТАТЕЛЬНАЯ РАБОТА</w:t>
      </w:r>
    </w:p>
    <w:p w14:paraId="7AB272E0" w14:textId="77777777" w:rsidR="00646F92" w:rsidRDefault="00646F92" w:rsidP="0043402D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Личностное развитие детей - одна из основных задач учреждений дополнительного образования, к которым относятся спортивные школы. Высокий профессионализм тренера-преподавателя способствует формированию у ребенка способности выстраивать свою жизнь в границах достойной жизни человека.</w:t>
      </w:r>
    </w:p>
    <w:p w14:paraId="2AEDEBD8" w14:textId="77777777" w:rsidR="00646F92" w:rsidRDefault="00646F92" w:rsidP="0043402D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учебно-тренировочных занятий, воспитательная и культурно-массовая работа с обучающимися спортивной школы осуществляется администрацией школы, преподавательским составом в соответствии с Уставом.</w:t>
      </w:r>
    </w:p>
    <w:p w14:paraId="047D89AD" w14:textId="77777777" w:rsidR="00646F92" w:rsidRDefault="00646F92" w:rsidP="0043402D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 воспитательной работы в спортивной школе состоит в том, что тренер-преподаватель может проводить ее во время учебно-тренировочных занятий, на тренировочных сборах, в спортивно-оздоровительных лагерях, где используется свободное время.</w:t>
      </w:r>
    </w:p>
    <w:p w14:paraId="5F175AE8" w14:textId="77777777" w:rsidR="00646F92" w:rsidRDefault="00646F92" w:rsidP="0043402D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многолетней спортивной подготовки тренер формирует у юных спортсменов патриотизм, нравственные качества (честность, доброжелательность, самообладание, дисциплинированность, терпимость, коллективизм) в сочетании с волевыми (настойчивость, смелость, упорство), эстетические чувства (прекрасного, аккуратность, трудолюбие, терпеливость), серьезное, грамотное отношение к безопасности собственной и товарищей, экологическую грамотность (бережное отношение и любовь к природе).</w:t>
      </w:r>
    </w:p>
    <w:p w14:paraId="1E0764CE" w14:textId="77777777" w:rsidR="00646F92" w:rsidRDefault="00646F92" w:rsidP="0043402D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Воспитательные средства:</w:t>
      </w:r>
    </w:p>
    <w:p w14:paraId="1CB2E33E" w14:textId="77777777" w:rsidR="00646F92" w:rsidRDefault="00646F92" w:rsidP="0043402D">
      <w:pPr>
        <w:pStyle w:val="af5"/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атмосфера трудолюбия, взаимопомощи, творчества;</w:t>
      </w:r>
    </w:p>
    <w:p w14:paraId="15C4820A" w14:textId="77777777" w:rsidR="00646F92" w:rsidRDefault="00646F92" w:rsidP="0043402D">
      <w:pPr>
        <w:pStyle w:val="af5"/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дружный коллектив;</w:t>
      </w:r>
    </w:p>
    <w:p w14:paraId="2EBD7C2C" w14:textId="77777777" w:rsidR="00646F92" w:rsidRDefault="00646F92" w:rsidP="0043402D">
      <w:pPr>
        <w:pStyle w:val="af5"/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морального стимулирования;</w:t>
      </w:r>
    </w:p>
    <w:p w14:paraId="365162DA" w14:textId="77777777" w:rsidR="00646F92" w:rsidRDefault="00646F92" w:rsidP="0043402D">
      <w:pPr>
        <w:pStyle w:val="af5"/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высокая организация учебно-тренировочного процесса;</w:t>
      </w:r>
    </w:p>
    <w:p w14:paraId="6B4A07E1" w14:textId="77777777" w:rsidR="00646F92" w:rsidRDefault="00646F92" w:rsidP="0043402D">
      <w:pPr>
        <w:pStyle w:val="af5"/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наставничество опытных спортсменов.</w:t>
      </w:r>
    </w:p>
    <w:p w14:paraId="121D35E8" w14:textId="77777777" w:rsidR="00646F92" w:rsidRDefault="00646F92" w:rsidP="0043402D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Важное место в воспитательной работе отводится соревнованиям. Кроме воспитания у обучающихся понятий об общечеловеческих ценностях, обращается серьезное внимание на этику спортивной борьбы во время стартов и вне них. </w:t>
      </w:r>
      <w:proofErr w:type="gramStart"/>
      <w:r>
        <w:rPr>
          <w:rFonts w:ascii="Times New Roman" w:hAnsi="Times New Roman"/>
          <w:sz w:val="28"/>
          <w:szCs w:val="28"/>
        </w:rPr>
        <w:t>Перед соревнованиям</w:t>
      </w:r>
      <w:proofErr w:type="gramEnd"/>
      <w:r>
        <w:rPr>
          <w:rFonts w:ascii="Times New Roman" w:hAnsi="Times New Roman"/>
          <w:sz w:val="28"/>
          <w:szCs w:val="28"/>
        </w:rPr>
        <w:t>, необходимо настраивать спортсменов не только на достижение победы, но и на проявление во время соревнований морально-волевых качеств. Наблюдая за особенностями поведения, слушая характеристики соперников, высказываемые воспитанниками во время соревнований, тренер делает выводы о формировании у них необходимых качеств.</w:t>
      </w:r>
    </w:p>
    <w:p w14:paraId="171D5454" w14:textId="77777777" w:rsidR="00190741" w:rsidRPr="00190741" w:rsidRDefault="00190741" w:rsidP="00190741">
      <w:pPr>
        <w:contextualSpacing/>
        <w:jc w:val="center"/>
        <w:rPr>
          <w:rFonts w:ascii="Times New Roman" w:hAnsi="Times New Roman"/>
        </w:rPr>
      </w:pPr>
      <w:r w:rsidRPr="00190741">
        <w:rPr>
          <w:rFonts w:ascii="Times New Roman" w:hAnsi="Times New Roman"/>
          <w:b/>
          <w:sz w:val="28"/>
          <w:szCs w:val="28"/>
        </w:rPr>
        <w:t xml:space="preserve">Календарный план воспитательной работы </w:t>
      </w:r>
    </w:p>
    <w:tbl>
      <w:tblPr>
        <w:tblStyle w:val="TableNormal"/>
        <w:tblW w:w="96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835"/>
        <w:gridCol w:w="3402"/>
        <w:gridCol w:w="2815"/>
      </w:tblGrid>
      <w:tr w:rsidR="00190741" w:rsidRPr="00190741" w14:paraId="11A1656E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8D2A3" w14:textId="77777777" w:rsidR="00190741" w:rsidRPr="00190741" w:rsidRDefault="00190741" w:rsidP="00AC266D">
            <w:pPr>
              <w:pStyle w:val="TableParagraph"/>
              <w:tabs>
                <w:tab w:val="left" w:pos="5812"/>
              </w:tabs>
              <w:ind w:hanging="426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 xml:space="preserve">№ </w:t>
            </w:r>
          </w:p>
          <w:p w14:paraId="2DF592EE" w14:textId="77777777" w:rsidR="00190741" w:rsidRPr="00190741" w:rsidRDefault="00190741" w:rsidP="00AC266D">
            <w:pPr>
              <w:pStyle w:val="TableParagraph"/>
              <w:tabs>
                <w:tab w:val="left" w:pos="5812"/>
              </w:tabs>
              <w:ind w:hanging="426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127486" w14:textId="77777777" w:rsidR="00190741" w:rsidRPr="00190741" w:rsidRDefault="00190741" w:rsidP="00AC266D">
            <w:pPr>
              <w:pStyle w:val="TableParagraph"/>
              <w:tabs>
                <w:tab w:val="left" w:pos="5812"/>
              </w:tabs>
              <w:ind w:left="140" w:hanging="15"/>
              <w:contextualSpacing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190741">
              <w:rPr>
                <w:bCs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190741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работы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1E21" w14:textId="77777777" w:rsidR="00190741" w:rsidRPr="00190741" w:rsidRDefault="00190741" w:rsidP="00AC266D">
            <w:pPr>
              <w:pStyle w:val="TableParagraph"/>
              <w:tabs>
                <w:tab w:val="left" w:pos="5812"/>
              </w:tabs>
              <w:ind w:hanging="15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D5F2" w14:textId="77777777" w:rsidR="00190741" w:rsidRPr="00190741" w:rsidRDefault="00190741" w:rsidP="00AC266D">
            <w:pPr>
              <w:pStyle w:val="TableParagraph"/>
              <w:tabs>
                <w:tab w:val="left" w:pos="5812"/>
              </w:tabs>
              <w:ind w:hanging="15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Сроки</w:t>
            </w:r>
            <w:proofErr w:type="spellEnd"/>
            <w:r w:rsidRPr="0019074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проведения</w:t>
            </w:r>
            <w:proofErr w:type="spellEnd"/>
          </w:p>
        </w:tc>
      </w:tr>
      <w:tr w:rsidR="00190741" w:rsidRPr="00190741" w14:paraId="03AC98EA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BCEF7F" w14:textId="77777777" w:rsidR="00190741" w:rsidRPr="00190741" w:rsidRDefault="00190741" w:rsidP="00AC266D">
            <w:pPr>
              <w:pStyle w:val="TableParagraph"/>
              <w:tabs>
                <w:tab w:val="left" w:pos="5812"/>
              </w:tabs>
              <w:ind w:hanging="426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CC05E" w14:textId="77777777" w:rsidR="00190741" w:rsidRPr="00190741" w:rsidRDefault="00190741" w:rsidP="00AC266D">
            <w:pPr>
              <w:pStyle w:val="TableParagraph"/>
              <w:tabs>
                <w:tab w:val="left" w:pos="5812"/>
              </w:tabs>
              <w:ind w:left="140" w:hanging="15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190741">
              <w:rPr>
                <w:b/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190741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190741">
              <w:rPr>
                <w:b/>
                <w:color w:val="000000" w:themeColor="text1"/>
                <w:sz w:val="24"/>
                <w:szCs w:val="24"/>
              </w:rPr>
              <w:t>деятельность</w:t>
            </w:r>
            <w:proofErr w:type="spellEnd"/>
            <w:proofErr w:type="gramEnd"/>
          </w:p>
        </w:tc>
      </w:tr>
      <w:tr w:rsidR="00190741" w:rsidRPr="00190741" w14:paraId="55662F0B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2F66B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641D32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Введение в специальность тренер- преподаватель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D517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sz w:val="24"/>
                <w:szCs w:val="24"/>
                <w:lang w:val="ru-RU"/>
              </w:rPr>
              <w:t xml:space="preserve">Проведение для обучающихся на профориентации </w:t>
            </w:r>
            <w:proofErr w:type="gramStart"/>
            <w:r w:rsidRPr="00190741">
              <w:rPr>
                <w:sz w:val="24"/>
                <w:szCs w:val="24"/>
                <w:lang w:val="ru-RU"/>
              </w:rPr>
              <w:t>в форме теоретических занятий</w:t>
            </w:r>
            <w:proofErr w:type="gramEnd"/>
            <w:r w:rsidRPr="00190741">
              <w:rPr>
                <w:sz w:val="24"/>
                <w:szCs w:val="24"/>
                <w:lang w:val="ru-RU"/>
              </w:rPr>
              <w:t xml:space="preserve"> рассказывающих о работе тренера-преподавателя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A999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19074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190741" w:rsidRPr="00190741" w14:paraId="39A59F7E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79861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DA3D9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Применение навыков судейства на соревнованиях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70CE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sz w:val="24"/>
                <w:szCs w:val="24"/>
                <w:lang w:val="ru-RU"/>
              </w:rPr>
              <w:t>Вовлечение обучающихся в тре</w:t>
            </w:r>
            <w:r w:rsidRPr="00190741">
              <w:rPr>
                <w:sz w:val="24"/>
                <w:szCs w:val="24"/>
                <w:lang w:val="ru-RU"/>
              </w:rPr>
              <w:lastRenderedPageBreak/>
              <w:t>нерскую деятельность через реализацию раздела «Инструкторская и судейская практика» образовательной программы отделе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78C9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По</w:t>
            </w:r>
          </w:p>
          <w:p w14:paraId="78F58ADC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календарному</w:t>
            </w:r>
          </w:p>
          <w:p w14:paraId="7EDD23F0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плану в течении</w:t>
            </w:r>
          </w:p>
          <w:p w14:paraId="04B89E82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года</w:t>
            </w:r>
          </w:p>
        </w:tc>
      </w:tr>
      <w:tr w:rsidR="00190741" w:rsidRPr="00190741" w14:paraId="4300E411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47C71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6C275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Работа по повышению профессиональной деятельности обучающихся в избранном виде спорта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E051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Участие обучающихся  в проведении мастер- классов, дня открытых дверей   в учебных заведениях со спортивным профилем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46C9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19074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  <w:p w14:paraId="54B8722C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90741" w:rsidRPr="00190741" w14:paraId="1EF12B0E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A311A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7A6C84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Поступление выпускников МАУ ДО ДЮСШ «Янтарь» в профильные спортивные учреждения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506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Проведение мониторинга поступления обучающихся в профильные спортивные учреждения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358D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19074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окончании</w:t>
            </w:r>
            <w:proofErr w:type="spellEnd"/>
          </w:p>
        </w:tc>
      </w:tr>
      <w:tr w:rsidR="00190741" w:rsidRPr="00190741" w14:paraId="5AFEFC0E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D80D8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14A042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Работа с детьми, попавшими в трудную жизненную ситуацию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C9E3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sz w:val="24"/>
                <w:szCs w:val="24"/>
                <w:lang w:val="ru-RU"/>
              </w:rPr>
              <w:t>Индивидуальная работа с обучающимися, находящимся в сложных социальных условиях.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CF00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color w:val="000000" w:themeColor="text1"/>
                <w:sz w:val="24"/>
                <w:szCs w:val="24"/>
              </w:rPr>
            </w:pPr>
            <w:r w:rsidRPr="00190741">
              <w:rPr>
                <w:sz w:val="24"/>
                <w:szCs w:val="24"/>
              </w:rPr>
              <w:t xml:space="preserve">В </w:t>
            </w:r>
            <w:proofErr w:type="spellStart"/>
            <w:r w:rsidRPr="00190741">
              <w:rPr>
                <w:sz w:val="24"/>
                <w:szCs w:val="24"/>
              </w:rPr>
              <w:t>течении</w:t>
            </w:r>
            <w:proofErr w:type="spellEnd"/>
            <w:r w:rsidRPr="00190741">
              <w:rPr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90741" w:rsidRPr="00190741" w14:paraId="259F4662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1882C0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CB52C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90741">
              <w:rPr>
                <w:b/>
                <w:color w:val="000000" w:themeColor="text1"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190741" w:rsidRPr="00190741" w14:paraId="2509FC2B" w14:textId="77777777" w:rsidTr="00AC266D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BEF92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02A94D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5525D313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271F7385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7C9F7334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0C139372" w14:textId="77777777" w:rsidR="00190741" w:rsidRPr="00190741" w:rsidRDefault="00190741" w:rsidP="00AC266D">
            <w:pPr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3223" w14:textId="77777777" w:rsidR="00190741" w:rsidRPr="00190741" w:rsidRDefault="00190741" w:rsidP="00AC266D">
            <w:pPr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190741">
              <w:rPr>
                <w:rFonts w:ascii="Times New Roman" w:hAnsi="Times New Roman"/>
                <w:b/>
                <w:color w:val="000000" w:themeColor="text1"/>
                <w:lang w:val="ru-RU"/>
              </w:rPr>
              <w:t>Дни здоровья и спорта, в рамках которых предусмотрено:</w:t>
            </w:r>
          </w:p>
          <w:p w14:paraId="7CEC4B9E" w14:textId="77777777" w:rsidR="00190741" w:rsidRPr="00190741" w:rsidRDefault="00190741" w:rsidP="00AC266D">
            <w:pPr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lang w:val="ru-RU"/>
              </w:rPr>
            </w:pPr>
            <w:r w:rsidRPr="00190741">
              <w:rPr>
                <w:rFonts w:ascii="Times New Roman" w:hAnsi="Times New Roman"/>
                <w:bCs/>
                <w:color w:val="000000" w:themeColor="text1"/>
                <w:lang w:val="ru-RU"/>
              </w:rPr>
              <w:t xml:space="preserve">- формирование знаний и умений </w:t>
            </w:r>
            <w:r w:rsidRPr="00190741">
              <w:rPr>
                <w:rFonts w:ascii="Times New Roman" w:hAnsi="Times New Roman"/>
                <w:bCs/>
                <w:color w:val="000000" w:themeColor="text1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01DE39D" w14:textId="77777777" w:rsidR="00190741" w:rsidRPr="00190741" w:rsidRDefault="00190741" w:rsidP="00AC266D">
            <w:pPr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lang w:val="ru-RU"/>
              </w:rPr>
            </w:pPr>
            <w:r w:rsidRPr="00190741">
              <w:rPr>
                <w:rFonts w:ascii="Times New Roman" w:hAnsi="Times New Roman"/>
                <w:bCs/>
                <w:color w:val="000000" w:themeColor="text1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5B1B136" w14:textId="77777777" w:rsidR="00190741" w:rsidRPr="00190741" w:rsidRDefault="00190741" w:rsidP="00AC266D">
            <w:pPr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190741">
              <w:rPr>
                <w:rFonts w:ascii="Times New Roman" w:hAnsi="Times New Roman"/>
                <w:bCs/>
                <w:color w:val="000000" w:themeColor="text1"/>
                <w:lang w:val="ru-RU"/>
              </w:rPr>
              <w:t>- участие обучающихся и тренеров- преподавателей в конкурсах за здоровый образ жизни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40C7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19074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190741" w:rsidRPr="00190741" w14:paraId="770EBB76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BCA6D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31720B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Режим</w:t>
            </w:r>
            <w:proofErr w:type="spellEnd"/>
            <w:r w:rsidRPr="0019074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питания</w:t>
            </w:r>
            <w:proofErr w:type="spellEnd"/>
            <w:r w:rsidRPr="00190741">
              <w:rPr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DD8C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Практическая деятельность и восстановительные процессы обучающихся:</w:t>
            </w:r>
          </w:p>
          <w:p w14:paraId="2E701DA0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- 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E2D4DD5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-формирование значимости для спортсмена режим дня и отдыха, сна;</w:t>
            </w:r>
          </w:p>
          <w:p w14:paraId="4B0F9B87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57E5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19074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190741" w:rsidRPr="00190741" w14:paraId="33E0A0E2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AA4D1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19EA5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90741">
              <w:rPr>
                <w:bCs/>
                <w:color w:val="000000" w:themeColor="text1"/>
                <w:sz w:val="24"/>
                <w:szCs w:val="24"/>
              </w:rPr>
              <w:t xml:space="preserve">Развитие  </w:t>
            </w: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активности</w:t>
            </w:r>
            <w:proofErr w:type="spellEnd"/>
            <w:proofErr w:type="gramEnd"/>
            <w:r w:rsidRPr="00190741">
              <w:rPr>
                <w:bCs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0D09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  <w:t>Развитие у обучающихся высокую степень самостоятельности, инициативы и творчества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FE18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19074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190741" w:rsidRPr="00190741" w14:paraId="4DE73EF5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8C07D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D52B3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Психологическая подготовка обучающихся перед, во время и после соревнований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8E52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190741"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  <w:t>Проведение бесед с обучающимися, разбор сильных и слабых сторон противника, проведение психологического тестирования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ABD7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19074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190741" w:rsidRPr="00190741" w14:paraId="6EAFAA06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70D8D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FBE2C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90741">
              <w:rPr>
                <w:b/>
                <w:color w:val="000000" w:themeColor="text1"/>
                <w:sz w:val="24"/>
                <w:szCs w:val="24"/>
              </w:rPr>
              <w:t>Патриотическое</w:t>
            </w:r>
            <w:proofErr w:type="spellEnd"/>
            <w:r w:rsidRPr="0019074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b/>
                <w:color w:val="000000" w:themeColor="text1"/>
                <w:sz w:val="24"/>
                <w:szCs w:val="24"/>
              </w:rPr>
              <w:t>воспитание</w:t>
            </w:r>
            <w:proofErr w:type="spellEnd"/>
            <w:r w:rsidRPr="0019074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b/>
                <w:color w:val="000000" w:themeColor="text1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190741" w:rsidRPr="00190741" w14:paraId="562001BF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A94C0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96B3B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Теоретическая подготовка</w:t>
            </w:r>
          </w:p>
          <w:p w14:paraId="4C239C56" w14:textId="77777777" w:rsidR="00190741" w:rsidRPr="00190741" w:rsidRDefault="00190741" w:rsidP="00AC266D">
            <w:pPr>
              <w:pStyle w:val="a9"/>
              <w:tabs>
                <w:tab w:val="left" w:pos="567"/>
                <w:tab w:val="left" w:pos="5812"/>
              </w:tabs>
              <w:ind w:hanging="14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</w:pPr>
            <w:r w:rsidRPr="00190741"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6A49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BC71A3B" w14:textId="77777777" w:rsidR="00190741" w:rsidRPr="00190741" w:rsidRDefault="00190741" w:rsidP="00AC266D">
            <w:pPr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lang w:val="ru-RU"/>
              </w:rPr>
            </w:pPr>
            <w:r w:rsidRPr="00190741">
              <w:rPr>
                <w:rFonts w:ascii="Times New Roman" w:hAnsi="Times New Roman"/>
                <w:bCs/>
                <w:color w:val="000000" w:themeColor="text1"/>
                <w:lang w:val="ru-RU"/>
              </w:rPr>
              <w:t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</w:t>
            </w:r>
          </w:p>
          <w:p w14:paraId="60462D9C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B440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19074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190741" w:rsidRPr="00190741" w14:paraId="4E80FA0C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FD807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F3DA4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Практическая подготовка</w:t>
            </w:r>
          </w:p>
          <w:p w14:paraId="352C7FCA" w14:textId="77777777" w:rsidR="00190741" w:rsidRPr="00190741" w:rsidRDefault="00190741" w:rsidP="00AC266D">
            <w:pPr>
              <w:tabs>
                <w:tab w:val="left" w:pos="567"/>
              </w:tabs>
              <w:adjustRightInd w:val="0"/>
              <w:ind w:hanging="1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</w:pPr>
            <w:r w:rsidRPr="00190741">
              <w:rPr>
                <w:rFonts w:ascii="Times New Roman" w:hAnsi="Times New Roman"/>
                <w:bCs/>
                <w:color w:val="000000" w:themeColor="text1"/>
                <w:lang w:val="ru-RU"/>
              </w:rPr>
              <w:t xml:space="preserve">(участие в </w:t>
            </w:r>
            <w:r w:rsidRPr="00190741">
              <w:rPr>
                <w:rFonts w:ascii="Times New Roman" w:hAnsi="Times New Roman"/>
                <w:color w:val="000000" w:themeColor="text1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3F9A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color w:val="000000" w:themeColor="text1"/>
                <w:sz w:val="24"/>
                <w:szCs w:val="24"/>
                <w:lang w:val="ru-RU"/>
              </w:rPr>
              <w:t>Участие в:</w:t>
            </w:r>
          </w:p>
          <w:p w14:paraId="3AA7BAE8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color w:val="000000" w:themeColor="text1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парадах, </w:t>
            </w:r>
            <w:r w:rsidRPr="00190741">
              <w:rPr>
                <w:color w:val="000000" w:themeColor="text1"/>
                <w:sz w:val="24"/>
                <w:szCs w:val="24"/>
                <w:lang w:val="ru-RU"/>
              </w:rPr>
              <w:t>церемониях</w:t>
            </w: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открытия (закрытия), </w:t>
            </w:r>
            <w:r w:rsidRPr="00190741">
              <w:rPr>
                <w:color w:val="000000" w:themeColor="text1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FBA2674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19074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362179E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DC51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19074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190741" w:rsidRPr="00190741" w14:paraId="6AC11758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058A68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B8EC7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90741">
              <w:rPr>
                <w:b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190741">
              <w:rPr>
                <w:b/>
                <w:color w:val="000000" w:themeColor="text1"/>
                <w:sz w:val="24"/>
                <w:szCs w:val="24"/>
              </w:rPr>
              <w:t>творческого</w:t>
            </w:r>
            <w:proofErr w:type="spellEnd"/>
            <w:r w:rsidRPr="0019074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b/>
                <w:color w:val="000000" w:themeColor="text1"/>
                <w:sz w:val="24"/>
                <w:szCs w:val="24"/>
              </w:rPr>
              <w:t>мышления</w:t>
            </w:r>
            <w:proofErr w:type="spellEnd"/>
          </w:p>
        </w:tc>
      </w:tr>
      <w:tr w:rsidR="00190741" w:rsidRPr="00190741" w14:paraId="4B94BD87" w14:textId="77777777" w:rsidTr="00AC266D">
        <w:trPr>
          <w:trHeight w:val="34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98DE0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46F77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FEB3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E4BE408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077D9EE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0F03CD5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1B5A61CA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56654E1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208D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19074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190741" w:rsidRPr="00190741" w14:paraId="5F779ADF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7CB12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64204" w14:textId="77777777" w:rsidR="00190741" w:rsidRPr="00190741" w:rsidRDefault="00190741" w:rsidP="00AC266D">
            <w:pPr>
              <w:tabs>
                <w:tab w:val="left" w:pos="567"/>
              </w:tabs>
              <w:ind w:hanging="14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190741">
              <w:rPr>
                <w:rFonts w:ascii="Times New Roman" w:hAnsi="Times New Roman"/>
                <w:color w:val="000000"/>
              </w:rPr>
              <w:t>Развития</w:t>
            </w:r>
            <w:proofErr w:type="spellEnd"/>
            <w:r w:rsidRPr="0019074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90741">
              <w:rPr>
                <w:rFonts w:ascii="Times New Roman" w:hAnsi="Times New Roman"/>
                <w:color w:val="000000"/>
              </w:rPr>
              <w:t>креативности</w:t>
            </w:r>
            <w:proofErr w:type="spellEnd"/>
            <w:r w:rsidRPr="00190741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190741">
              <w:rPr>
                <w:rFonts w:ascii="Times New Roman" w:hAnsi="Times New Roman"/>
                <w:color w:val="000000"/>
              </w:rPr>
              <w:t>обучающихся</w:t>
            </w:r>
            <w:proofErr w:type="spellEnd"/>
          </w:p>
          <w:p w14:paraId="52CF4A13" w14:textId="77777777" w:rsidR="00190741" w:rsidRPr="00190741" w:rsidRDefault="00190741" w:rsidP="00AC266D">
            <w:pPr>
              <w:shd w:val="clear" w:color="auto" w:fill="FFFFFF"/>
              <w:tabs>
                <w:tab w:val="left" w:pos="567"/>
              </w:tabs>
              <w:ind w:hanging="14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A4B3" w14:textId="77777777" w:rsidR="00190741" w:rsidRPr="00190741" w:rsidRDefault="00190741" w:rsidP="00AC266D">
            <w:pPr>
              <w:tabs>
                <w:tab w:val="left" w:pos="567"/>
              </w:tabs>
              <w:ind w:hanging="14"/>
              <w:rPr>
                <w:rStyle w:val="mw-headline"/>
                <w:rFonts w:ascii="Times New Roman" w:hAnsi="Times New Roman"/>
                <w:lang w:val="ru-RU"/>
              </w:rPr>
            </w:pPr>
            <w:r w:rsidRPr="00190741">
              <w:rPr>
                <w:rStyle w:val="mw-headline"/>
                <w:rFonts w:ascii="Times New Roman" w:hAnsi="Times New Roman"/>
                <w:lang w:val="ru-RU"/>
              </w:rPr>
              <w:t>-учить обучающихся действовать</w:t>
            </w:r>
          </w:p>
          <w:p w14:paraId="0B105327" w14:textId="77777777" w:rsidR="00190741" w:rsidRPr="00190741" w:rsidRDefault="00190741" w:rsidP="00AC266D">
            <w:pPr>
              <w:tabs>
                <w:tab w:val="left" w:pos="567"/>
              </w:tabs>
              <w:ind w:hanging="14"/>
              <w:rPr>
                <w:rStyle w:val="mw-headline"/>
                <w:rFonts w:ascii="Times New Roman" w:hAnsi="Times New Roman"/>
                <w:lang w:val="ru-RU"/>
              </w:rPr>
            </w:pPr>
            <w:r w:rsidRPr="00190741">
              <w:rPr>
                <w:rStyle w:val="mw-headline"/>
                <w:rFonts w:ascii="Times New Roman" w:hAnsi="Times New Roman"/>
                <w:lang w:val="ru-RU"/>
              </w:rPr>
              <w:t>самостоятельно, независимо;</w:t>
            </w:r>
          </w:p>
          <w:p w14:paraId="0C52B6D8" w14:textId="77777777" w:rsidR="00190741" w:rsidRPr="00190741" w:rsidRDefault="00190741" w:rsidP="00AC266D">
            <w:pPr>
              <w:tabs>
                <w:tab w:val="left" w:pos="567"/>
              </w:tabs>
              <w:ind w:hanging="14"/>
              <w:rPr>
                <w:rStyle w:val="mw-headline"/>
                <w:rFonts w:ascii="Times New Roman" w:hAnsi="Times New Roman"/>
                <w:lang w:val="ru-RU"/>
              </w:rPr>
            </w:pPr>
            <w:r w:rsidRPr="00190741">
              <w:rPr>
                <w:rStyle w:val="mw-headline"/>
                <w:rFonts w:ascii="Times New Roman" w:hAnsi="Times New Roman"/>
                <w:lang w:val="ru-RU"/>
              </w:rPr>
              <w:t>-  не сдерживать инициативы детей;</w:t>
            </w:r>
          </w:p>
          <w:p w14:paraId="5C3D2E5F" w14:textId="77777777" w:rsidR="00190741" w:rsidRPr="00190741" w:rsidRDefault="00190741" w:rsidP="00AC266D">
            <w:pPr>
              <w:tabs>
                <w:tab w:val="left" w:pos="567"/>
              </w:tabs>
              <w:ind w:hanging="14"/>
              <w:rPr>
                <w:rStyle w:val="mw-headline"/>
                <w:rFonts w:ascii="Times New Roman" w:hAnsi="Times New Roman"/>
                <w:lang w:val="ru-RU"/>
              </w:rPr>
            </w:pPr>
            <w:r w:rsidRPr="00190741">
              <w:rPr>
                <w:rStyle w:val="mw-headline"/>
                <w:rFonts w:ascii="Times New Roman" w:hAnsi="Times New Roman"/>
                <w:lang w:val="ru-RU"/>
              </w:rPr>
              <w:t>- не делать за них то, что они могут</w:t>
            </w:r>
          </w:p>
          <w:p w14:paraId="3228CB4E" w14:textId="77777777" w:rsidR="00190741" w:rsidRPr="00190741" w:rsidRDefault="00190741" w:rsidP="00AC266D">
            <w:pPr>
              <w:tabs>
                <w:tab w:val="left" w:pos="567"/>
              </w:tabs>
              <w:ind w:hanging="14"/>
              <w:rPr>
                <w:rStyle w:val="mw-headline"/>
                <w:rFonts w:ascii="Times New Roman" w:hAnsi="Times New Roman"/>
                <w:lang w:val="ru-RU"/>
              </w:rPr>
            </w:pPr>
            <w:r w:rsidRPr="00190741">
              <w:rPr>
                <w:rStyle w:val="mw-headline"/>
                <w:rFonts w:ascii="Times New Roman" w:hAnsi="Times New Roman"/>
                <w:lang w:val="ru-RU"/>
              </w:rPr>
              <w:t>сделать (или могут научиться делать)</w:t>
            </w:r>
          </w:p>
          <w:p w14:paraId="620C2C2D" w14:textId="77777777" w:rsidR="00190741" w:rsidRPr="00190741" w:rsidRDefault="00190741" w:rsidP="00AC266D">
            <w:pPr>
              <w:tabs>
                <w:tab w:val="left" w:pos="567"/>
              </w:tabs>
              <w:ind w:hanging="14"/>
              <w:rPr>
                <w:rStyle w:val="mw-headline"/>
                <w:rFonts w:ascii="Times New Roman" w:hAnsi="Times New Roman"/>
                <w:lang w:val="ru-RU"/>
              </w:rPr>
            </w:pPr>
            <w:r w:rsidRPr="00190741">
              <w:rPr>
                <w:rStyle w:val="mw-headline"/>
                <w:rFonts w:ascii="Times New Roman" w:hAnsi="Times New Roman"/>
                <w:lang w:val="ru-RU"/>
              </w:rPr>
              <w:t>самостоятельно;</w:t>
            </w:r>
          </w:p>
          <w:p w14:paraId="0807A713" w14:textId="77777777" w:rsidR="00190741" w:rsidRPr="00190741" w:rsidRDefault="00190741" w:rsidP="00AC266D">
            <w:pPr>
              <w:tabs>
                <w:tab w:val="left" w:pos="567"/>
              </w:tabs>
              <w:ind w:hanging="14"/>
              <w:rPr>
                <w:rStyle w:val="mw-headline"/>
                <w:rFonts w:ascii="Times New Roman" w:hAnsi="Times New Roman"/>
                <w:lang w:val="ru-RU"/>
              </w:rPr>
            </w:pPr>
            <w:r w:rsidRPr="00190741">
              <w:rPr>
                <w:rStyle w:val="mw-headline"/>
                <w:rFonts w:ascii="Times New Roman" w:hAnsi="Times New Roman"/>
                <w:lang w:val="ru-RU"/>
              </w:rPr>
              <w:t>- не спешить с вынесением оценочных</w:t>
            </w:r>
          </w:p>
          <w:p w14:paraId="28A12685" w14:textId="77777777" w:rsidR="00190741" w:rsidRPr="00190741" w:rsidRDefault="00190741" w:rsidP="00AC266D">
            <w:pPr>
              <w:tabs>
                <w:tab w:val="left" w:pos="567"/>
              </w:tabs>
              <w:ind w:hanging="14"/>
              <w:rPr>
                <w:rStyle w:val="mw-headline"/>
                <w:rFonts w:ascii="Times New Roman" w:hAnsi="Times New Roman"/>
              </w:rPr>
            </w:pPr>
            <w:proofErr w:type="spellStart"/>
            <w:r w:rsidRPr="00190741">
              <w:rPr>
                <w:rStyle w:val="mw-headline"/>
                <w:rFonts w:ascii="Times New Roman" w:hAnsi="Times New Roman"/>
              </w:rPr>
              <w:t>суждений</w:t>
            </w:r>
            <w:proofErr w:type="spellEnd"/>
            <w:r w:rsidRPr="00190741">
              <w:rPr>
                <w:rStyle w:val="mw-headline"/>
                <w:rFonts w:ascii="Times New Roman" w:hAnsi="Times New Roman"/>
              </w:rPr>
              <w:t>.</w:t>
            </w:r>
          </w:p>
          <w:p w14:paraId="494F9302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93A3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color w:val="000000" w:themeColor="text1"/>
                <w:sz w:val="24"/>
                <w:szCs w:val="24"/>
              </w:rPr>
            </w:pPr>
            <w:r w:rsidRPr="00190741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19074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190741" w:rsidRPr="00190741" w14:paraId="04B85DF8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7D41DE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90741">
              <w:rPr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54A7DC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0741">
              <w:rPr>
                <w:b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190741">
              <w:rPr>
                <w:b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190741">
              <w:rPr>
                <w:b/>
                <w:color w:val="000000" w:themeColor="text1"/>
                <w:sz w:val="24"/>
                <w:szCs w:val="24"/>
              </w:rPr>
              <w:t>родителями</w:t>
            </w:r>
            <w:proofErr w:type="spellEnd"/>
          </w:p>
        </w:tc>
      </w:tr>
      <w:tr w:rsidR="00190741" w:rsidRPr="00190741" w14:paraId="192E50F9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9ABAB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3B8EEA" w14:textId="77777777" w:rsidR="00190741" w:rsidRPr="00190741" w:rsidRDefault="00190741" w:rsidP="00AC266D">
            <w:pPr>
              <w:pStyle w:val="af5"/>
              <w:tabs>
                <w:tab w:val="left" w:pos="567"/>
              </w:tabs>
              <w:ind w:left="0" w:hanging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9074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 w:rsidRPr="00190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родительских</w:t>
            </w:r>
            <w:proofErr w:type="spellEnd"/>
            <w:r w:rsidRPr="00190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rFonts w:ascii="Times New Roman" w:hAnsi="Times New Roman"/>
                <w:color w:val="000000"/>
                <w:sz w:val="24"/>
                <w:szCs w:val="24"/>
              </w:rPr>
              <w:t>собраний</w:t>
            </w:r>
            <w:proofErr w:type="spellEnd"/>
          </w:p>
          <w:p w14:paraId="3FE65C65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656D" w14:textId="77777777" w:rsidR="00190741" w:rsidRPr="00190741" w:rsidRDefault="00190741" w:rsidP="00AC266D">
            <w:pPr>
              <w:pStyle w:val="af5"/>
              <w:tabs>
                <w:tab w:val="left" w:pos="567"/>
              </w:tabs>
              <w:ind w:left="0" w:hanging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90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тематических родительских собраний на отделении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B067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Не реже</w:t>
            </w:r>
          </w:p>
          <w:p w14:paraId="04AA6D43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  <w:lang w:val="ru-RU"/>
              </w:rPr>
              <w:t>2 раз в год</w:t>
            </w:r>
          </w:p>
        </w:tc>
      </w:tr>
      <w:tr w:rsidR="00190741" w:rsidRPr="00190741" w14:paraId="38E96DCB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52BB0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9C081" w14:textId="77777777" w:rsidR="00190741" w:rsidRPr="00190741" w:rsidRDefault="00190741" w:rsidP="00AC266D">
            <w:pPr>
              <w:pStyle w:val="af5"/>
              <w:tabs>
                <w:tab w:val="left" w:pos="567"/>
              </w:tabs>
              <w:ind w:left="0" w:hanging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90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совместных мероприятий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C5DD" w14:textId="77777777" w:rsidR="00190741" w:rsidRPr="00190741" w:rsidRDefault="00190741" w:rsidP="00AC266D">
            <w:pPr>
              <w:pStyle w:val="af5"/>
              <w:tabs>
                <w:tab w:val="left" w:pos="567"/>
              </w:tabs>
              <w:ind w:left="0" w:hanging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90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Привлечение родителей к организации интересных, насущных мероприятий, спортивных соревнований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A78C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19074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190741" w:rsidRPr="00190741" w14:paraId="0B0CFF04" w14:textId="77777777" w:rsidTr="00AC266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25C69B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left="284" w:hanging="28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90741">
              <w:rPr>
                <w:bCs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11B8D" w14:textId="77777777" w:rsidR="00190741" w:rsidRPr="00190741" w:rsidRDefault="00190741" w:rsidP="00AC266D">
            <w:pPr>
              <w:pStyle w:val="af5"/>
              <w:tabs>
                <w:tab w:val="left" w:pos="567"/>
              </w:tabs>
              <w:ind w:left="0" w:hanging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90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индивидуальной работы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B1C8" w14:textId="77777777" w:rsidR="00190741" w:rsidRPr="00190741" w:rsidRDefault="00190741" w:rsidP="00AC266D">
            <w:pPr>
              <w:pStyle w:val="af5"/>
              <w:tabs>
                <w:tab w:val="left" w:pos="567"/>
              </w:tabs>
              <w:ind w:left="0" w:hanging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90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консультаций, личных встреч с родителями обучающихся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4362" w14:textId="77777777" w:rsidR="00190741" w:rsidRPr="00190741" w:rsidRDefault="00190741" w:rsidP="00AC266D">
            <w:pPr>
              <w:pStyle w:val="TableParagraph"/>
              <w:tabs>
                <w:tab w:val="left" w:pos="567"/>
                <w:tab w:val="left" w:pos="5812"/>
              </w:tabs>
              <w:ind w:hanging="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19074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запросу</w:t>
            </w:r>
            <w:proofErr w:type="spellEnd"/>
            <w:r w:rsidRPr="0019074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741">
              <w:rPr>
                <w:bCs/>
                <w:color w:val="000000" w:themeColor="text1"/>
                <w:sz w:val="24"/>
                <w:szCs w:val="24"/>
              </w:rPr>
              <w:t>родителей</w:t>
            </w:r>
            <w:proofErr w:type="spellEnd"/>
          </w:p>
        </w:tc>
      </w:tr>
    </w:tbl>
    <w:p w14:paraId="05A9BFCE" w14:textId="77777777" w:rsidR="00646F92" w:rsidRDefault="00646F92" w:rsidP="00646F92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14:paraId="0BF64F2D" w14:textId="77777777" w:rsidR="00646F92" w:rsidRDefault="00646F92" w:rsidP="00646F92">
      <w:pPr>
        <w:pStyle w:val="af5"/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14:paraId="43371464" w14:textId="77777777" w:rsidR="00190741" w:rsidRDefault="00190741" w:rsidP="00646F92">
      <w:pPr>
        <w:pStyle w:val="af5"/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14:paraId="03483397" w14:textId="77777777" w:rsidR="00646F92" w:rsidRPr="00CF4189" w:rsidRDefault="00646F92" w:rsidP="00646F92">
      <w:pPr>
        <w:tabs>
          <w:tab w:val="left" w:pos="851"/>
          <w:tab w:val="left" w:pos="9639"/>
        </w:tabs>
        <w:spacing w:after="0" w:line="240" w:lineRule="auto"/>
        <w:ind w:left="851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МЕТОДИЧЕСКИЕ МАТЕРИАЛЫ</w:t>
      </w:r>
    </w:p>
    <w:p w14:paraId="03EFCADA" w14:textId="77777777" w:rsidR="00646F92" w:rsidRPr="00E6490F" w:rsidRDefault="00646F92" w:rsidP="0043402D">
      <w:pPr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90F">
        <w:rPr>
          <w:rFonts w:ascii="Times New Roman" w:hAnsi="Times New Roman"/>
          <w:sz w:val="28"/>
          <w:szCs w:val="28"/>
        </w:rPr>
        <w:t>Методика работы по программе:</w:t>
      </w:r>
    </w:p>
    <w:p w14:paraId="2145BA02" w14:textId="77777777" w:rsidR="00646F92" w:rsidRDefault="00646F92" w:rsidP="0043402D">
      <w:pPr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90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Особенности организации образовательного процесса- очно.</w:t>
      </w:r>
    </w:p>
    <w:p w14:paraId="0AFD9AAA" w14:textId="77777777" w:rsidR="00646F92" w:rsidRDefault="00646F92" w:rsidP="0043402D">
      <w:pPr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2.Методы обучения – словесный, наглядный практический и объяснительно-иллюстративный, игровой.</w:t>
      </w:r>
    </w:p>
    <w:p w14:paraId="3E231BFA" w14:textId="77777777" w:rsidR="00646F92" w:rsidRDefault="00646F92" w:rsidP="0043402D">
      <w:pPr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3.Методы воспитания - убеждение, поощрение, упражнение.</w:t>
      </w:r>
    </w:p>
    <w:p w14:paraId="63F50818" w14:textId="77777777" w:rsidR="00646F92" w:rsidRDefault="00646F92" w:rsidP="0043402D">
      <w:pPr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5D0">
        <w:rPr>
          <w:rFonts w:ascii="Times New Roman" w:hAnsi="Times New Roman"/>
          <w:b/>
          <w:sz w:val="28"/>
          <w:szCs w:val="28"/>
        </w:rPr>
        <w:t>Формы организации образовательного процесса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2425D0">
        <w:rPr>
          <w:rFonts w:ascii="Times New Roman" w:hAnsi="Times New Roman"/>
          <w:sz w:val="28"/>
          <w:szCs w:val="28"/>
        </w:rPr>
        <w:t>индивидуально-групповая.</w:t>
      </w:r>
    </w:p>
    <w:p w14:paraId="4A4460C7" w14:textId="77777777" w:rsidR="00646F92" w:rsidRDefault="00646F92" w:rsidP="0043402D">
      <w:pPr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25D0">
        <w:rPr>
          <w:rFonts w:ascii="Times New Roman" w:hAnsi="Times New Roman"/>
          <w:b/>
          <w:sz w:val="28"/>
          <w:szCs w:val="28"/>
        </w:rPr>
        <w:t>Формы организации учебного занятия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беседа, лекция, практическое занятие, соревнование.</w:t>
      </w:r>
    </w:p>
    <w:p w14:paraId="3C4186E3" w14:textId="77777777" w:rsidR="00646F92" w:rsidRDefault="00646F92" w:rsidP="0043402D">
      <w:pPr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Педагогические технологии - </w:t>
      </w:r>
      <w:r w:rsidRPr="002425D0">
        <w:rPr>
          <w:rFonts w:ascii="Times New Roman" w:hAnsi="Times New Roman"/>
          <w:sz w:val="28"/>
          <w:szCs w:val="28"/>
        </w:rPr>
        <w:t>индивидуализация обучения, группового обучения, коллективного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25D0">
        <w:rPr>
          <w:rFonts w:ascii="Times New Roman" w:hAnsi="Times New Roman"/>
          <w:sz w:val="28"/>
          <w:szCs w:val="28"/>
        </w:rPr>
        <w:t>взаимообучения</w:t>
      </w:r>
      <w:r>
        <w:rPr>
          <w:rFonts w:ascii="Times New Roman" w:hAnsi="Times New Roman"/>
          <w:sz w:val="28"/>
          <w:szCs w:val="28"/>
        </w:rPr>
        <w:t>, игровой деятельности, здоровьесберегающая технология.</w:t>
      </w:r>
    </w:p>
    <w:p w14:paraId="38E08F14" w14:textId="77777777" w:rsidR="00646F92" w:rsidRPr="005801C3" w:rsidRDefault="00646F92" w:rsidP="0043402D">
      <w:pPr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01C3">
        <w:rPr>
          <w:rFonts w:ascii="Times New Roman" w:hAnsi="Times New Roman"/>
          <w:b/>
          <w:sz w:val="28"/>
          <w:szCs w:val="28"/>
        </w:rPr>
        <w:t>Краткое описание структуры занятия:</w:t>
      </w:r>
    </w:p>
    <w:p w14:paraId="19DDB93A" w14:textId="77777777" w:rsidR="00646F92" w:rsidRDefault="00646F92" w:rsidP="0043402D">
      <w:pPr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Подготовительная часть</w:t>
      </w:r>
    </w:p>
    <w:p w14:paraId="6A179A11" w14:textId="77777777" w:rsidR="00646F92" w:rsidRDefault="00646F92" w:rsidP="0043402D">
      <w:pPr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Основная часть</w:t>
      </w:r>
    </w:p>
    <w:p w14:paraId="267E80A1" w14:textId="77777777" w:rsidR="00646F92" w:rsidRPr="00CF4189" w:rsidRDefault="00646F92" w:rsidP="0043402D">
      <w:pPr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Заключительная часть</w:t>
      </w:r>
    </w:p>
    <w:p w14:paraId="5E195D07" w14:textId="77777777" w:rsidR="00646F92" w:rsidRDefault="00646F92" w:rsidP="0043402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b/>
          <w:bCs/>
          <w:color w:val="000000"/>
          <w:sz w:val="28"/>
          <w:szCs w:val="28"/>
        </w:rPr>
        <w:t>В подготовительной части</w:t>
      </w:r>
      <w:r w:rsidRPr="005801C3">
        <w:rPr>
          <w:rFonts w:ascii="Times New Roman" w:hAnsi="Times New Roman"/>
          <w:color w:val="000000"/>
          <w:sz w:val="28"/>
          <w:szCs w:val="28"/>
        </w:rPr>
        <w:t> </w:t>
      </w:r>
    </w:p>
    <w:p w14:paraId="0E12CCC2" w14:textId="77777777" w:rsidR="00646F92" w:rsidRPr="005801C3" w:rsidRDefault="00646F92" w:rsidP="0043402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Подготовительная часть начинается с разминки. Р</w:t>
      </w:r>
      <w:r w:rsidRPr="005801C3">
        <w:rPr>
          <w:rFonts w:ascii="Times New Roman" w:hAnsi="Times New Roman"/>
          <w:color w:val="000000"/>
          <w:sz w:val="28"/>
          <w:szCs w:val="28"/>
        </w:rPr>
        <w:t>азминка обеспечивает преодоление периода врабатывания организма. Она переводит организм занимающихся из состояния сравнительного покоя в деятельное состояние, готовое к выполнению повышенных физических нагрузок.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01C3">
        <w:rPr>
          <w:rFonts w:ascii="Times New Roman" w:hAnsi="Times New Roman"/>
          <w:color w:val="000000"/>
          <w:sz w:val="28"/>
          <w:szCs w:val="28"/>
        </w:rPr>
        <w:t xml:space="preserve">Разминка делится на две части – общую и специальную. </w:t>
      </w:r>
    </w:p>
    <w:p w14:paraId="0245E195" w14:textId="77777777" w:rsidR="00646F92" w:rsidRPr="005801C3" w:rsidRDefault="00646F92" w:rsidP="0043402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color w:val="000000"/>
          <w:sz w:val="28"/>
          <w:szCs w:val="28"/>
        </w:rPr>
        <w:t>Задача общей разминки – активизировать (разогреть) мышцы опорно-двигательного аппарата и функции основных частей организма, тесно связанных с физической нагрузкой, особенно сердечно-сосудистой и дыхательной систем. Специальная разминка готовит организм к конкретным заданиям основной части занятия, когда выполняются специально-подготовительные упражнения, сходные по координации движений и физической нагрузке с предстоящими двигательными действиями в основной части занятия. Продолжительность подготовительной части от 10 до 20 минут.</w:t>
      </w:r>
    </w:p>
    <w:p w14:paraId="4DEBBFF5" w14:textId="77777777" w:rsidR="00646F92" w:rsidRPr="005801C3" w:rsidRDefault="00646F92" w:rsidP="0043402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b/>
          <w:bCs/>
          <w:color w:val="000000"/>
          <w:sz w:val="28"/>
          <w:szCs w:val="28"/>
        </w:rPr>
        <w:t>Основная часть</w:t>
      </w:r>
      <w:r w:rsidRPr="005801C3">
        <w:rPr>
          <w:rFonts w:ascii="Times New Roman" w:hAnsi="Times New Roman"/>
          <w:color w:val="000000"/>
          <w:sz w:val="28"/>
          <w:szCs w:val="28"/>
        </w:rPr>
        <w:t> занятия выполняет главную функцию, так как именно в ней решаются все категории задач физического воспитания (учебно-воспитательные, физического развития). К ним относятся: формирование знаний в области двигательной деятельности; обучение двигательным умениям и навыкам общеобразовательного, прикладного и спортивного характера; развитие общих и специальных функций опорно-двигательного аппарата, сердечно-сосудистой и дыхательной систем; формирование и поддержание хорошей осанки; закаливание организма; воспитание нравственных, интеллектуальных, волевых и эстетических качеств. Продолжительность основной части составляет 80–85 % времени, отводимого на занятие.</w:t>
      </w:r>
    </w:p>
    <w:p w14:paraId="68300800" w14:textId="77777777" w:rsidR="00646F92" w:rsidRPr="005801C3" w:rsidRDefault="00646F92" w:rsidP="0043402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b/>
          <w:bCs/>
          <w:color w:val="000000"/>
          <w:sz w:val="28"/>
          <w:szCs w:val="28"/>
        </w:rPr>
        <w:t>Заключительная часть</w:t>
      </w:r>
      <w:r w:rsidRPr="005801C3">
        <w:rPr>
          <w:rFonts w:ascii="Times New Roman" w:hAnsi="Times New Roman"/>
          <w:color w:val="000000"/>
          <w:sz w:val="28"/>
          <w:szCs w:val="28"/>
        </w:rPr>
        <w:t> направлена на обеспечение постепенного снижения функциональной активности и приведение организма занимающихся в сравнительно спокойное состояние.</w:t>
      </w:r>
    </w:p>
    <w:p w14:paraId="15AFCB5C" w14:textId="77777777" w:rsidR="00646F92" w:rsidRPr="000A1935" w:rsidRDefault="00646F92" w:rsidP="0043402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color w:val="000000"/>
          <w:sz w:val="28"/>
          <w:szCs w:val="28"/>
        </w:rPr>
        <w:lastRenderedPageBreak/>
        <w:t xml:space="preserve">В заключительной части применяется медленный бег, ходьба, упражнение на расслабление с глубоким дыханием и т.п. В конце заключительной части рекомендуется провести анализ проделанной на занятии тренировочной работы, определяются задания </w:t>
      </w:r>
      <w:r>
        <w:rPr>
          <w:rFonts w:ascii="Times New Roman" w:hAnsi="Times New Roman"/>
          <w:color w:val="000000"/>
          <w:sz w:val="28"/>
          <w:szCs w:val="28"/>
        </w:rPr>
        <w:t>для самостоятельной подготовки.</w:t>
      </w:r>
    </w:p>
    <w:p w14:paraId="754DB394" w14:textId="77777777" w:rsidR="00C943B6" w:rsidRDefault="00C943B6" w:rsidP="0043402D">
      <w:pPr>
        <w:shd w:val="clear" w:color="auto" w:fill="FFFFFF"/>
        <w:spacing w:after="0" w:line="240" w:lineRule="auto"/>
        <w:ind w:right="-56"/>
        <w:jc w:val="both"/>
        <w:rPr>
          <w:rFonts w:ascii="Times New Roman" w:hAnsi="Times New Roman"/>
          <w:b/>
          <w:sz w:val="28"/>
          <w:szCs w:val="28"/>
        </w:rPr>
      </w:pPr>
    </w:p>
    <w:p w14:paraId="59EF4643" w14:textId="77777777" w:rsidR="00646F92" w:rsidRPr="00646F92" w:rsidRDefault="00646F92" w:rsidP="00646F9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46F92">
        <w:rPr>
          <w:rFonts w:ascii="Times New Roman" w:hAnsi="Times New Roman"/>
          <w:b/>
          <w:bCs/>
          <w:color w:val="auto"/>
          <w:sz w:val="28"/>
          <w:szCs w:val="28"/>
        </w:rPr>
        <w:t>Информационно-методические условия реализации Программы</w:t>
      </w:r>
    </w:p>
    <w:p w14:paraId="4B67545A" w14:textId="77777777" w:rsidR="00646F92" w:rsidRPr="00646F92" w:rsidRDefault="00646F92" w:rsidP="00646F92">
      <w:pPr>
        <w:tabs>
          <w:tab w:val="left" w:pos="1276"/>
        </w:tabs>
        <w:spacing w:after="0" w:line="240" w:lineRule="auto"/>
        <w:ind w:right="565" w:firstLine="632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46F92">
        <w:rPr>
          <w:rFonts w:ascii="Times New Roman" w:hAnsi="Times New Roman"/>
          <w:b/>
          <w:bCs/>
          <w:color w:val="auto"/>
          <w:sz w:val="28"/>
          <w:szCs w:val="28"/>
        </w:rPr>
        <w:t>Нормативные документы</w:t>
      </w:r>
    </w:p>
    <w:p w14:paraId="50BCEEEC" w14:textId="77777777" w:rsidR="00646F92" w:rsidRPr="00646F92" w:rsidRDefault="00646F92" w:rsidP="00646F92">
      <w:pPr>
        <w:spacing w:after="0" w:line="240" w:lineRule="auto"/>
        <w:ind w:right="565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46F92">
        <w:rPr>
          <w:rFonts w:ascii="Times New Roman" w:hAnsi="Times New Roman"/>
          <w:b/>
          <w:bCs/>
          <w:color w:val="auto"/>
          <w:sz w:val="28"/>
          <w:szCs w:val="28"/>
        </w:rPr>
        <w:t>Нормативные документы</w:t>
      </w:r>
    </w:p>
    <w:p w14:paraId="7B26BEF4" w14:textId="77777777" w:rsidR="00646F92" w:rsidRPr="00646F92" w:rsidRDefault="00646F92" w:rsidP="00646F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46F92">
        <w:rPr>
          <w:rFonts w:ascii="Times New Roman" w:hAnsi="Times New Roman"/>
          <w:color w:val="auto"/>
          <w:sz w:val="28"/>
          <w:szCs w:val="28"/>
        </w:rPr>
        <w:t xml:space="preserve">1.Федеральный закон </w:t>
      </w:r>
      <w:r w:rsidRPr="00646F92">
        <w:rPr>
          <w:rFonts w:ascii="Times New Roman" w:hAnsi="Times New Roman"/>
          <w:color w:val="auto"/>
          <w:sz w:val="28"/>
          <w:szCs w:val="28"/>
          <w:lang w:eastAsia="ar-SA"/>
        </w:rPr>
        <w:t>от 29 декабря 2012 г. №273-ФЗ</w:t>
      </w:r>
      <w:r w:rsidRPr="00646F92">
        <w:rPr>
          <w:rFonts w:ascii="Times New Roman" w:hAnsi="Times New Roman"/>
          <w:color w:val="auto"/>
          <w:sz w:val="28"/>
          <w:szCs w:val="28"/>
        </w:rPr>
        <w:t xml:space="preserve"> «Об образовании в Российской Федерации»;</w:t>
      </w:r>
    </w:p>
    <w:p w14:paraId="18789413" w14:textId="77777777" w:rsidR="00646F92" w:rsidRPr="00646F92" w:rsidRDefault="00646F92" w:rsidP="00646F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46F92">
        <w:rPr>
          <w:rFonts w:ascii="Times New Roman" w:hAnsi="Times New Roman"/>
          <w:color w:val="auto"/>
          <w:sz w:val="28"/>
          <w:szCs w:val="28"/>
        </w:rPr>
        <w:t>2.Федеральный закон от 30 апреля 2021 г. № 127-ФЗ «О внесении изменений в Федеральный закон «О физической культуре и спорте в Российской Федерации» и Федеральным законом «Об образовании в Российской Федерации»;</w:t>
      </w:r>
    </w:p>
    <w:p w14:paraId="64D55313" w14:textId="77777777" w:rsidR="00646F92" w:rsidRPr="00646F92" w:rsidRDefault="00646F92" w:rsidP="00646F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46F92">
        <w:rPr>
          <w:rFonts w:ascii="Times New Roman" w:hAnsi="Times New Roman"/>
          <w:color w:val="auto"/>
          <w:sz w:val="28"/>
          <w:szCs w:val="28"/>
        </w:rPr>
        <w:t xml:space="preserve">3.Приказ Министерства  спорта Российской Федерации от 03 августа 2022 года № 634 «Об особенностях организации и осуществления образовательной деятельности по дополнительным образовательным программам спортивной подготовки»; </w:t>
      </w:r>
    </w:p>
    <w:p w14:paraId="66E0E641" w14:textId="77777777" w:rsidR="00646F92" w:rsidRPr="00646F92" w:rsidRDefault="00646F92" w:rsidP="00646F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46F92">
        <w:rPr>
          <w:rFonts w:ascii="Times New Roman" w:hAnsi="Times New Roman"/>
          <w:color w:val="auto"/>
          <w:sz w:val="28"/>
          <w:szCs w:val="28"/>
        </w:rPr>
        <w:t xml:space="preserve">4. </w:t>
      </w:r>
      <w:r w:rsidRPr="00646F92">
        <w:rPr>
          <w:rFonts w:ascii="Times New Roman" w:hAnsi="Times New Roman"/>
          <w:sz w:val="28"/>
          <w:szCs w:val="28"/>
        </w:rPr>
        <w:t>Постановление от 04.07.2014г. об утверждении САНПИН 2.4.4.3172-14                    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5CEE2A19" w14:textId="77777777" w:rsidR="00646F92" w:rsidRPr="00646F92" w:rsidRDefault="00646F92" w:rsidP="00646F9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46F92">
        <w:rPr>
          <w:rFonts w:ascii="Times New Roman" w:hAnsi="Times New Roman"/>
          <w:color w:val="auto"/>
          <w:sz w:val="28"/>
          <w:szCs w:val="28"/>
        </w:rPr>
        <w:t>5.Федеральный стандарт спортивной подготовки по виду спорта «акробатический рок-н-ролл», утвержденным приказом Минспорта России от 09.11.2022г. № 959</w:t>
      </w:r>
    </w:p>
    <w:p w14:paraId="37D1DCCC" w14:textId="77777777" w:rsidR="00646F92" w:rsidRPr="00646F92" w:rsidRDefault="00646F92" w:rsidP="00646F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646F92">
        <w:rPr>
          <w:rFonts w:ascii="Times New Roman" w:hAnsi="Times New Roman"/>
          <w:color w:val="000000" w:themeColor="text1"/>
          <w:sz w:val="28"/>
          <w:szCs w:val="28"/>
        </w:rPr>
        <w:t>6. Официальные правила акробатического рок-н-ролла 2021г.</w:t>
      </w:r>
    </w:p>
    <w:p w14:paraId="09103E2D" w14:textId="77777777" w:rsidR="00646F92" w:rsidRPr="00646F92" w:rsidRDefault="00646F92" w:rsidP="00646F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F2E0370" w14:textId="77777777" w:rsidR="00646F92" w:rsidRPr="00646F92" w:rsidRDefault="00646F92" w:rsidP="00646F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46F92">
        <w:rPr>
          <w:rFonts w:ascii="Times New Roman" w:hAnsi="Times New Roman"/>
          <w:b/>
          <w:bCs/>
          <w:color w:val="auto"/>
          <w:sz w:val="28"/>
          <w:szCs w:val="28"/>
        </w:rPr>
        <w:t>Методическая литература</w:t>
      </w:r>
    </w:p>
    <w:p w14:paraId="3346B748" w14:textId="77777777" w:rsidR="00646F92" w:rsidRDefault="00646F92" w:rsidP="00646F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46F92">
        <w:rPr>
          <w:rFonts w:ascii="Times New Roman" w:hAnsi="Times New Roman"/>
          <w:b/>
          <w:bCs/>
          <w:color w:val="auto"/>
          <w:sz w:val="28"/>
          <w:szCs w:val="28"/>
        </w:rPr>
        <w:t>Основная литература</w:t>
      </w:r>
    </w:p>
    <w:tbl>
      <w:tblPr>
        <w:tblStyle w:val="af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8402"/>
      </w:tblGrid>
      <w:tr w:rsidR="00190741" w:rsidRPr="00190741" w14:paraId="545225DB" w14:textId="77777777" w:rsidTr="008119F7">
        <w:trPr>
          <w:trHeight w:val="618"/>
        </w:trPr>
        <w:tc>
          <w:tcPr>
            <w:tcW w:w="572" w:type="dxa"/>
          </w:tcPr>
          <w:p w14:paraId="03B76604" w14:textId="77777777" w:rsidR="00190741" w:rsidRPr="00190741" w:rsidRDefault="00190741" w:rsidP="00FE3F67">
            <w:pPr>
              <w:numPr>
                <w:ilvl w:val="0"/>
                <w:numId w:val="6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02" w:type="dxa"/>
          </w:tcPr>
          <w:p w14:paraId="2DD15FBA" w14:textId="77777777" w:rsidR="00190741" w:rsidRPr="00190741" w:rsidRDefault="00190741" w:rsidP="00FE3F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0741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Е.С.Крючек</w:t>
            </w:r>
            <w:proofErr w:type="spellEnd"/>
            <w:r w:rsidRPr="00190741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 Теория и методика акробатического рок-н-ролла: хореографическая подготовка -Спорт, 2017</w:t>
            </w:r>
          </w:p>
        </w:tc>
      </w:tr>
      <w:tr w:rsidR="00190741" w:rsidRPr="00190741" w14:paraId="10CB249F" w14:textId="77777777" w:rsidTr="008119F7">
        <w:trPr>
          <w:trHeight w:val="660"/>
        </w:trPr>
        <w:tc>
          <w:tcPr>
            <w:tcW w:w="572" w:type="dxa"/>
          </w:tcPr>
          <w:p w14:paraId="6E8320BE" w14:textId="77777777" w:rsidR="00190741" w:rsidRPr="00190741" w:rsidRDefault="00190741" w:rsidP="00FE3F67">
            <w:pPr>
              <w:numPr>
                <w:ilvl w:val="0"/>
                <w:numId w:val="6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02" w:type="dxa"/>
          </w:tcPr>
          <w:p w14:paraId="378BFF3A" w14:textId="77777777" w:rsidR="00190741" w:rsidRPr="00190741" w:rsidRDefault="00190741" w:rsidP="00FE3F67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Theme="majorEastAsia" w:hAnsi="Times New Roman"/>
                <w:b/>
                <w:color w:val="365F91" w:themeColor="accent1" w:themeShade="BF"/>
                <w:sz w:val="28"/>
                <w:szCs w:val="28"/>
              </w:rPr>
            </w:pPr>
            <w:proofErr w:type="spellStart"/>
            <w:r w:rsidRPr="00190741">
              <w:rPr>
                <w:rFonts w:ascii="Times New Roman" w:eastAsiaTheme="majorEastAsia" w:hAnsi="Times New Roman"/>
                <w:bCs/>
                <w:sz w:val="28"/>
                <w:szCs w:val="28"/>
              </w:rPr>
              <w:t>Е.С.Крючек</w:t>
            </w:r>
            <w:proofErr w:type="spellEnd"/>
            <w:r w:rsidRPr="0019074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 Т</w:t>
            </w:r>
            <w:r w:rsidRPr="00190741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еория и методика акробатического рок-н-ролла. Актуальные проблемы подготовки спортсменов- Спорт, 2018 </w:t>
            </w:r>
          </w:p>
        </w:tc>
      </w:tr>
      <w:tr w:rsidR="00190741" w:rsidRPr="00190741" w14:paraId="10175003" w14:textId="77777777" w:rsidTr="008119F7">
        <w:tc>
          <w:tcPr>
            <w:tcW w:w="572" w:type="dxa"/>
          </w:tcPr>
          <w:p w14:paraId="5C48A55A" w14:textId="77777777" w:rsidR="00190741" w:rsidRPr="00190741" w:rsidRDefault="00190741" w:rsidP="00FE3F67">
            <w:pPr>
              <w:numPr>
                <w:ilvl w:val="0"/>
                <w:numId w:val="6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02" w:type="dxa"/>
          </w:tcPr>
          <w:p w14:paraId="69FC535F" w14:textId="77777777" w:rsidR="00190741" w:rsidRPr="00190741" w:rsidRDefault="00190741" w:rsidP="00FE3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2" w:history="1">
              <w:r w:rsidRPr="00190741">
                <w:rPr>
                  <w:rFonts w:ascii="Times New Roman" w:hAnsi="Times New Roman"/>
                  <w:sz w:val="28"/>
                  <w:szCs w:val="28"/>
                </w:rPr>
                <w:t xml:space="preserve">Терехина Р., Медведева Е., Борисенко С., Федорова О., </w:t>
              </w:r>
              <w:proofErr w:type="spellStart"/>
              <w:r w:rsidRPr="00190741">
                <w:rPr>
                  <w:rFonts w:ascii="Times New Roman" w:hAnsi="Times New Roman"/>
                  <w:sz w:val="28"/>
                  <w:szCs w:val="28"/>
                </w:rPr>
                <w:t>Крючек</w:t>
              </w:r>
              <w:proofErr w:type="spellEnd"/>
              <w:r w:rsidRPr="00190741">
                <w:rPr>
                  <w:rFonts w:ascii="Times New Roman" w:hAnsi="Times New Roman"/>
                  <w:sz w:val="28"/>
                  <w:szCs w:val="28"/>
                </w:rPr>
                <w:t xml:space="preserve"> Е., Супрун А.</w:t>
              </w:r>
            </w:hyperlink>
            <w:r w:rsidRPr="00190741">
              <w:rPr>
                <w:rFonts w:ascii="Times New Roman" w:hAnsi="Times New Roman"/>
                <w:sz w:val="28"/>
                <w:szCs w:val="28"/>
              </w:rPr>
              <w:br/>
              <w:t>Теория и методика акробатического рок-н-ролла. Акробатическая  подготовка- Спорт, 2017</w:t>
            </w:r>
          </w:p>
        </w:tc>
      </w:tr>
      <w:tr w:rsidR="00190741" w:rsidRPr="00190741" w14:paraId="4CF7C0D9" w14:textId="77777777" w:rsidTr="008119F7">
        <w:trPr>
          <w:trHeight w:val="507"/>
        </w:trPr>
        <w:tc>
          <w:tcPr>
            <w:tcW w:w="572" w:type="dxa"/>
          </w:tcPr>
          <w:p w14:paraId="6965372A" w14:textId="77777777" w:rsidR="00190741" w:rsidRPr="00190741" w:rsidRDefault="00190741" w:rsidP="00FE3F67">
            <w:pPr>
              <w:numPr>
                <w:ilvl w:val="0"/>
                <w:numId w:val="6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02" w:type="dxa"/>
          </w:tcPr>
          <w:p w14:paraId="6B022950" w14:textId="77777777" w:rsidR="00190741" w:rsidRPr="00190741" w:rsidRDefault="00190741" w:rsidP="00FE3F67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Амелин, А. В. Все о рок-н-ролле / А. В. Амелин. Томск. 2016.   </w:t>
            </w:r>
          </w:p>
        </w:tc>
      </w:tr>
      <w:tr w:rsidR="00190741" w:rsidRPr="00190741" w14:paraId="74527DD7" w14:textId="77777777" w:rsidTr="008119F7">
        <w:tc>
          <w:tcPr>
            <w:tcW w:w="572" w:type="dxa"/>
          </w:tcPr>
          <w:p w14:paraId="57AE1621" w14:textId="77777777" w:rsidR="00190741" w:rsidRPr="00190741" w:rsidRDefault="00190741" w:rsidP="00FE3F67">
            <w:pPr>
              <w:numPr>
                <w:ilvl w:val="0"/>
                <w:numId w:val="6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02" w:type="dxa"/>
          </w:tcPr>
          <w:p w14:paraId="4C93CCE6" w14:textId="77777777" w:rsidR="00190741" w:rsidRPr="00190741" w:rsidRDefault="00190741" w:rsidP="00FE3F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Быстрова Т.Н. Методика обучения групп начальной подготовки </w:t>
            </w:r>
          </w:p>
          <w:p w14:paraId="5D287662" w14:textId="77777777" w:rsidR="00190741" w:rsidRPr="00190741" w:rsidRDefault="00190741" w:rsidP="00FE3F67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акробатического рок-н-ролла. Самиздат. 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201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5</w:t>
            </w:r>
            <w:proofErr w:type="gramStart"/>
            <w:r w:rsidRPr="0019074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г .</w:t>
            </w:r>
            <w:proofErr w:type="gramEnd"/>
          </w:p>
        </w:tc>
      </w:tr>
      <w:tr w:rsidR="00190741" w:rsidRPr="00190741" w14:paraId="29FB2E2C" w14:textId="77777777" w:rsidTr="008119F7">
        <w:tc>
          <w:tcPr>
            <w:tcW w:w="572" w:type="dxa"/>
          </w:tcPr>
          <w:p w14:paraId="1BB2A50F" w14:textId="77777777" w:rsidR="00190741" w:rsidRPr="00190741" w:rsidRDefault="00190741" w:rsidP="00FE3F67">
            <w:pPr>
              <w:numPr>
                <w:ilvl w:val="0"/>
                <w:numId w:val="6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02" w:type="dxa"/>
            <w:shd w:val="clear" w:color="auto" w:fill="FFFFFF" w:themeFill="background1"/>
          </w:tcPr>
          <w:p w14:paraId="2F72DEFB" w14:textId="77777777" w:rsidR="00190741" w:rsidRPr="00190741" w:rsidRDefault="00190741" w:rsidP="00FE3F67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 xml:space="preserve">Красноперова Н.А. Возрастная анатомия и физиология/ </w:t>
            </w:r>
            <w:proofErr w:type="spellStart"/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Н.А.Красноперова</w:t>
            </w:r>
            <w:proofErr w:type="spellEnd"/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14:paraId="64E1154E" w14:textId="77777777" w:rsidR="00190741" w:rsidRPr="00190741" w:rsidRDefault="00190741" w:rsidP="00FE3F67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М.:ВЛАДОС, 2016-215с</w:t>
            </w:r>
          </w:p>
        </w:tc>
      </w:tr>
      <w:tr w:rsidR="00190741" w:rsidRPr="00190741" w14:paraId="17D3C398" w14:textId="77777777" w:rsidTr="008119F7">
        <w:tc>
          <w:tcPr>
            <w:tcW w:w="572" w:type="dxa"/>
          </w:tcPr>
          <w:p w14:paraId="242729D9" w14:textId="77777777" w:rsidR="00190741" w:rsidRPr="00190741" w:rsidRDefault="00190741" w:rsidP="00FE3F67">
            <w:pPr>
              <w:numPr>
                <w:ilvl w:val="0"/>
                <w:numId w:val="6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02" w:type="dxa"/>
          </w:tcPr>
          <w:p w14:paraId="0D7D37D6" w14:textId="77777777" w:rsidR="00190741" w:rsidRPr="00190741" w:rsidRDefault="00190741" w:rsidP="00FE3F67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 xml:space="preserve">Лысова, Н.Ф. Возрастная анатомия, физиология и школьная гигиена. 2-е изд. / Н.Ф. Лысова, Р.И. </w:t>
            </w:r>
            <w:proofErr w:type="spellStart"/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Айзман</w:t>
            </w:r>
            <w:proofErr w:type="spellEnd"/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. — М.: СУИ, 2017. — 398 c.</w:t>
            </w:r>
          </w:p>
        </w:tc>
      </w:tr>
      <w:tr w:rsidR="00190741" w:rsidRPr="00190741" w14:paraId="5E0DD5D1" w14:textId="77777777" w:rsidTr="008119F7">
        <w:tc>
          <w:tcPr>
            <w:tcW w:w="572" w:type="dxa"/>
          </w:tcPr>
          <w:p w14:paraId="32035032" w14:textId="77777777" w:rsidR="00190741" w:rsidRPr="00190741" w:rsidRDefault="00190741" w:rsidP="00FE3F67">
            <w:pPr>
              <w:numPr>
                <w:ilvl w:val="0"/>
                <w:numId w:val="6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02" w:type="dxa"/>
          </w:tcPr>
          <w:p w14:paraId="44286DEC" w14:textId="77777777" w:rsidR="00190741" w:rsidRPr="00190741" w:rsidRDefault="00190741" w:rsidP="00FE3F67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sz w:val="28"/>
                <w:szCs w:val="28"/>
              </w:rPr>
              <w:t xml:space="preserve">Мащенко, М.В. Физическая культура дошкольника / </w:t>
            </w:r>
            <w:proofErr w:type="spellStart"/>
            <w:r w:rsidRPr="00190741">
              <w:rPr>
                <w:rFonts w:ascii="Times New Roman" w:hAnsi="Times New Roman"/>
                <w:sz w:val="28"/>
                <w:szCs w:val="28"/>
              </w:rPr>
              <w:t>М.В.Мащенко</w:t>
            </w:r>
            <w:proofErr w:type="spellEnd"/>
            <w:r w:rsidRPr="0019074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90741">
              <w:rPr>
                <w:rFonts w:ascii="Times New Roman" w:hAnsi="Times New Roman"/>
                <w:sz w:val="28"/>
                <w:szCs w:val="28"/>
              </w:rPr>
              <w:t>В.А.Шишкина</w:t>
            </w:r>
            <w:proofErr w:type="spellEnd"/>
            <w:r w:rsidRPr="00190741">
              <w:rPr>
                <w:rFonts w:ascii="Times New Roman" w:hAnsi="Times New Roman"/>
                <w:sz w:val="28"/>
                <w:szCs w:val="28"/>
              </w:rPr>
              <w:t xml:space="preserve">. - Мн.: </w:t>
            </w:r>
            <w:proofErr w:type="spellStart"/>
            <w:r w:rsidRPr="00190741">
              <w:rPr>
                <w:rFonts w:ascii="Times New Roman" w:hAnsi="Times New Roman"/>
                <w:sz w:val="28"/>
                <w:szCs w:val="28"/>
              </w:rPr>
              <w:t>Ураджай</w:t>
            </w:r>
            <w:proofErr w:type="spellEnd"/>
            <w:r w:rsidRPr="00190741">
              <w:rPr>
                <w:rFonts w:ascii="Times New Roman" w:hAnsi="Times New Roman"/>
                <w:sz w:val="28"/>
                <w:szCs w:val="28"/>
              </w:rPr>
              <w:t>, 2018. - 156 с.</w:t>
            </w:r>
          </w:p>
        </w:tc>
      </w:tr>
    </w:tbl>
    <w:p w14:paraId="0597CBA4" w14:textId="77777777" w:rsidR="00190741" w:rsidRPr="00190741" w:rsidRDefault="00190741" w:rsidP="00FE3F67">
      <w:pPr>
        <w:shd w:val="clear" w:color="auto" w:fill="FFFFFF"/>
        <w:spacing w:after="0" w:line="240" w:lineRule="auto"/>
        <w:ind w:right="-56"/>
        <w:jc w:val="both"/>
        <w:rPr>
          <w:rFonts w:ascii="Times New Roman" w:hAnsi="Times New Roman"/>
          <w:b/>
          <w:sz w:val="28"/>
          <w:szCs w:val="28"/>
        </w:rPr>
      </w:pPr>
      <w:r w:rsidRPr="00190741">
        <w:rPr>
          <w:rFonts w:ascii="Times New Roman" w:hAnsi="Times New Roman"/>
          <w:b/>
          <w:sz w:val="28"/>
          <w:szCs w:val="28"/>
        </w:rPr>
        <w:t xml:space="preserve"> Дополнительная литература</w:t>
      </w:r>
    </w:p>
    <w:tbl>
      <w:tblPr>
        <w:tblStyle w:val="af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8411"/>
      </w:tblGrid>
      <w:tr w:rsidR="00190741" w:rsidRPr="00190741" w14:paraId="3CAF616A" w14:textId="77777777" w:rsidTr="008119F7">
        <w:trPr>
          <w:trHeight w:val="972"/>
        </w:trPr>
        <w:tc>
          <w:tcPr>
            <w:tcW w:w="431" w:type="dxa"/>
          </w:tcPr>
          <w:p w14:paraId="2B6C14AB" w14:textId="77777777" w:rsidR="00190741" w:rsidRPr="00190741" w:rsidRDefault="00190741" w:rsidP="00FE3F67">
            <w:pPr>
              <w:numPr>
                <w:ilvl w:val="0"/>
                <w:numId w:val="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1" w:type="dxa"/>
          </w:tcPr>
          <w:p w14:paraId="6C619F89" w14:textId="77777777" w:rsidR="00190741" w:rsidRPr="00190741" w:rsidRDefault="00190741" w:rsidP="00FE3F67">
            <w:pPr>
              <w:tabs>
                <w:tab w:val="left" w:pos="318"/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Вострокнутов В.С. Формирование интереса учащихся к занятиям         </w:t>
            </w:r>
          </w:p>
          <w:p w14:paraId="78324C8B" w14:textId="77777777" w:rsidR="00190741" w:rsidRPr="00190741" w:rsidRDefault="00190741" w:rsidP="00FE3F67">
            <w:pPr>
              <w:tabs>
                <w:tab w:val="left" w:pos="318"/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физической культурой // Методические рекомендации. - Москва: Изд. Регион, 2017.</w:t>
            </w:r>
          </w:p>
        </w:tc>
      </w:tr>
      <w:tr w:rsidR="00190741" w:rsidRPr="00190741" w14:paraId="34E806C3" w14:textId="77777777" w:rsidTr="008119F7">
        <w:trPr>
          <w:trHeight w:val="985"/>
        </w:trPr>
        <w:tc>
          <w:tcPr>
            <w:tcW w:w="431" w:type="dxa"/>
          </w:tcPr>
          <w:p w14:paraId="2F38EF28" w14:textId="77777777" w:rsidR="00190741" w:rsidRPr="00190741" w:rsidRDefault="00190741" w:rsidP="00FE3F67">
            <w:pPr>
              <w:numPr>
                <w:ilvl w:val="0"/>
                <w:numId w:val="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1" w:type="dxa"/>
          </w:tcPr>
          <w:p w14:paraId="363BAE98" w14:textId="77777777" w:rsidR="00190741" w:rsidRPr="00190741" w:rsidRDefault="00190741" w:rsidP="00FE3F67">
            <w:pPr>
              <w:tabs>
                <w:tab w:val="left" w:pos="318"/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</w:rPr>
              <w:t>Захаров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Е.Н. Энциклопедия физической подготовки: 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</w:rPr>
              <w:t>Методические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основы развития физических качеств /Под ред. Е.Н. 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</w:rPr>
              <w:t>Захарова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</w:p>
          <w:p w14:paraId="2AA5C7A0" w14:textId="77777777" w:rsidR="00190741" w:rsidRPr="00190741" w:rsidRDefault="00190741" w:rsidP="00FE3F67">
            <w:pPr>
              <w:tabs>
                <w:tab w:val="left" w:pos="318"/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А.В. </w:t>
            </w:r>
            <w:proofErr w:type="spellStart"/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Карасёва</w:t>
            </w:r>
            <w:proofErr w:type="spellEnd"/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А.А. Сафонова и др. М.: </w:t>
            </w:r>
            <w:proofErr w:type="spellStart"/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Лентос</w:t>
            </w:r>
            <w:proofErr w:type="spellEnd"/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2017. - 359 с.</w:t>
            </w:r>
          </w:p>
        </w:tc>
      </w:tr>
      <w:tr w:rsidR="00190741" w:rsidRPr="00190741" w14:paraId="27329CEF" w14:textId="77777777" w:rsidTr="008119F7">
        <w:trPr>
          <w:trHeight w:val="702"/>
        </w:trPr>
        <w:tc>
          <w:tcPr>
            <w:tcW w:w="431" w:type="dxa"/>
          </w:tcPr>
          <w:p w14:paraId="4458452D" w14:textId="77777777" w:rsidR="00190741" w:rsidRPr="00190741" w:rsidRDefault="00190741" w:rsidP="00FE3F67">
            <w:pPr>
              <w:numPr>
                <w:ilvl w:val="0"/>
                <w:numId w:val="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1" w:type="dxa"/>
          </w:tcPr>
          <w:p w14:paraId="09629D20" w14:textId="77777777" w:rsidR="00190741" w:rsidRPr="00190741" w:rsidRDefault="00190741" w:rsidP="00FE3F67">
            <w:pPr>
              <w:shd w:val="clear" w:color="auto" w:fill="FFFFFF"/>
              <w:tabs>
                <w:tab w:val="left" w:pos="318"/>
                <w:tab w:val="left" w:pos="855"/>
              </w:tabs>
              <w:spacing w:after="0" w:line="240" w:lineRule="auto"/>
              <w:ind w:left="142" w:right="-5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0741">
              <w:rPr>
                <w:rFonts w:ascii="Times New Roman" w:hAnsi="Times New Roman"/>
                <w:color w:val="000000"/>
                <w:sz w:val="28"/>
                <w:szCs w:val="28"/>
              </w:rPr>
              <w:t>Кузнецов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В.В. Специальная силовая подготовка 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</w:rPr>
              <w:t>спортсмена</w:t>
            </w:r>
            <w:r w:rsidRPr="001907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/В.В. Кузнецов. -М.: Дрофа 2015г. 208 с.</w:t>
            </w:r>
          </w:p>
        </w:tc>
      </w:tr>
      <w:tr w:rsidR="00190741" w:rsidRPr="00190741" w14:paraId="2841C282" w14:textId="77777777" w:rsidTr="008119F7">
        <w:tc>
          <w:tcPr>
            <w:tcW w:w="431" w:type="dxa"/>
          </w:tcPr>
          <w:p w14:paraId="5BBB3B2A" w14:textId="77777777" w:rsidR="00190741" w:rsidRPr="00190741" w:rsidRDefault="00190741" w:rsidP="00FE3F67">
            <w:pPr>
              <w:numPr>
                <w:ilvl w:val="0"/>
                <w:numId w:val="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1" w:type="dxa"/>
          </w:tcPr>
          <w:p w14:paraId="38D998E5" w14:textId="77777777" w:rsidR="00190741" w:rsidRPr="00190741" w:rsidRDefault="00190741" w:rsidP="00FE3F67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Артемьева Т. И. развитие личности и ее способности / Т. И. Артемьева. - М.: АСТ. 2017. - 164 с.</w:t>
            </w:r>
          </w:p>
          <w:p w14:paraId="0ECB4C7B" w14:textId="77777777" w:rsidR="00190741" w:rsidRPr="00190741" w:rsidRDefault="00190741" w:rsidP="00FE3F67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0741" w:rsidRPr="00190741" w14:paraId="631B263C" w14:textId="77777777" w:rsidTr="008119F7">
        <w:tc>
          <w:tcPr>
            <w:tcW w:w="431" w:type="dxa"/>
          </w:tcPr>
          <w:p w14:paraId="7DCFB510" w14:textId="77777777" w:rsidR="00190741" w:rsidRPr="00190741" w:rsidRDefault="00190741" w:rsidP="00FE3F67">
            <w:pPr>
              <w:numPr>
                <w:ilvl w:val="0"/>
                <w:numId w:val="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1" w:type="dxa"/>
          </w:tcPr>
          <w:p w14:paraId="24621DBA" w14:textId="77777777" w:rsidR="00190741" w:rsidRPr="00190741" w:rsidRDefault="00190741" w:rsidP="00FE3F67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741">
              <w:rPr>
                <w:rFonts w:ascii="Times New Roman" w:hAnsi="Times New Roman"/>
                <w:bCs/>
                <w:sz w:val="28"/>
                <w:szCs w:val="28"/>
              </w:rPr>
              <w:t>Дошкольная педагогика с основами методик воспитания и обучения: Учебник для вузов. Стандарт третьего поколения / Под ред. А. Г. Гогоберидзе, О. В. Солнцевой. -- СПб.: Питер, 2017. - 464 с.</w:t>
            </w:r>
          </w:p>
        </w:tc>
      </w:tr>
      <w:tr w:rsidR="00190741" w:rsidRPr="00190741" w14:paraId="620CC369" w14:textId="77777777" w:rsidTr="008119F7">
        <w:tc>
          <w:tcPr>
            <w:tcW w:w="431" w:type="dxa"/>
          </w:tcPr>
          <w:p w14:paraId="2396B872" w14:textId="77777777" w:rsidR="00190741" w:rsidRPr="00190741" w:rsidRDefault="00190741" w:rsidP="00FE3F67">
            <w:pPr>
              <w:numPr>
                <w:ilvl w:val="0"/>
                <w:numId w:val="7"/>
              </w:numPr>
              <w:spacing w:after="0" w:line="240" w:lineRule="auto"/>
              <w:ind w:right="-5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1" w:type="dxa"/>
          </w:tcPr>
          <w:p w14:paraId="682EAF6C" w14:textId="77777777" w:rsidR="00190741" w:rsidRPr="00190741" w:rsidRDefault="00190741" w:rsidP="00FE3F67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90741">
              <w:rPr>
                <w:rFonts w:ascii="Times New Roman" w:hAnsi="Times New Roman"/>
                <w:sz w:val="28"/>
                <w:szCs w:val="28"/>
              </w:rPr>
              <w:t>Эдаева</w:t>
            </w:r>
            <w:proofErr w:type="spellEnd"/>
            <w:r w:rsidRPr="00190741">
              <w:rPr>
                <w:rFonts w:ascii="Times New Roman" w:hAnsi="Times New Roman"/>
                <w:sz w:val="28"/>
                <w:szCs w:val="28"/>
              </w:rPr>
              <w:t xml:space="preserve"> А. Ж. Формирование здорового образа жизни у детей раннего возраста, или как привить малышу культурно-гигиенические навыки. Журнал. Плюс до и после. №6. 2018. - С. 15 - 19.</w:t>
            </w:r>
          </w:p>
        </w:tc>
      </w:tr>
    </w:tbl>
    <w:p w14:paraId="3705C7A1" w14:textId="77777777" w:rsidR="00646F92" w:rsidRPr="00646F92" w:rsidRDefault="00646F92" w:rsidP="008119F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color w:val="auto"/>
          <w:sz w:val="28"/>
          <w:szCs w:val="28"/>
        </w:rPr>
      </w:pPr>
      <w:r w:rsidRPr="00646F92">
        <w:rPr>
          <w:rFonts w:ascii="Times New Roman" w:hAnsi="Times New Roman"/>
          <w:b/>
          <w:color w:val="auto"/>
          <w:sz w:val="28"/>
          <w:szCs w:val="28"/>
        </w:rPr>
        <w:t>Интернет- ресурсы:</w:t>
      </w:r>
    </w:p>
    <w:p w14:paraId="73C843AD" w14:textId="77777777" w:rsidR="00646F92" w:rsidRPr="00532795" w:rsidRDefault="00646F92" w:rsidP="008119F7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</w:pPr>
      <w:r w:rsidRPr="00532795"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  <w:t>rok-n-roll-video-urok.html</w:t>
      </w:r>
    </w:p>
    <w:p w14:paraId="64D93C08" w14:textId="77777777" w:rsidR="00646F92" w:rsidRPr="00532795" w:rsidRDefault="00646F92" w:rsidP="008119F7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</w:pPr>
      <w:hyperlink r:id="rId13" w:history="1">
        <w:r w:rsidRPr="00532795">
          <w:rPr>
            <w:rFonts w:ascii="Times New Roman" w:hAnsi="Times New Roman"/>
            <w:color w:val="000000" w:themeColor="text1"/>
            <w:sz w:val="28"/>
            <w:szCs w:val="28"/>
            <w:lang w:val="en-US" w:eastAsia="ar-SA"/>
          </w:rPr>
          <w:t>http://www.dance-league.com/</w:t>
        </w:r>
      </w:hyperlink>
    </w:p>
    <w:p w14:paraId="54E8A1F3" w14:textId="41C91B6E" w:rsidR="00532795" w:rsidRPr="00532795" w:rsidRDefault="00532795" w:rsidP="008119F7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</w:pPr>
      <w:hyperlink r:id="rId14" w:history="1">
        <w:r w:rsidRPr="00532795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 w:eastAsia="ar-SA"/>
          </w:rPr>
          <w:t>https://sportsgroup.ru/raznyie-vidyi-sporta/istoriya-akrobaticheskogo-roknrolla.html</w:t>
        </w:r>
      </w:hyperlink>
    </w:p>
    <w:p w14:paraId="5D299EC2" w14:textId="3300EE70" w:rsidR="00532795" w:rsidRPr="00532795" w:rsidRDefault="00532795" w:rsidP="008119F7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</w:pPr>
      <w:r w:rsidRPr="00532795"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  <w:t>https://sdushor-kotovsk.68edu.ru/docs/infrod/Neobhodimyesvedenijaostroeniiifunkcijahorganizmacheloveka.pdf</w:t>
      </w:r>
    </w:p>
    <w:p w14:paraId="5AED51C7" w14:textId="3EFC2491" w:rsidR="00646F92" w:rsidRPr="00532795" w:rsidRDefault="00532795" w:rsidP="008119F7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</w:pPr>
      <w:hyperlink r:id="rId15" w:history="1">
        <w:r w:rsidRPr="00532795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 w:eastAsia="ar-SA"/>
          </w:rPr>
          <w:t>https://nsportal.ru/shkola/dopolnitelnoe-obrazovanie/library/2021/05/15/teoriya-i-metodika-akrobaticheskogo-rok-n-rolla</w:t>
        </w:r>
      </w:hyperlink>
    </w:p>
    <w:p w14:paraId="5D67324E" w14:textId="77777777" w:rsidR="00646F92" w:rsidRPr="00532795" w:rsidRDefault="00646F92" w:rsidP="008119F7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142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532795"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  <w:t>http://nauka-pedagogika.com/pedagogika-13-00-04/dissertaciya-metodika-obucheniya-detey-v-akrobaticheskom-rok-n-rolle</w:t>
      </w:r>
    </w:p>
    <w:p w14:paraId="5B01D392" w14:textId="77777777" w:rsidR="00646F92" w:rsidRPr="00532795" w:rsidRDefault="00646F92" w:rsidP="008119F7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6" w:history="1">
        <w:r w:rsidRPr="00532795">
          <w:rPr>
            <w:rFonts w:ascii="Times New Roman" w:eastAsia="Lucida Sans Unicode" w:hAnsi="Times New Roman"/>
            <w:color w:val="000000" w:themeColor="text1"/>
            <w:sz w:val="28"/>
            <w:szCs w:val="28"/>
            <w:lang w:val="en-US"/>
          </w:rPr>
          <w:t>https://nsportal.ru/shkola/fizkultura-i-sport/library/2013/10/27/vozrastnaya-</w:t>
        </w:r>
      </w:hyperlink>
      <w:r w:rsidRPr="0053279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532795">
        <w:rPr>
          <w:rFonts w:ascii="Times New Roman" w:hAnsi="Times New Roman"/>
          <w:color w:val="000000" w:themeColor="text1"/>
          <w:sz w:val="28"/>
          <w:szCs w:val="28"/>
          <w:lang w:val="en-US"/>
        </w:rPr>
        <w:t>fiziologiya-sportsmenov</w:t>
      </w:r>
      <w:proofErr w:type="spellEnd"/>
    </w:p>
    <w:p w14:paraId="701E5DD4" w14:textId="77777777" w:rsidR="00646F92" w:rsidRPr="00532795" w:rsidRDefault="00646F92" w:rsidP="008119F7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contextualSpacing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7" w:history="1">
        <w:r w:rsidRPr="00532795">
          <w:rPr>
            <w:rFonts w:ascii="Times New Roman" w:eastAsia="Lucida Sans Unicode" w:hAnsi="Times New Roman"/>
            <w:color w:val="000000" w:themeColor="text1"/>
            <w:sz w:val="28"/>
            <w:szCs w:val="28"/>
            <w:lang w:val="en-US"/>
          </w:rPr>
          <w:t>http://uss.dvfu.ru/e-publications/2018/vozrast_anatomiya_fiziologiya_i_gigiena_2018.pdf</w:t>
        </w:r>
      </w:hyperlink>
    </w:p>
    <w:p w14:paraId="58028D64" w14:textId="77777777" w:rsidR="00646F92" w:rsidRPr="00532795" w:rsidRDefault="00646F92" w:rsidP="008119F7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contextualSpacing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8" w:history="1">
        <w:r w:rsidRPr="00532795">
          <w:rPr>
            <w:rFonts w:ascii="Times New Roman" w:eastAsia="Lucida Sans Unicode" w:hAnsi="Times New Roman"/>
            <w:color w:val="000000" w:themeColor="text1"/>
            <w:sz w:val="28"/>
            <w:szCs w:val="28"/>
            <w:lang w:val="en-US"/>
          </w:rPr>
          <w:t>https://studwood.net/1038964/pedagogika/rol_mesto_fizicheskoy_kultury_formirovanii_lichnostnyh_kachestv</w:t>
        </w:r>
      </w:hyperlink>
    </w:p>
    <w:p w14:paraId="4997020C" w14:textId="77777777" w:rsidR="00646F92" w:rsidRPr="00532795" w:rsidRDefault="00646F92" w:rsidP="008119F7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142"/>
        <w:contextualSpacing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9" w:history="1">
        <w:r w:rsidRPr="00532795">
          <w:rPr>
            <w:rFonts w:ascii="Times New Roman" w:hAnsi="Times New Roman"/>
            <w:color w:val="000000" w:themeColor="text1"/>
            <w:sz w:val="28"/>
            <w:szCs w:val="28"/>
            <w:lang w:val="en-US"/>
          </w:rPr>
          <w:t>https://dtf.ru/life/789605-o-sport-ty-mir-istoriya-olimpiyskih-igr-s-drevnih-vremen-i-do-nashih-dney</w:t>
        </w:r>
      </w:hyperlink>
    </w:p>
    <w:p w14:paraId="4136509D" w14:textId="77777777" w:rsidR="00646F92" w:rsidRPr="00532795" w:rsidRDefault="00646F92" w:rsidP="008119F7">
      <w:pPr>
        <w:numPr>
          <w:ilvl w:val="0"/>
          <w:numId w:val="18"/>
        </w:numPr>
        <w:tabs>
          <w:tab w:val="left" w:pos="284"/>
        </w:tabs>
        <w:spacing w:after="160" w:line="256" w:lineRule="auto"/>
        <w:ind w:left="284" w:hanging="142"/>
        <w:contextualSpacing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20" w:history="1">
        <w:r w:rsidRPr="00532795">
          <w:rPr>
            <w:rFonts w:ascii="Times New Roman" w:hAnsi="Times New Roman"/>
            <w:color w:val="000000" w:themeColor="text1"/>
            <w:sz w:val="28"/>
            <w:szCs w:val="28"/>
            <w:lang w:val="en-US"/>
          </w:rPr>
          <w:t>https://studwood.net/1038964/pedagogika/rol_mesto_fizicheskoy_kultury_formirovanii_lichnostnyh_kachestv</w:t>
        </w:r>
      </w:hyperlink>
    </w:p>
    <w:p w14:paraId="1389982C" w14:textId="4BF1D344" w:rsidR="00C943B6" w:rsidRPr="00532795" w:rsidRDefault="008119F7" w:rsidP="008119F7">
      <w:pPr>
        <w:pStyle w:val="af5"/>
        <w:numPr>
          <w:ilvl w:val="0"/>
          <w:numId w:val="18"/>
        </w:numPr>
        <w:shd w:val="clear" w:color="auto" w:fill="FFFFFF"/>
        <w:spacing w:after="0" w:line="240" w:lineRule="auto"/>
        <w:ind w:right="-57" w:hanging="98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hyperlink r:id="rId21" w:history="1">
        <w:r w:rsidRPr="00D90C53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https://multiurok.ru/files/razvitie-gigienicheskikh-znanii-i-ikh-znachenie.html</w:t>
        </w:r>
      </w:hyperlink>
    </w:p>
    <w:p w14:paraId="29638D04" w14:textId="38A28DEF" w:rsidR="00C943B6" w:rsidRPr="00FE3F67" w:rsidRDefault="00532795" w:rsidP="008119F7">
      <w:pPr>
        <w:pStyle w:val="af5"/>
        <w:numPr>
          <w:ilvl w:val="0"/>
          <w:numId w:val="18"/>
        </w:numPr>
        <w:shd w:val="clear" w:color="auto" w:fill="FFFFFF"/>
        <w:spacing w:after="0" w:line="240" w:lineRule="auto"/>
        <w:ind w:left="284" w:right="-57" w:hanging="24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 w:rsidRPr="00532795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https://3gkb.by/informatsiya/stati/855-zdorovyj-obraz-zhizni-i-zakalivanie</w:t>
      </w:r>
    </w:p>
    <w:sectPr w:rsidR="00C943B6" w:rsidRPr="00FE3F67" w:rsidSect="00646F92">
      <w:pgSz w:w="11906" w:h="16838"/>
      <w:pgMar w:top="720" w:right="720" w:bottom="720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D216" w14:textId="77777777" w:rsidR="003B19D0" w:rsidRDefault="003B19D0">
      <w:pPr>
        <w:spacing w:line="240" w:lineRule="auto"/>
      </w:pPr>
      <w:r>
        <w:separator/>
      </w:r>
    </w:p>
  </w:endnote>
  <w:endnote w:type="continuationSeparator" w:id="0">
    <w:p w14:paraId="604EB096" w14:textId="77777777" w:rsidR="003B19D0" w:rsidRDefault="003B1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D7A6" w14:textId="77777777" w:rsidR="00C943B6" w:rsidRDefault="006B7281">
    <w:pPr>
      <w:pStyle w:val="15"/>
      <w:jc w:val="right"/>
    </w:pPr>
    <w:r>
      <w:fldChar w:fldCharType="begin"/>
    </w:r>
    <w:r>
      <w:instrText>PAGE</w:instrText>
    </w:r>
    <w:r>
      <w:fldChar w:fldCharType="separate"/>
    </w:r>
    <w:r>
      <w:t>27</w:t>
    </w:r>
    <w:r>
      <w:fldChar w:fldCharType="end"/>
    </w:r>
  </w:p>
  <w:p w14:paraId="7F6CC40E" w14:textId="77777777" w:rsidR="00C943B6" w:rsidRDefault="00C943B6">
    <w:pPr>
      <w:pStyle w:val="15"/>
      <w:tabs>
        <w:tab w:val="left" w:pos="61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7027" w14:textId="77777777" w:rsidR="003B19D0" w:rsidRDefault="003B19D0">
      <w:pPr>
        <w:spacing w:after="0" w:line="240" w:lineRule="auto"/>
      </w:pPr>
      <w:r>
        <w:separator/>
      </w:r>
    </w:p>
  </w:footnote>
  <w:footnote w:type="continuationSeparator" w:id="0">
    <w:p w14:paraId="548267A4" w14:textId="77777777" w:rsidR="003B19D0" w:rsidRDefault="003B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029"/>
    <w:multiLevelType w:val="multilevel"/>
    <w:tmpl w:val="0C386029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7A7102"/>
    <w:multiLevelType w:val="multilevel"/>
    <w:tmpl w:val="127A7102"/>
    <w:lvl w:ilvl="0">
      <w:start w:val="1"/>
      <w:numFmt w:val="bullet"/>
      <w:lvlText w:val="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0"/>
        </w:tabs>
        <w:ind w:left="240" w:firstLine="0"/>
        <w:textAlignment w:val="baseline"/>
      </w:pPr>
      <w:rPr>
        <w:rFonts w:ascii="Symbol" w:hAnsi="Symbol" w:cs="Symbol"/>
        <w:b w:val="0"/>
        <w:i w:val="0"/>
        <w:strike w:val="0"/>
        <w:dstrike w:val="0"/>
        <w:color w:val="000000"/>
        <w:sz w:val="24"/>
        <w:u w:val="none" w:color="000000"/>
      </w:rPr>
    </w:lvl>
    <w:lvl w:ilvl="1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left" w:pos="140"/>
        </w:tabs>
        <w:ind w:left="240" w:firstLine="0"/>
      </w:pPr>
      <w:rPr>
        <w:rFonts w:ascii="Symbol" w:hAnsi="Symbol" w:cs="OpenSymbol"/>
      </w:rPr>
    </w:lvl>
  </w:abstractNum>
  <w:abstractNum w:abstractNumId="2" w15:restartNumberingAfterBreak="0">
    <w:nsid w:val="131A1095"/>
    <w:multiLevelType w:val="multilevel"/>
    <w:tmpl w:val="131A1095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183C4E"/>
    <w:multiLevelType w:val="multilevel"/>
    <w:tmpl w:val="72C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D4128"/>
    <w:multiLevelType w:val="multilevel"/>
    <w:tmpl w:val="164D4128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2CA73CEF"/>
    <w:multiLevelType w:val="multilevel"/>
    <w:tmpl w:val="2CA73CE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DD51334"/>
    <w:multiLevelType w:val="multilevel"/>
    <w:tmpl w:val="51221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A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86FB2"/>
    <w:multiLevelType w:val="multilevel"/>
    <w:tmpl w:val="2F186FB2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46301E"/>
    <w:multiLevelType w:val="multilevel"/>
    <w:tmpl w:val="424630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C612C9"/>
    <w:multiLevelType w:val="multilevel"/>
    <w:tmpl w:val="45C612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7047A"/>
    <w:multiLevelType w:val="multilevel"/>
    <w:tmpl w:val="DDF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994BE1"/>
    <w:multiLevelType w:val="multilevel"/>
    <w:tmpl w:val="83DC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31225B"/>
    <w:multiLevelType w:val="multilevel"/>
    <w:tmpl w:val="6731225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27159F"/>
    <w:multiLevelType w:val="multilevel"/>
    <w:tmpl w:val="6B2715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B6268"/>
    <w:multiLevelType w:val="multilevel"/>
    <w:tmpl w:val="056C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D41056"/>
    <w:multiLevelType w:val="multilevel"/>
    <w:tmpl w:val="72D41056"/>
    <w:lvl w:ilvl="0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6CA0431"/>
    <w:multiLevelType w:val="multilevel"/>
    <w:tmpl w:val="02F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A75C7D"/>
    <w:multiLevelType w:val="hybridMultilevel"/>
    <w:tmpl w:val="02BC6496"/>
    <w:lvl w:ilvl="0" w:tplc="447CA6A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174501">
    <w:abstractNumId w:val="5"/>
  </w:num>
  <w:num w:numId="2" w16cid:durableId="1216695835">
    <w:abstractNumId w:val="8"/>
  </w:num>
  <w:num w:numId="3" w16cid:durableId="1123110031">
    <w:abstractNumId w:val="0"/>
  </w:num>
  <w:num w:numId="4" w16cid:durableId="1969358959">
    <w:abstractNumId w:val="12"/>
  </w:num>
  <w:num w:numId="5" w16cid:durableId="1719012493">
    <w:abstractNumId w:val="13"/>
  </w:num>
  <w:num w:numId="6" w16cid:durableId="64452280">
    <w:abstractNumId w:val="2"/>
  </w:num>
  <w:num w:numId="7" w16cid:durableId="377122519">
    <w:abstractNumId w:val="7"/>
  </w:num>
  <w:num w:numId="8" w16cid:durableId="825392254">
    <w:abstractNumId w:val="10"/>
  </w:num>
  <w:num w:numId="9" w16cid:durableId="889875731">
    <w:abstractNumId w:val="16"/>
  </w:num>
  <w:num w:numId="10" w16cid:durableId="1208175662">
    <w:abstractNumId w:val="11"/>
  </w:num>
  <w:num w:numId="11" w16cid:durableId="898902986">
    <w:abstractNumId w:val="14"/>
  </w:num>
  <w:num w:numId="12" w16cid:durableId="579601087">
    <w:abstractNumId w:val="6"/>
  </w:num>
  <w:num w:numId="13" w16cid:durableId="86848365">
    <w:abstractNumId w:val="3"/>
  </w:num>
  <w:num w:numId="14" w16cid:durableId="945236189">
    <w:abstractNumId w:val="17"/>
  </w:num>
  <w:num w:numId="15" w16cid:durableId="685443367">
    <w:abstractNumId w:val="4"/>
  </w:num>
  <w:num w:numId="16" w16cid:durableId="868950066">
    <w:abstractNumId w:val="15"/>
  </w:num>
  <w:num w:numId="17" w16cid:durableId="1645625414">
    <w:abstractNumId w:val="9"/>
  </w:num>
  <w:num w:numId="18" w16cid:durableId="216429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6A"/>
    <w:rsid w:val="00004DE8"/>
    <w:rsid w:val="0001416A"/>
    <w:rsid w:val="00023978"/>
    <w:rsid w:val="00025168"/>
    <w:rsid w:val="00032163"/>
    <w:rsid w:val="00037BB5"/>
    <w:rsid w:val="00040168"/>
    <w:rsid w:val="00040AA7"/>
    <w:rsid w:val="0005203D"/>
    <w:rsid w:val="00057723"/>
    <w:rsid w:val="00061048"/>
    <w:rsid w:val="00075AA3"/>
    <w:rsid w:val="00081E03"/>
    <w:rsid w:val="000839F6"/>
    <w:rsid w:val="00084F00"/>
    <w:rsid w:val="00090929"/>
    <w:rsid w:val="00092C3A"/>
    <w:rsid w:val="000A3322"/>
    <w:rsid w:val="000B5629"/>
    <w:rsid w:val="000C0120"/>
    <w:rsid w:val="000D0774"/>
    <w:rsid w:val="000D3BB0"/>
    <w:rsid w:val="000D4155"/>
    <w:rsid w:val="000E3E29"/>
    <w:rsid w:val="000F1BFF"/>
    <w:rsid w:val="000F4A2B"/>
    <w:rsid w:val="001014E1"/>
    <w:rsid w:val="00121C73"/>
    <w:rsid w:val="001275F9"/>
    <w:rsid w:val="00127F52"/>
    <w:rsid w:val="001339B5"/>
    <w:rsid w:val="00145D80"/>
    <w:rsid w:val="001542AF"/>
    <w:rsid w:val="001547F6"/>
    <w:rsid w:val="00154FB3"/>
    <w:rsid w:val="00155FAC"/>
    <w:rsid w:val="001616EF"/>
    <w:rsid w:val="00162A5D"/>
    <w:rsid w:val="001646F6"/>
    <w:rsid w:val="00171142"/>
    <w:rsid w:val="00181B5C"/>
    <w:rsid w:val="00187BB2"/>
    <w:rsid w:val="00190741"/>
    <w:rsid w:val="001938AC"/>
    <w:rsid w:val="001B03E3"/>
    <w:rsid w:val="001C7065"/>
    <w:rsid w:val="001D28AE"/>
    <w:rsid w:val="001E465A"/>
    <w:rsid w:val="0020228B"/>
    <w:rsid w:val="0020634E"/>
    <w:rsid w:val="00214661"/>
    <w:rsid w:val="00231064"/>
    <w:rsid w:val="00235A67"/>
    <w:rsid w:val="00235CC8"/>
    <w:rsid w:val="002425D0"/>
    <w:rsid w:val="0024365F"/>
    <w:rsid w:val="00243667"/>
    <w:rsid w:val="002460E4"/>
    <w:rsid w:val="0025291C"/>
    <w:rsid w:val="002601CB"/>
    <w:rsid w:val="00265CC7"/>
    <w:rsid w:val="0027304E"/>
    <w:rsid w:val="00292F00"/>
    <w:rsid w:val="00293C82"/>
    <w:rsid w:val="002A2AED"/>
    <w:rsid w:val="002B3590"/>
    <w:rsid w:val="002D2C72"/>
    <w:rsid w:val="002E0AB7"/>
    <w:rsid w:val="002E38C9"/>
    <w:rsid w:val="002E76ED"/>
    <w:rsid w:val="002F28FC"/>
    <w:rsid w:val="002F3208"/>
    <w:rsid w:val="0030415E"/>
    <w:rsid w:val="00314A25"/>
    <w:rsid w:val="003178F6"/>
    <w:rsid w:val="00323675"/>
    <w:rsid w:val="003258C4"/>
    <w:rsid w:val="003351D8"/>
    <w:rsid w:val="00346064"/>
    <w:rsid w:val="00346C7D"/>
    <w:rsid w:val="0035280A"/>
    <w:rsid w:val="00364874"/>
    <w:rsid w:val="00371FB4"/>
    <w:rsid w:val="00382A0F"/>
    <w:rsid w:val="003868D9"/>
    <w:rsid w:val="00390CDA"/>
    <w:rsid w:val="00393384"/>
    <w:rsid w:val="003A343A"/>
    <w:rsid w:val="003B0D8A"/>
    <w:rsid w:val="003B19D0"/>
    <w:rsid w:val="003C5890"/>
    <w:rsid w:val="003C7D67"/>
    <w:rsid w:val="003D321E"/>
    <w:rsid w:val="003D3C1A"/>
    <w:rsid w:val="003D3E40"/>
    <w:rsid w:val="003E1DAE"/>
    <w:rsid w:val="003F383B"/>
    <w:rsid w:val="003F7CEF"/>
    <w:rsid w:val="00401E84"/>
    <w:rsid w:val="00403481"/>
    <w:rsid w:val="004048FF"/>
    <w:rsid w:val="00406172"/>
    <w:rsid w:val="004077B9"/>
    <w:rsid w:val="0041146C"/>
    <w:rsid w:val="004121B8"/>
    <w:rsid w:val="004134BD"/>
    <w:rsid w:val="0041623E"/>
    <w:rsid w:val="00417D1E"/>
    <w:rsid w:val="004243DF"/>
    <w:rsid w:val="00425B9C"/>
    <w:rsid w:val="0043402D"/>
    <w:rsid w:val="00440B34"/>
    <w:rsid w:val="004449A8"/>
    <w:rsid w:val="0044530D"/>
    <w:rsid w:val="00445829"/>
    <w:rsid w:val="00446692"/>
    <w:rsid w:val="00450503"/>
    <w:rsid w:val="00453BDE"/>
    <w:rsid w:val="00460947"/>
    <w:rsid w:val="00466896"/>
    <w:rsid w:val="004717DA"/>
    <w:rsid w:val="00472A56"/>
    <w:rsid w:val="004804CE"/>
    <w:rsid w:val="00483562"/>
    <w:rsid w:val="00483C89"/>
    <w:rsid w:val="00483D49"/>
    <w:rsid w:val="00487801"/>
    <w:rsid w:val="00492865"/>
    <w:rsid w:val="00495BE5"/>
    <w:rsid w:val="004A0D4B"/>
    <w:rsid w:val="004A627D"/>
    <w:rsid w:val="004A6F4B"/>
    <w:rsid w:val="004B1004"/>
    <w:rsid w:val="004B2A2B"/>
    <w:rsid w:val="004C2A1C"/>
    <w:rsid w:val="004C31B4"/>
    <w:rsid w:val="004D03E0"/>
    <w:rsid w:val="004D1AF7"/>
    <w:rsid w:val="004D6A79"/>
    <w:rsid w:val="004E1FAE"/>
    <w:rsid w:val="004E21D4"/>
    <w:rsid w:val="004E56DE"/>
    <w:rsid w:val="004E77F0"/>
    <w:rsid w:val="004F1D01"/>
    <w:rsid w:val="005239B2"/>
    <w:rsid w:val="005243BA"/>
    <w:rsid w:val="00525502"/>
    <w:rsid w:val="00530000"/>
    <w:rsid w:val="00531D09"/>
    <w:rsid w:val="00532795"/>
    <w:rsid w:val="00540A95"/>
    <w:rsid w:val="00563477"/>
    <w:rsid w:val="00565358"/>
    <w:rsid w:val="00567E44"/>
    <w:rsid w:val="005707D2"/>
    <w:rsid w:val="0057403E"/>
    <w:rsid w:val="005746B0"/>
    <w:rsid w:val="0057517B"/>
    <w:rsid w:val="00576F2C"/>
    <w:rsid w:val="005801C3"/>
    <w:rsid w:val="00580493"/>
    <w:rsid w:val="00586CBE"/>
    <w:rsid w:val="00593CB0"/>
    <w:rsid w:val="00593FAD"/>
    <w:rsid w:val="005A5488"/>
    <w:rsid w:val="005A683A"/>
    <w:rsid w:val="005B3C1A"/>
    <w:rsid w:val="005C0E8E"/>
    <w:rsid w:val="005C61F9"/>
    <w:rsid w:val="005D11A8"/>
    <w:rsid w:val="005D5CA1"/>
    <w:rsid w:val="005D63CD"/>
    <w:rsid w:val="005E052B"/>
    <w:rsid w:val="005E32A4"/>
    <w:rsid w:val="006059D6"/>
    <w:rsid w:val="00611E61"/>
    <w:rsid w:val="006123D7"/>
    <w:rsid w:val="0063211C"/>
    <w:rsid w:val="00635098"/>
    <w:rsid w:val="006359D4"/>
    <w:rsid w:val="00640CDD"/>
    <w:rsid w:val="006443C4"/>
    <w:rsid w:val="00646F92"/>
    <w:rsid w:val="00655BE8"/>
    <w:rsid w:val="0066271A"/>
    <w:rsid w:val="006721C1"/>
    <w:rsid w:val="006878D0"/>
    <w:rsid w:val="006902AF"/>
    <w:rsid w:val="00690396"/>
    <w:rsid w:val="00693E59"/>
    <w:rsid w:val="00694C3E"/>
    <w:rsid w:val="00695F58"/>
    <w:rsid w:val="006972C8"/>
    <w:rsid w:val="0069730E"/>
    <w:rsid w:val="006A799F"/>
    <w:rsid w:val="006B113D"/>
    <w:rsid w:val="006B3D3A"/>
    <w:rsid w:val="006B52E8"/>
    <w:rsid w:val="006B7281"/>
    <w:rsid w:val="006C0327"/>
    <w:rsid w:val="006C2D83"/>
    <w:rsid w:val="006D49A5"/>
    <w:rsid w:val="006D53FF"/>
    <w:rsid w:val="006D7028"/>
    <w:rsid w:val="006D7FCE"/>
    <w:rsid w:val="006E6A08"/>
    <w:rsid w:val="006F1569"/>
    <w:rsid w:val="006F455B"/>
    <w:rsid w:val="0070474C"/>
    <w:rsid w:val="00711A2F"/>
    <w:rsid w:val="007133D3"/>
    <w:rsid w:val="00715476"/>
    <w:rsid w:val="00721C48"/>
    <w:rsid w:val="00722AEB"/>
    <w:rsid w:val="00734A17"/>
    <w:rsid w:val="00734F8C"/>
    <w:rsid w:val="00742C43"/>
    <w:rsid w:val="00746ECD"/>
    <w:rsid w:val="00753320"/>
    <w:rsid w:val="007623DA"/>
    <w:rsid w:val="00767E0B"/>
    <w:rsid w:val="007814B7"/>
    <w:rsid w:val="00782EC9"/>
    <w:rsid w:val="00784A85"/>
    <w:rsid w:val="007877AB"/>
    <w:rsid w:val="0079026E"/>
    <w:rsid w:val="00790506"/>
    <w:rsid w:val="00795501"/>
    <w:rsid w:val="007A082F"/>
    <w:rsid w:val="007A12F8"/>
    <w:rsid w:val="007A1D0D"/>
    <w:rsid w:val="007A3A17"/>
    <w:rsid w:val="007A4F4D"/>
    <w:rsid w:val="007A6272"/>
    <w:rsid w:val="007A764B"/>
    <w:rsid w:val="007A7ED3"/>
    <w:rsid w:val="007B0E7A"/>
    <w:rsid w:val="007B31D2"/>
    <w:rsid w:val="007C0320"/>
    <w:rsid w:val="007C14B4"/>
    <w:rsid w:val="007C2240"/>
    <w:rsid w:val="007C59EF"/>
    <w:rsid w:val="007D5F00"/>
    <w:rsid w:val="007D68D6"/>
    <w:rsid w:val="007E0530"/>
    <w:rsid w:val="007E6585"/>
    <w:rsid w:val="007F0AB9"/>
    <w:rsid w:val="008119F7"/>
    <w:rsid w:val="00821D7B"/>
    <w:rsid w:val="00827FE5"/>
    <w:rsid w:val="00830598"/>
    <w:rsid w:val="00840443"/>
    <w:rsid w:val="00850815"/>
    <w:rsid w:val="0085292E"/>
    <w:rsid w:val="00861AC1"/>
    <w:rsid w:val="008647B7"/>
    <w:rsid w:val="00870E99"/>
    <w:rsid w:val="0087199C"/>
    <w:rsid w:val="00872BFE"/>
    <w:rsid w:val="00876265"/>
    <w:rsid w:val="00882B9A"/>
    <w:rsid w:val="00884095"/>
    <w:rsid w:val="00885735"/>
    <w:rsid w:val="008B1C09"/>
    <w:rsid w:val="008B3A38"/>
    <w:rsid w:val="008B5E9A"/>
    <w:rsid w:val="008C1E7A"/>
    <w:rsid w:val="008C373E"/>
    <w:rsid w:val="008C5C52"/>
    <w:rsid w:val="008D79BC"/>
    <w:rsid w:val="008E11B3"/>
    <w:rsid w:val="008E669D"/>
    <w:rsid w:val="00923060"/>
    <w:rsid w:val="00926E20"/>
    <w:rsid w:val="00927EA9"/>
    <w:rsid w:val="00932082"/>
    <w:rsid w:val="0094497A"/>
    <w:rsid w:val="00952FD6"/>
    <w:rsid w:val="009546FD"/>
    <w:rsid w:val="009610FA"/>
    <w:rsid w:val="00970A39"/>
    <w:rsid w:val="00974061"/>
    <w:rsid w:val="009741A7"/>
    <w:rsid w:val="00977A7A"/>
    <w:rsid w:val="009815AA"/>
    <w:rsid w:val="00982098"/>
    <w:rsid w:val="00983A02"/>
    <w:rsid w:val="00984668"/>
    <w:rsid w:val="0098662E"/>
    <w:rsid w:val="00992AAE"/>
    <w:rsid w:val="00994607"/>
    <w:rsid w:val="00995BFC"/>
    <w:rsid w:val="009A2A88"/>
    <w:rsid w:val="009A61CA"/>
    <w:rsid w:val="009B3CA8"/>
    <w:rsid w:val="009B5394"/>
    <w:rsid w:val="009C3BF1"/>
    <w:rsid w:val="009C4539"/>
    <w:rsid w:val="009D36DE"/>
    <w:rsid w:val="009D594D"/>
    <w:rsid w:val="009D799E"/>
    <w:rsid w:val="009F17DA"/>
    <w:rsid w:val="009F215D"/>
    <w:rsid w:val="00A046FF"/>
    <w:rsid w:val="00A10BA1"/>
    <w:rsid w:val="00A17176"/>
    <w:rsid w:val="00A17532"/>
    <w:rsid w:val="00A328C7"/>
    <w:rsid w:val="00A356D0"/>
    <w:rsid w:val="00A37935"/>
    <w:rsid w:val="00A40E14"/>
    <w:rsid w:val="00A534FB"/>
    <w:rsid w:val="00A650E2"/>
    <w:rsid w:val="00A72B22"/>
    <w:rsid w:val="00A82AF1"/>
    <w:rsid w:val="00A84F3B"/>
    <w:rsid w:val="00A8575D"/>
    <w:rsid w:val="00A94B85"/>
    <w:rsid w:val="00A97CAF"/>
    <w:rsid w:val="00AA1E22"/>
    <w:rsid w:val="00AA1EA4"/>
    <w:rsid w:val="00AA24DE"/>
    <w:rsid w:val="00AA31B9"/>
    <w:rsid w:val="00AA4FEE"/>
    <w:rsid w:val="00AB67F0"/>
    <w:rsid w:val="00AC3587"/>
    <w:rsid w:val="00AD0C9D"/>
    <w:rsid w:val="00AD2D74"/>
    <w:rsid w:val="00AD4B7E"/>
    <w:rsid w:val="00AF1F80"/>
    <w:rsid w:val="00B07CE2"/>
    <w:rsid w:val="00B10039"/>
    <w:rsid w:val="00B12DE2"/>
    <w:rsid w:val="00B168A0"/>
    <w:rsid w:val="00B2019F"/>
    <w:rsid w:val="00B30D4B"/>
    <w:rsid w:val="00B36319"/>
    <w:rsid w:val="00B41173"/>
    <w:rsid w:val="00B42C8D"/>
    <w:rsid w:val="00B51DBC"/>
    <w:rsid w:val="00B55307"/>
    <w:rsid w:val="00B56EA8"/>
    <w:rsid w:val="00B61B57"/>
    <w:rsid w:val="00B63E30"/>
    <w:rsid w:val="00B71851"/>
    <w:rsid w:val="00B75457"/>
    <w:rsid w:val="00B762AE"/>
    <w:rsid w:val="00B80E7A"/>
    <w:rsid w:val="00B8281A"/>
    <w:rsid w:val="00B82EAE"/>
    <w:rsid w:val="00B84426"/>
    <w:rsid w:val="00B8564B"/>
    <w:rsid w:val="00B91799"/>
    <w:rsid w:val="00B92533"/>
    <w:rsid w:val="00B949B1"/>
    <w:rsid w:val="00B97C25"/>
    <w:rsid w:val="00BA1CB6"/>
    <w:rsid w:val="00BB4214"/>
    <w:rsid w:val="00BB574A"/>
    <w:rsid w:val="00BC1B31"/>
    <w:rsid w:val="00BC2886"/>
    <w:rsid w:val="00BC4638"/>
    <w:rsid w:val="00BC6A5A"/>
    <w:rsid w:val="00BD0926"/>
    <w:rsid w:val="00BD5751"/>
    <w:rsid w:val="00BD7285"/>
    <w:rsid w:val="00BE0618"/>
    <w:rsid w:val="00BE2B6A"/>
    <w:rsid w:val="00BE5597"/>
    <w:rsid w:val="00BE75CA"/>
    <w:rsid w:val="00BF6C2D"/>
    <w:rsid w:val="00BF6C67"/>
    <w:rsid w:val="00C00C0F"/>
    <w:rsid w:val="00C059DB"/>
    <w:rsid w:val="00C15986"/>
    <w:rsid w:val="00C20442"/>
    <w:rsid w:val="00C2271D"/>
    <w:rsid w:val="00C24C41"/>
    <w:rsid w:val="00C27E3C"/>
    <w:rsid w:val="00C302EC"/>
    <w:rsid w:val="00C34958"/>
    <w:rsid w:val="00C42631"/>
    <w:rsid w:val="00C4275A"/>
    <w:rsid w:val="00C55140"/>
    <w:rsid w:val="00C572DE"/>
    <w:rsid w:val="00C62CD3"/>
    <w:rsid w:val="00C6696E"/>
    <w:rsid w:val="00C86F71"/>
    <w:rsid w:val="00C93BB5"/>
    <w:rsid w:val="00C943B6"/>
    <w:rsid w:val="00C96D81"/>
    <w:rsid w:val="00C96F40"/>
    <w:rsid w:val="00CA3755"/>
    <w:rsid w:val="00CB089D"/>
    <w:rsid w:val="00CB0B21"/>
    <w:rsid w:val="00CC02B1"/>
    <w:rsid w:val="00CC0F4A"/>
    <w:rsid w:val="00CC3799"/>
    <w:rsid w:val="00CC455C"/>
    <w:rsid w:val="00CC5C35"/>
    <w:rsid w:val="00CD24C3"/>
    <w:rsid w:val="00CD4D3D"/>
    <w:rsid w:val="00CD6DE4"/>
    <w:rsid w:val="00CE0305"/>
    <w:rsid w:val="00CE0DB3"/>
    <w:rsid w:val="00CF1A87"/>
    <w:rsid w:val="00CF41A4"/>
    <w:rsid w:val="00D026DC"/>
    <w:rsid w:val="00D03A53"/>
    <w:rsid w:val="00D1387F"/>
    <w:rsid w:val="00D22163"/>
    <w:rsid w:val="00D25B87"/>
    <w:rsid w:val="00D26E6A"/>
    <w:rsid w:val="00D31C8B"/>
    <w:rsid w:val="00D32C6E"/>
    <w:rsid w:val="00D332A9"/>
    <w:rsid w:val="00D3541B"/>
    <w:rsid w:val="00D35666"/>
    <w:rsid w:val="00D36596"/>
    <w:rsid w:val="00D41ECD"/>
    <w:rsid w:val="00D5482A"/>
    <w:rsid w:val="00D565D2"/>
    <w:rsid w:val="00D61230"/>
    <w:rsid w:val="00D62477"/>
    <w:rsid w:val="00D64571"/>
    <w:rsid w:val="00D66D9D"/>
    <w:rsid w:val="00D732E4"/>
    <w:rsid w:val="00D76CE7"/>
    <w:rsid w:val="00D80B93"/>
    <w:rsid w:val="00D845CA"/>
    <w:rsid w:val="00DA79B8"/>
    <w:rsid w:val="00DB27C5"/>
    <w:rsid w:val="00DC30E1"/>
    <w:rsid w:val="00DE282A"/>
    <w:rsid w:val="00DE5042"/>
    <w:rsid w:val="00DE62F7"/>
    <w:rsid w:val="00E0252F"/>
    <w:rsid w:val="00E1273B"/>
    <w:rsid w:val="00E217C6"/>
    <w:rsid w:val="00E30078"/>
    <w:rsid w:val="00E33E1F"/>
    <w:rsid w:val="00E44544"/>
    <w:rsid w:val="00E461CE"/>
    <w:rsid w:val="00E534F7"/>
    <w:rsid w:val="00E53541"/>
    <w:rsid w:val="00E57423"/>
    <w:rsid w:val="00E61001"/>
    <w:rsid w:val="00E6490F"/>
    <w:rsid w:val="00E7328F"/>
    <w:rsid w:val="00E75691"/>
    <w:rsid w:val="00E81B90"/>
    <w:rsid w:val="00E831CD"/>
    <w:rsid w:val="00E844EC"/>
    <w:rsid w:val="00E93A06"/>
    <w:rsid w:val="00EA0F89"/>
    <w:rsid w:val="00EA349C"/>
    <w:rsid w:val="00EA436E"/>
    <w:rsid w:val="00EB397B"/>
    <w:rsid w:val="00EB3B8B"/>
    <w:rsid w:val="00EB3FA2"/>
    <w:rsid w:val="00EC4AFB"/>
    <w:rsid w:val="00ED22D7"/>
    <w:rsid w:val="00ED31CF"/>
    <w:rsid w:val="00ED7418"/>
    <w:rsid w:val="00EE4591"/>
    <w:rsid w:val="00EF125C"/>
    <w:rsid w:val="00F040A3"/>
    <w:rsid w:val="00F04302"/>
    <w:rsid w:val="00F114B5"/>
    <w:rsid w:val="00F12F11"/>
    <w:rsid w:val="00F13834"/>
    <w:rsid w:val="00F143EA"/>
    <w:rsid w:val="00F31D9E"/>
    <w:rsid w:val="00F42ADC"/>
    <w:rsid w:val="00F5146A"/>
    <w:rsid w:val="00F5333B"/>
    <w:rsid w:val="00F539C2"/>
    <w:rsid w:val="00F558C8"/>
    <w:rsid w:val="00F60EE0"/>
    <w:rsid w:val="00F6165B"/>
    <w:rsid w:val="00F61EAF"/>
    <w:rsid w:val="00F64F50"/>
    <w:rsid w:val="00F65C14"/>
    <w:rsid w:val="00F701D0"/>
    <w:rsid w:val="00F71DB8"/>
    <w:rsid w:val="00F74D09"/>
    <w:rsid w:val="00F77047"/>
    <w:rsid w:val="00F80C67"/>
    <w:rsid w:val="00F8227A"/>
    <w:rsid w:val="00F9278C"/>
    <w:rsid w:val="00F96764"/>
    <w:rsid w:val="00FA02F5"/>
    <w:rsid w:val="00FA0A93"/>
    <w:rsid w:val="00FA5D3C"/>
    <w:rsid w:val="00FB16A0"/>
    <w:rsid w:val="00FB191D"/>
    <w:rsid w:val="00FB266B"/>
    <w:rsid w:val="00FB32C8"/>
    <w:rsid w:val="00FD00D8"/>
    <w:rsid w:val="00FD16EC"/>
    <w:rsid w:val="00FD1758"/>
    <w:rsid w:val="00FD2493"/>
    <w:rsid w:val="00FD2665"/>
    <w:rsid w:val="00FE012E"/>
    <w:rsid w:val="00FE3F67"/>
    <w:rsid w:val="00FE5D48"/>
    <w:rsid w:val="00FE6DA8"/>
    <w:rsid w:val="00FE71FA"/>
    <w:rsid w:val="00FF22EE"/>
    <w:rsid w:val="00FF4C00"/>
    <w:rsid w:val="00FF7866"/>
    <w:rsid w:val="0E3B1490"/>
    <w:rsid w:val="19E42F50"/>
    <w:rsid w:val="1A4602AA"/>
    <w:rsid w:val="2992101E"/>
    <w:rsid w:val="3F2441BD"/>
    <w:rsid w:val="507F0BC6"/>
    <w:rsid w:val="51531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FA97CA"/>
  <w15:docId w15:val="{5D792875-4F99-4718-9099-2DFAA773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uiPriority w:val="99"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styleId="a6">
    <w:name w:val="Plain Text"/>
    <w:basedOn w:val="a"/>
    <w:qFormat/>
    <w:pPr>
      <w:spacing w:after="0" w:line="240" w:lineRule="auto"/>
    </w:pPr>
    <w:rPr>
      <w:rFonts w:ascii="Courier New" w:hAnsi="Courier New"/>
      <w:sz w:val="20"/>
      <w:szCs w:val="20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  <w:rPr>
      <w:color w:val="auto"/>
    </w:r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index heading"/>
    <w:basedOn w:val="a"/>
    <w:next w:val="10"/>
    <w:qFormat/>
    <w:pPr>
      <w:suppressLineNumbers/>
    </w:pPr>
    <w:rPr>
      <w:rFonts w:cs="Mangal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  <w:rPr>
      <w:color w:val="auto"/>
    </w:rPr>
  </w:style>
  <w:style w:type="paragraph" w:styleId="ad">
    <w:name w:val="List"/>
    <w:basedOn w:val="a9"/>
    <w:qFormat/>
    <w:rPr>
      <w:rFonts w:cs="Mangal"/>
    </w:rPr>
  </w:style>
  <w:style w:type="paragraph" w:styleId="ae">
    <w:name w:val="Normal (Web)"/>
    <w:basedOn w:val="a"/>
    <w:uiPriority w:val="99"/>
    <w:qFormat/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qFormat/>
    <w:pPr>
      <w:spacing w:after="0" w:line="240" w:lineRule="auto"/>
      <w:ind w:firstLine="851"/>
      <w:jc w:val="both"/>
    </w:pPr>
    <w:rPr>
      <w:rFonts w:ascii="Times New Roman" w:hAnsi="Times New Roman"/>
      <w:b/>
      <w:sz w:val="32"/>
      <w:szCs w:val="20"/>
    </w:rPr>
  </w:style>
  <w:style w:type="table" w:styleId="af">
    <w:name w:val="Table Grid"/>
    <w:basedOn w:val="a1"/>
    <w:uiPriority w:val="39"/>
    <w:qFormat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0">
    <w:name w:val="c0"/>
    <w:basedOn w:val="a0"/>
    <w:qFormat/>
  </w:style>
  <w:style w:type="character" w:customStyle="1" w:styleId="c0c7">
    <w:name w:val="c0 c7"/>
    <w:basedOn w:val="a0"/>
    <w:qFormat/>
  </w:style>
  <w:style w:type="character" w:customStyle="1" w:styleId="c11c7">
    <w:name w:val="c11 c7"/>
    <w:basedOn w:val="a0"/>
    <w:qFormat/>
  </w:style>
  <w:style w:type="character" w:customStyle="1" w:styleId="c0c60">
    <w:name w:val="c0 c60"/>
    <w:basedOn w:val="a0"/>
    <w:qFormat/>
  </w:style>
  <w:style w:type="character" w:customStyle="1" w:styleId="c9c0">
    <w:name w:val="c9 c0"/>
    <w:basedOn w:val="a0"/>
    <w:qFormat/>
  </w:style>
  <w:style w:type="character" w:customStyle="1" w:styleId="c15c0">
    <w:name w:val="c15 c0"/>
    <w:basedOn w:val="a0"/>
    <w:qFormat/>
  </w:style>
  <w:style w:type="character" w:customStyle="1" w:styleId="c15c9c0">
    <w:name w:val="c15 c9 c0"/>
    <w:basedOn w:val="a0"/>
    <w:qFormat/>
  </w:style>
  <w:style w:type="character" w:customStyle="1" w:styleId="c15c0c7">
    <w:name w:val="c15 c0 c7"/>
    <w:basedOn w:val="a0"/>
    <w:qFormat/>
  </w:style>
  <w:style w:type="character" w:customStyle="1" w:styleId="c11">
    <w:name w:val="c11"/>
    <w:basedOn w:val="a0"/>
    <w:qFormat/>
  </w:style>
  <w:style w:type="character" w:customStyle="1" w:styleId="c9c0c7">
    <w:name w:val="c9 c0 c7"/>
    <w:basedOn w:val="a0"/>
    <w:qFormat/>
  </w:style>
  <w:style w:type="character" w:customStyle="1" w:styleId="c15c7c34">
    <w:name w:val="c15 c7 c34"/>
    <w:basedOn w:val="a0"/>
    <w:qFormat/>
  </w:style>
  <w:style w:type="character" w:customStyle="1" w:styleId="c0c15">
    <w:name w:val="c0 c15"/>
    <w:basedOn w:val="a0"/>
    <w:qFormat/>
  </w:style>
  <w:style w:type="character" w:customStyle="1" w:styleId="c0c9">
    <w:name w:val="c0 c9"/>
    <w:basedOn w:val="a0"/>
    <w:qFormat/>
  </w:style>
  <w:style w:type="character" w:customStyle="1" w:styleId="c7c34">
    <w:name w:val="c7 c34"/>
    <w:basedOn w:val="a0"/>
    <w:qFormat/>
  </w:style>
  <w:style w:type="character" w:customStyle="1" w:styleId="c6">
    <w:name w:val="c6"/>
    <w:basedOn w:val="a0"/>
    <w:qFormat/>
  </w:style>
  <w:style w:type="character" w:customStyle="1" w:styleId="af0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customStyle="1" w:styleId="af1">
    <w:name w:val="Текст Знак"/>
    <w:qFormat/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qFormat/>
    <w:rPr>
      <w:sz w:val="22"/>
      <w:szCs w:val="22"/>
    </w:rPr>
  </w:style>
  <w:style w:type="character" w:customStyle="1" w:styleId="ac">
    <w:name w:val="Нижний колонтитул Знак"/>
    <w:link w:val="ab"/>
    <w:uiPriority w:val="99"/>
    <w:qFormat/>
    <w:rPr>
      <w:sz w:val="22"/>
      <w:szCs w:val="22"/>
    </w:rPr>
  </w:style>
  <w:style w:type="character" w:customStyle="1" w:styleId="apple-converted-space">
    <w:name w:val="apple-converted-space"/>
    <w:qFormat/>
  </w:style>
  <w:style w:type="character" w:customStyle="1" w:styleId="11">
    <w:name w:val="Основной шрифт абзаца1"/>
    <w:qFormat/>
  </w:style>
  <w:style w:type="character" w:customStyle="1" w:styleId="-">
    <w:name w:val="Интернет-ссылка"/>
    <w:qFormat/>
    <w:rPr>
      <w:color w:val="0563C1"/>
      <w:u w:val="single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/>
      <w:b/>
      <w:sz w:val="3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Times New Roman"/>
      <w:sz w:val="2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Times New Roman"/>
      <w:sz w:val="28"/>
    </w:rPr>
  </w:style>
  <w:style w:type="character" w:customStyle="1" w:styleId="ListLabel29">
    <w:name w:val="ListLabel 29"/>
    <w:qFormat/>
    <w:rPr>
      <w:rFonts w:cs="Times New Roman"/>
      <w:sz w:val="28"/>
    </w:rPr>
  </w:style>
  <w:style w:type="character" w:customStyle="1" w:styleId="ListLabel30">
    <w:name w:val="ListLabel 30"/>
    <w:qFormat/>
    <w:rPr>
      <w:rFonts w:cs="Times New Roman"/>
      <w:sz w:val="28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  <w:b/>
      <w:sz w:val="28"/>
    </w:rPr>
  </w:style>
  <w:style w:type="character" w:customStyle="1" w:styleId="ListLabel34">
    <w:name w:val="ListLabel 34"/>
    <w:qFormat/>
    <w:rPr>
      <w:rFonts w:cs="Times New Roman"/>
      <w:sz w:val="28"/>
    </w:rPr>
  </w:style>
  <w:style w:type="character" w:customStyle="1" w:styleId="ListLabel35">
    <w:name w:val="ListLabel 35"/>
    <w:qFormat/>
    <w:rPr>
      <w:rFonts w:cs="Times New Roman"/>
      <w:sz w:val="28"/>
    </w:rPr>
  </w:style>
  <w:style w:type="character" w:customStyle="1" w:styleId="ListLabel36">
    <w:name w:val="ListLabel 36"/>
    <w:qFormat/>
    <w:rPr>
      <w:rFonts w:cs="Times New Roman"/>
      <w:sz w:val="28"/>
    </w:rPr>
  </w:style>
  <w:style w:type="character" w:customStyle="1" w:styleId="ListLabel37">
    <w:name w:val="ListLabel 37"/>
    <w:qFormat/>
    <w:rPr>
      <w:rFonts w:cs="Times New Roman"/>
      <w:sz w:val="28"/>
    </w:rPr>
  </w:style>
  <w:style w:type="character" w:customStyle="1" w:styleId="ListLabel38">
    <w:name w:val="ListLabel 38"/>
    <w:qFormat/>
    <w:rPr>
      <w:rFonts w:cs="Times New Roman"/>
      <w:sz w:val="28"/>
    </w:rPr>
  </w:style>
  <w:style w:type="character" w:customStyle="1" w:styleId="ListLabel39">
    <w:name w:val="ListLabel 39"/>
    <w:qFormat/>
    <w:rPr>
      <w:rFonts w:cs="Times New Roman"/>
      <w:sz w:val="28"/>
    </w:rPr>
  </w:style>
  <w:style w:type="character" w:customStyle="1" w:styleId="ListLabel40">
    <w:name w:val="ListLabel 40"/>
    <w:qFormat/>
    <w:rPr>
      <w:rFonts w:cs="Times New Roman"/>
      <w:sz w:val="28"/>
    </w:rPr>
  </w:style>
  <w:style w:type="character" w:customStyle="1" w:styleId="ListLabel41">
    <w:name w:val="ListLabel 41"/>
    <w:qFormat/>
    <w:rPr>
      <w:rFonts w:cs="Times New Roman"/>
      <w:sz w:val="28"/>
    </w:rPr>
  </w:style>
  <w:style w:type="character" w:customStyle="1" w:styleId="ListLabel42">
    <w:name w:val="ListLabel 42"/>
    <w:qFormat/>
    <w:rPr>
      <w:rFonts w:cs="Times New Roman"/>
      <w:b/>
      <w:sz w:val="28"/>
    </w:rPr>
  </w:style>
  <w:style w:type="character" w:customStyle="1" w:styleId="ListLabel43">
    <w:name w:val="ListLabel 43"/>
    <w:qFormat/>
    <w:rPr>
      <w:rFonts w:eastAsia="Arial" w:cs="Arial"/>
      <w:color w:val="000000"/>
      <w:position w:val="0"/>
      <w:sz w:val="24"/>
      <w:highlight w:val="white"/>
      <w:u w:val="none"/>
      <w:vertAlign w:val="baseline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Times New Roman" w:hAnsi="Times New Roman" w:cs="Times New Roman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Times New Roman" w:hAnsi="Times New Roman" w:cs="Times New Roman"/>
      <w:sz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Times New Roman" w:hAnsi="Times New Roman" w:cs="Times New Roman"/>
      <w:sz w:val="28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  <w:sz w:val="28"/>
    </w:rPr>
  </w:style>
  <w:style w:type="character" w:customStyle="1" w:styleId="ListLabel86">
    <w:name w:val="ListLabel 86"/>
    <w:qFormat/>
    <w:rPr>
      <w:rFonts w:cs="Times New Roman"/>
      <w:sz w:val="28"/>
    </w:rPr>
  </w:style>
  <w:style w:type="character" w:customStyle="1" w:styleId="ListLabel87">
    <w:name w:val="ListLabel 87"/>
    <w:qFormat/>
    <w:rPr>
      <w:rFonts w:cs="Times New Roman"/>
      <w:sz w:val="28"/>
    </w:rPr>
  </w:style>
  <w:style w:type="character" w:customStyle="1" w:styleId="ListLabel88">
    <w:name w:val="ListLabel 88"/>
    <w:qFormat/>
    <w:rPr>
      <w:rFonts w:cs="Times New Roman"/>
      <w:b/>
      <w:sz w:val="28"/>
    </w:rPr>
  </w:style>
  <w:style w:type="character" w:customStyle="1" w:styleId="ListLabel89">
    <w:name w:val="ListLabel 89"/>
    <w:qFormat/>
    <w:rPr>
      <w:rFonts w:cs="Times New Roman"/>
      <w:sz w:val="28"/>
    </w:rPr>
  </w:style>
  <w:style w:type="character" w:customStyle="1" w:styleId="ListLabel90">
    <w:name w:val="ListLabel 90"/>
    <w:qFormat/>
    <w:rPr>
      <w:rFonts w:cs="Times New Roman"/>
      <w:sz w:val="28"/>
    </w:rPr>
  </w:style>
  <w:style w:type="character" w:customStyle="1" w:styleId="ListLabel91">
    <w:name w:val="ListLabel 91"/>
    <w:qFormat/>
    <w:rPr>
      <w:rFonts w:cs="Times New Roman"/>
      <w:sz w:val="28"/>
    </w:rPr>
  </w:style>
  <w:style w:type="character" w:customStyle="1" w:styleId="ListLabel92">
    <w:name w:val="ListLabel 92"/>
    <w:qFormat/>
    <w:rPr>
      <w:rFonts w:cs="Times New Roman"/>
      <w:sz w:val="28"/>
    </w:rPr>
  </w:style>
  <w:style w:type="character" w:customStyle="1" w:styleId="ListLabel93">
    <w:name w:val="ListLabel 93"/>
    <w:qFormat/>
    <w:rPr>
      <w:rFonts w:cs="Times New Roman"/>
      <w:sz w:val="28"/>
    </w:rPr>
  </w:style>
  <w:style w:type="character" w:customStyle="1" w:styleId="ListLabel94">
    <w:name w:val="ListLabel 94"/>
    <w:qFormat/>
    <w:rPr>
      <w:rFonts w:cs="Times New Roman"/>
      <w:sz w:val="28"/>
    </w:rPr>
  </w:style>
  <w:style w:type="character" w:customStyle="1" w:styleId="ListLabel95">
    <w:name w:val="ListLabel 95"/>
    <w:qFormat/>
    <w:rPr>
      <w:rFonts w:cs="Times New Roman"/>
      <w:sz w:val="28"/>
    </w:rPr>
  </w:style>
  <w:style w:type="character" w:customStyle="1" w:styleId="ListLabel96">
    <w:name w:val="ListLabel 96"/>
    <w:qFormat/>
    <w:rPr>
      <w:rFonts w:cs="Times New Roman"/>
      <w:sz w:val="28"/>
    </w:rPr>
  </w:style>
  <w:style w:type="character" w:customStyle="1" w:styleId="ListLabel97">
    <w:name w:val="ListLabel 97"/>
    <w:qFormat/>
    <w:rPr>
      <w:rFonts w:cs="Times New Roman"/>
      <w:b/>
      <w:sz w:val="28"/>
    </w:rPr>
  </w:style>
  <w:style w:type="character" w:customStyle="1" w:styleId="ListLabel98">
    <w:name w:val="ListLabel 98"/>
    <w:qFormat/>
    <w:rPr>
      <w:rFonts w:ascii="Times New Roman" w:hAnsi="Times New Roman" w:cs="Times New Roman"/>
      <w:sz w:val="28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Times New Roman" w:hAnsi="Times New Roman" w:cs="Times New Roman"/>
      <w:sz w:val="28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Times New Roman" w:hAnsi="Times New Roman" w:cs="Times New Roman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8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Times New Roman"/>
      <w:sz w:val="28"/>
    </w:rPr>
  </w:style>
  <w:style w:type="character" w:customStyle="1" w:styleId="ListLabel135">
    <w:name w:val="ListLabel 135"/>
    <w:qFormat/>
    <w:rPr>
      <w:rFonts w:cs="Times New Roman"/>
      <w:sz w:val="28"/>
    </w:rPr>
  </w:style>
  <w:style w:type="character" w:customStyle="1" w:styleId="ListLabel136">
    <w:name w:val="ListLabel 136"/>
    <w:qFormat/>
    <w:rPr>
      <w:rFonts w:cs="Times New Roman"/>
      <w:sz w:val="28"/>
    </w:rPr>
  </w:style>
  <w:style w:type="character" w:customStyle="1" w:styleId="ListLabel137">
    <w:name w:val="ListLabel 137"/>
    <w:qFormat/>
    <w:rPr>
      <w:rFonts w:cs="Times New Roman"/>
      <w:b/>
      <w:sz w:val="28"/>
    </w:rPr>
  </w:style>
  <w:style w:type="character" w:customStyle="1" w:styleId="ListLabel138">
    <w:name w:val="ListLabel 138"/>
    <w:qFormat/>
    <w:rPr>
      <w:rFonts w:cs="Times New Roman"/>
      <w:sz w:val="28"/>
    </w:rPr>
  </w:style>
  <w:style w:type="character" w:customStyle="1" w:styleId="ListLabel139">
    <w:name w:val="ListLabel 139"/>
    <w:qFormat/>
    <w:rPr>
      <w:rFonts w:cs="Times New Roman"/>
      <w:sz w:val="28"/>
    </w:rPr>
  </w:style>
  <w:style w:type="character" w:customStyle="1" w:styleId="ListLabel140">
    <w:name w:val="ListLabel 140"/>
    <w:qFormat/>
    <w:rPr>
      <w:rFonts w:cs="Times New Roman"/>
      <w:sz w:val="28"/>
    </w:rPr>
  </w:style>
  <w:style w:type="character" w:customStyle="1" w:styleId="ListLabel141">
    <w:name w:val="ListLabel 141"/>
    <w:qFormat/>
    <w:rPr>
      <w:rFonts w:cs="Times New Roman"/>
      <w:sz w:val="28"/>
    </w:rPr>
  </w:style>
  <w:style w:type="character" w:customStyle="1" w:styleId="ListLabel142">
    <w:name w:val="ListLabel 142"/>
    <w:qFormat/>
    <w:rPr>
      <w:rFonts w:cs="Times New Roman"/>
      <w:sz w:val="28"/>
    </w:rPr>
  </w:style>
  <w:style w:type="character" w:customStyle="1" w:styleId="ListLabel143">
    <w:name w:val="ListLabel 143"/>
    <w:qFormat/>
    <w:rPr>
      <w:rFonts w:cs="Times New Roman"/>
      <w:sz w:val="28"/>
    </w:rPr>
  </w:style>
  <w:style w:type="character" w:customStyle="1" w:styleId="ListLabel144">
    <w:name w:val="ListLabel 144"/>
    <w:qFormat/>
    <w:rPr>
      <w:rFonts w:cs="Times New Roman"/>
      <w:sz w:val="28"/>
    </w:rPr>
  </w:style>
  <w:style w:type="character" w:customStyle="1" w:styleId="ListLabel145">
    <w:name w:val="ListLabel 145"/>
    <w:qFormat/>
    <w:rPr>
      <w:rFonts w:cs="Times New Roman"/>
      <w:sz w:val="28"/>
    </w:rPr>
  </w:style>
  <w:style w:type="character" w:customStyle="1" w:styleId="ListLabel146">
    <w:name w:val="ListLabel 146"/>
    <w:qFormat/>
    <w:rPr>
      <w:rFonts w:cs="Times New Roman"/>
      <w:b/>
      <w:sz w:val="28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sz w:val="28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 w:cs="Times New Roman"/>
      <w:sz w:val="28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ascii="Times New Roman" w:hAnsi="Times New Roman" w:cs="Times New Roman"/>
      <w:sz w:val="28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  <w:sz w:val="28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Times New Roman"/>
      <w:sz w:val="28"/>
    </w:rPr>
  </w:style>
  <w:style w:type="character" w:customStyle="1" w:styleId="ListLabel184">
    <w:name w:val="ListLabel 184"/>
    <w:qFormat/>
    <w:rPr>
      <w:rFonts w:cs="Times New Roman"/>
      <w:sz w:val="28"/>
    </w:rPr>
  </w:style>
  <w:style w:type="character" w:customStyle="1" w:styleId="ListLabel185">
    <w:name w:val="ListLabel 185"/>
    <w:qFormat/>
    <w:rPr>
      <w:rFonts w:cs="Times New Roman"/>
      <w:sz w:val="28"/>
    </w:rPr>
  </w:style>
  <w:style w:type="character" w:customStyle="1" w:styleId="ListLabel186">
    <w:name w:val="ListLabel 186"/>
    <w:qFormat/>
    <w:rPr>
      <w:rFonts w:cs="Times New Roman"/>
      <w:b/>
      <w:sz w:val="28"/>
    </w:rPr>
  </w:style>
  <w:style w:type="character" w:customStyle="1" w:styleId="ListLabel187">
    <w:name w:val="ListLabel 187"/>
    <w:qFormat/>
    <w:rPr>
      <w:rFonts w:cs="Times New Roman"/>
      <w:sz w:val="28"/>
    </w:rPr>
  </w:style>
  <w:style w:type="character" w:customStyle="1" w:styleId="ListLabel188">
    <w:name w:val="ListLabel 188"/>
    <w:qFormat/>
    <w:rPr>
      <w:rFonts w:cs="Times New Roman"/>
      <w:sz w:val="28"/>
    </w:rPr>
  </w:style>
  <w:style w:type="character" w:customStyle="1" w:styleId="ListLabel189">
    <w:name w:val="ListLabel 189"/>
    <w:qFormat/>
    <w:rPr>
      <w:rFonts w:cs="Times New Roman"/>
      <w:sz w:val="28"/>
    </w:rPr>
  </w:style>
  <w:style w:type="character" w:customStyle="1" w:styleId="ListLabel190">
    <w:name w:val="ListLabel 190"/>
    <w:qFormat/>
    <w:rPr>
      <w:rFonts w:cs="Times New Roman"/>
      <w:sz w:val="28"/>
    </w:rPr>
  </w:style>
  <w:style w:type="character" w:customStyle="1" w:styleId="ListLabel191">
    <w:name w:val="ListLabel 191"/>
    <w:qFormat/>
    <w:rPr>
      <w:rFonts w:cs="Times New Roman"/>
      <w:sz w:val="28"/>
    </w:rPr>
  </w:style>
  <w:style w:type="character" w:customStyle="1" w:styleId="ListLabel192">
    <w:name w:val="ListLabel 192"/>
    <w:qFormat/>
    <w:rPr>
      <w:rFonts w:cs="Times New Roman"/>
      <w:sz w:val="28"/>
    </w:rPr>
  </w:style>
  <w:style w:type="character" w:customStyle="1" w:styleId="ListLabel193">
    <w:name w:val="ListLabel 193"/>
    <w:qFormat/>
    <w:rPr>
      <w:rFonts w:cs="Times New Roman"/>
      <w:sz w:val="28"/>
    </w:rPr>
  </w:style>
  <w:style w:type="character" w:customStyle="1" w:styleId="ListLabel194">
    <w:name w:val="ListLabel 194"/>
    <w:qFormat/>
    <w:rPr>
      <w:rFonts w:cs="Times New Roman"/>
      <w:sz w:val="28"/>
    </w:rPr>
  </w:style>
  <w:style w:type="character" w:customStyle="1" w:styleId="ListLabel195">
    <w:name w:val="ListLabel 195"/>
    <w:qFormat/>
    <w:rPr>
      <w:rFonts w:cs="Times New Roman"/>
      <w:b/>
      <w:sz w:val="28"/>
    </w:rPr>
  </w:style>
  <w:style w:type="character" w:customStyle="1" w:styleId="ListLabel196">
    <w:name w:val="ListLabel 196"/>
    <w:qFormat/>
    <w:rPr>
      <w:rFonts w:ascii="Times New Roman" w:hAnsi="Times New Roman" w:cs="Times New Roman"/>
      <w:b/>
      <w:sz w:val="28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af2">
    <w:name w:val="Маркеры списка"/>
    <w:qFormat/>
    <w:rPr>
      <w:rFonts w:ascii="OpenSymbol" w:eastAsia="OpenSymbol" w:hAnsi="OpenSymbol" w:cs="OpenSymbol"/>
    </w:rPr>
  </w:style>
  <w:style w:type="character" w:customStyle="1" w:styleId="af3">
    <w:name w:val="Выделение жирным"/>
    <w:qFormat/>
    <w:rPr>
      <w:b/>
      <w:bCs/>
    </w:rPr>
  </w:style>
  <w:style w:type="character" w:customStyle="1" w:styleId="af4">
    <w:name w:val="Символ нумерации"/>
    <w:qFormat/>
  </w:style>
  <w:style w:type="character" w:customStyle="1" w:styleId="ListLabel205">
    <w:name w:val="ListLabel 205"/>
    <w:qFormat/>
    <w:rPr>
      <w:rFonts w:ascii="Times New Roman" w:hAnsi="Times New Roman" w:cs="Times New Roman"/>
      <w:sz w:val="28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ascii="Times New Roman" w:hAnsi="Times New Roman" w:cs="Times New Roman"/>
      <w:sz w:val="28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  <w:sz w:val="28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Times New Roman"/>
      <w:sz w:val="28"/>
    </w:rPr>
  </w:style>
  <w:style w:type="character" w:customStyle="1" w:styleId="ListLabel233">
    <w:name w:val="ListLabel 233"/>
    <w:qFormat/>
    <w:rPr>
      <w:rFonts w:cs="Times New Roman"/>
      <w:sz w:val="28"/>
    </w:rPr>
  </w:style>
  <w:style w:type="character" w:customStyle="1" w:styleId="ListLabel234">
    <w:name w:val="ListLabel 234"/>
    <w:qFormat/>
    <w:rPr>
      <w:rFonts w:cs="Times New Roman"/>
      <w:sz w:val="28"/>
    </w:rPr>
  </w:style>
  <w:style w:type="character" w:customStyle="1" w:styleId="ListLabel235">
    <w:name w:val="ListLabel 235"/>
    <w:qFormat/>
    <w:rPr>
      <w:rFonts w:cs="Times New Roman"/>
      <w:b/>
      <w:sz w:val="28"/>
    </w:rPr>
  </w:style>
  <w:style w:type="character" w:customStyle="1" w:styleId="ListLabel236">
    <w:name w:val="ListLabel 236"/>
    <w:qFormat/>
    <w:rPr>
      <w:rFonts w:cs="Times New Roman"/>
      <w:sz w:val="28"/>
    </w:rPr>
  </w:style>
  <w:style w:type="character" w:customStyle="1" w:styleId="ListLabel237">
    <w:name w:val="ListLabel 237"/>
    <w:qFormat/>
    <w:rPr>
      <w:rFonts w:cs="Times New Roman"/>
      <w:sz w:val="28"/>
    </w:rPr>
  </w:style>
  <w:style w:type="character" w:customStyle="1" w:styleId="ListLabel238">
    <w:name w:val="ListLabel 238"/>
    <w:qFormat/>
    <w:rPr>
      <w:rFonts w:cs="Times New Roman"/>
      <w:sz w:val="28"/>
    </w:rPr>
  </w:style>
  <w:style w:type="character" w:customStyle="1" w:styleId="ListLabel239">
    <w:name w:val="ListLabel 239"/>
    <w:qFormat/>
    <w:rPr>
      <w:rFonts w:cs="Times New Roman"/>
      <w:sz w:val="28"/>
    </w:rPr>
  </w:style>
  <w:style w:type="character" w:customStyle="1" w:styleId="ListLabel240">
    <w:name w:val="ListLabel 240"/>
    <w:qFormat/>
    <w:rPr>
      <w:rFonts w:cs="Times New Roman"/>
      <w:sz w:val="28"/>
    </w:rPr>
  </w:style>
  <w:style w:type="character" w:customStyle="1" w:styleId="ListLabel241">
    <w:name w:val="ListLabel 241"/>
    <w:qFormat/>
    <w:rPr>
      <w:rFonts w:cs="Times New Roman"/>
      <w:sz w:val="28"/>
    </w:rPr>
  </w:style>
  <w:style w:type="character" w:customStyle="1" w:styleId="ListLabel242">
    <w:name w:val="ListLabel 242"/>
    <w:qFormat/>
    <w:rPr>
      <w:rFonts w:cs="Times New Roman"/>
      <w:sz w:val="28"/>
    </w:rPr>
  </w:style>
  <w:style w:type="character" w:customStyle="1" w:styleId="ListLabel243">
    <w:name w:val="ListLabel 243"/>
    <w:qFormat/>
    <w:rPr>
      <w:rFonts w:cs="Times New Roman"/>
      <w:sz w:val="28"/>
    </w:rPr>
  </w:style>
  <w:style w:type="character" w:customStyle="1" w:styleId="ListLabel244">
    <w:name w:val="ListLabel 244"/>
    <w:qFormat/>
    <w:rPr>
      <w:rFonts w:cs="Times New Roman"/>
      <w:b/>
      <w:sz w:val="28"/>
    </w:rPr>
  </w:style>
  <w:style w:type="character" w:customStyle="1" w:styleId="ListLabel245">
    <w:name w:val="ListLabel 245"/>
    <w:qFormat/>
    <w:rPr>
      <w:rFonts w:ascii="Times New Roman" w:hAnsi="Times New Roman" w:cs="Times New Roman"/>
      <w:b/>
      <w:sz w:val="28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ascii="Times New Roman" w:hAnsi="Times New Roman" w:cs="Times New Roman"/>
      <w:sz w:val="28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ascii="Times New Roman" w:hAnsi="Times New Roman" w:cs="Times New Roman"/>
      <w:sz w:val="28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  <w:sz w:val="28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Times New Roman"/>
      <w:sz w:val="28"/>
    </w:rPr>
  </w:style>
  <w:style w:type="character" w:customStyle="1" w:styleId="ListLabel291">
    <w:name w:val="ListLabel 291"/>
    <w:qFormat/>
    <w:rPr>
      <w:rFonts w:cs="Times New Roman"/>
      <w:sz w:val="28"/>
    </w:rPr>
  </w:style>
  <w:style w:type="character" w:customStyle="1" w:styleId="ListLabel292">
    <w:name w:val="ListLabel 292"/>
    <w:qFormat/>
    <w:rPr>
      <w:rFonts w:cs="Times New Roman"/>
      <w:sz w:val="28"/>
    </w:rPr>
  </w:style>
  <w:style w:type="character" w:customStyle="1" w:styleId="ListLabel293">
    <w:name w:val="ListLabel 293"/>
    <w:qFormat/>
    <w:rPr>
      <w:rFonts w:cs="Times New Roman"/>
      <w:b/>
      <w:sz w:val="28"/>
    </w:rPr>
  </w:style>
  <w:style w:type="character" w:customStyle="1" w:styleId="ListLabel294">
    <w:name w:val="ListLabel 294"/>
    <w:qFormat/>
    <w:rPr>
      <w:rFonts w:cs="Times New Roman"/>
      <w:sz w:val="28"/>
    </w:rPr>
  </w:style>
  <w:style w:type="character" w:customStyle="1" w:styleId="ListLabel295">
    <w:name w:val="ListLabel 295"/>
    <w:qFormat/>
    <w:rPr>
      <w:rFonts w:cs="Times New Roman"/>
      <w:sz w:val="28"/>
    </w:rPr>
  </w:style>
  <w:style w:type="character" w:customStyle="1" w:styleId="ListLabel296">
    <w:name w:val="ListLabel 296"/>
    <w:qFormat/>
    <w:rPr>
      <w:rFonts w:cs="Times New Roman"/>
      <w:sz w:val="28"/>
    </w:rPr>
  </w:style>
  <w:style w:type="character" w:customStyle="1" w:styleId="ListLabel297">
    <w:name w:val="ListLabel 297"/>
    <w:qFormat/>
    <w:rPr>
      <w:rFonts w:cs="Times New Roman"/>
      <w:sz w:val="28"/>
    </w:rPr>
  </w:style>
  <w:style w:type="character" w:customStyle="1" w:styleId="ListLabel298">
    <w:name w:val="ListLabel 298"/>
    <w:qFormat/>
    <w:rPr>
      <w:rFonts w:cs="Times New Roman"/>
      <w:sz w:val="28"/>
    </w:rPr>
  </w:style>
  <w:style w:type="character" w:customStyle="1" w:styleId="ListLabel299">
    <w:name w:val="ListLabel 299"/>
    <w:qFormat/>
    <w:rPr>
      <w:rFonts w:cs="Times New Roman"/>
      <w:sz w:val="28"/>
    </w:rPr>
  </w:style>
  <w:style w:type="character" w:customStyle="1" w:styleId="ListLabel300">
    <w:name w:val="ListLabel 300"/>
    <w:qFormat/>
    <w:rPr>
      <w:rFonts w:cs="Times New Roman"/>
      <w:sz w:val="28"/>
    </w:rPr>
  </w:style>
  <w:style w:type="character" w:customStyle="1" w:styleId="ListLabel301">
    <w:name w:val="ListLabel 301"/>
    <w:qFormat/>
    <w:rPr>
      <w:rFonts w:cs="Times New Roman"/>
      <w:sz w:val="28"/>
    </w:rPr>
  </w:style>
  <w:style w:type="character" w:customStyle="1" w:styleId="ListLabel302">
    <w:name w:val="ListLabel 302"/>
    <w:qFormat/>
    <w:rPr>
      <w:rFonts w:cs="Times New Roman"/>
      <w:b/>
      <w:sz w:val="28"/>
    </w:rPr>
  </w:style>
  <w:style w:type="character" w:customStyle="1" w:styleId="ListLabel303">
    <w:name w:val="ListLabel 303"/>
    <w:qFormat/>
    <w:rPr>
      <w:rFonts w:ascii="Times New Roman" w:hAnsi="Times New Roman" w:cs="Times New Roman"/>
      <w:b/>
      <w:sz w:val="28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paragraph" w:customStyle="1" w:styleId="12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32c10">
    <w:name w:val="c32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7c10">
    <w:name w:val="c47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47">
    <w:name w:val="c10 c47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2">
    <w:name w:val="c10 c32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8">
    <w:name w:val="c10 c38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c38">
    <w:name w:val="c5 c38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c61">
    <w:name w:val="c5 c61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51">
    <w:name w:val="c4 c51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">
    <w:name w:val="c22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c45">
    <w:name w:val="c22 c10 c4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c49">
    <w:name w:val="c22 c10 c49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2">
    <w:name w:val="c10 c22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0c10">
    <w:name w:val="c40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52">
    <w:name w:val="c10 c52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40">
    <w:name w:val="c10 c4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54">
    <w:name w:val="c4 c54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8">
    <w:name w:val="c32 c10 c58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0c10">
    <w:name w:val="c20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8c32c10">
    <w:name w:val="c28 c32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9c10">
    <w:name w:val="c29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8">
    <w:name w:val="c10 c28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6c32c10">
    <w:name w:val="c56 c32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6">
    <w:name w:val="c32 c10 c56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3c10">
    <w:name w:val="c23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4c10">
    <w:name w:val="c24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8c10">
    <w:name w:val="c28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1">
    <w:name w:val="c10 c31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1c10">
    <w:name w:val="c31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9">
    <w:name w:val="c10 c29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7">
    <w:name w:val="c32 c10 c57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43">
    <w:name w:val="c32 c10 c43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55">
    <w:name w:val="c10 c5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0">
    <w:name w:val="c32 c10 c5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0c32c10">
    <w:name w:val="c50 c32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0">
    <w:name w:val="c10 c2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3c32c10">
    <w:name w:val="c43 c32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3">
    <w:name w:val="c10 c23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4">
    <w:name w:val="c10 c24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62">
    <w:name w:val="c32 c10 c62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30c10">
    <w:name w:val="c32 c30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30">
    <w:name w:val="c4 c3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13">
    <w:name w:val="c10 c13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7">
    <w:name w:val="c10 c27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9c10">
    <w:name w:val="c39 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paragraph" w:customStyle="1" w:styleId="FR3">
    <w:name w:val="FR3"/>
    <w:qFormat/>
    <w:pPr>
      <w:widowControl w:val="0"/>
      <w:spacing w:line="360" w:lineRule="auto"/>
      <w:ind w:left="80"/>
      <w:jc w:val="center"/>
    </w:pPr>
    <w:rPr>
      <w:rFonts w:ascii="Arial" w:hAnsi="Arial" w:cs="Arial"/>
      <w:color w:val="00000A"/>
      <w:sz w:val="22"/>
      <w:lang w:val="en-US"/>
    </w:rPr>
  </w:style>
  <w:style w:type="paragraph" w:customStyle="1" w:styleId="14">
    <w:name w:val="Верхний колонтитул1"/>
    <w:basedOn w:val="a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qFormat/>
    <w:pPr>
      <w:widowControl w:val="0"/>
      <w:spacing w:after="0" w:line="238" w:lineRule="exact"/>
      <w:ind w:firstLine="394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Обычный1"/>
    <w:qFormat/>
    <w:pPr>
      <w:widowControl w:val="0"/>
      <w:suppressAutoHyphens/>
      <w:spacing w:line="100" w:lineRule="atLeast"/>
    </w:pPr>
    <w:rPr>
      <w:rFonts w:ascii="Times New Roman" w:hAnsi="Times New Roman"/>
      <w:color w:val="00000A"/>
      <w:sz w:val="24"/>
      <w:szCs w:val="24"/>
      <w:lang w:eastAsia="ar-SA"/>
    </w:rPr>
  </w:style>
  <w:style w:type="paragraph" w:customStyle="1" w:styleId="Default">
    <w:name w:val="Default"/>
    <w:qFormat/>
    <w:pPr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Абзац списка1"/>
    <w:basedOn w:val="a"/>
    <w:qFormat/>
    <w:pPr>
      <w:suppressAutoHyphens/>
      <w:ind w:left="720"/>
    </w:pPr>
    <w:rPr>
      <w:rFonts w:eastAsia="SimSun" w:cs="Calibri"/>
      <w:lang w:eastAsia="ar-SA"/>
    </w:rPr>
  </w:style>
  <w:style w:type="paragraph" w:styleId="af7">
    <w:name w:val="No Spacing"/>
    <w:uiPriority w:val="1"/>
    <w:qFormat/>
    <w:rPr>
      <w:color w:val="00000A"/>
      <w:sz w:val="22"/>
      <w:szCs w:val="22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</w:style>
  <w:style w:type="character" w:customStyle="1" w:styleId="18">
    <w:name w:val="Верхний колонтитул Знак1"/>
    <w:basedOn w:val="a0"/>
    <w:uiPriority w:val="99"/>
    <w:semiHidden/>
    <w:rPr>
      <w:color w:val="00000A"/>
      <w:sz w:val="22"/>
      <w:szCs w:val="22"/>
    </w:rPr>
  </w:style>
  <w:style w:type="character" w:customStyle="1" w:styleId="19">
    <w:name w:val="Нижний колонтитул Знак1"/>
    <w:basedOn w:val="a0"/>
    <w:uiPriority w:val="99"/>
    <w:semiHidden/>
    <w:rPr>
      <w:color w:val="00000A"/>
      <w:sz w:val="22"/>
      <w:szCs w:val="22"/>
    </w:rPr>
  </w:style>
  <w:style w:type="paragraph" w:customStyle="1" w:styleId="c8">
    <w:name w:val="c8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27">
    <w:name w:val="c27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">
    <w:name w:val="c1"/>
    <w:basedOn w:val="a0"/>
  </w:style>
  <w:style w:type="paragraph" w:customStyle="1" w:styleId="c23">
    <w:name w:val="c23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7">
    <w:name w:val="c17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55">
    <w:name w:val="c55"/>
    <w:basedOn w:val="a0"/>
  </w:style>
  <w:style w:type="character" w:customStyle="1" w:styleId="block-info-serpleft">
    <w:name w:val="block-info-serp__left"/>
  </w:style>
  <w:style w:type="character" w:customStyle="1" w:styleId="mw-headline">
    <w:name w:val="mw-headline"/>
    <w:basedOn w:val="a0"/>
    <w:qFormat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hl">
    <w:name w:val="hl"/>
  </w:style>
  <w:style w:type="character" w:customStyle="1" w:styleId="21">
    <w:name w:val="Основной текст (2)_"/>
    <w:link w:val="22"/>
    <w:qFormat/>
    <w:locked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before="300" w:after="0" w:line="317" w:lineRule="exact"/>
      <w:jc w:val="both"/>
    </w:pPr>
    <w:rPr>
      <w:b/>
      <w:bCs/>
      <w:color w:val="auto"/>
      <w:sz w:val="26"/>
      <w:szCs w:val="26"/>
    </w:rPr>
  </w:style>
  <w:style w:type="table" w:customStyle="1" w:styleId="1a">
    <w:name w:val="Сетка таблицы1"/>
    <w:basedOn w:val="a1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1b">
    <w:name w:val="Обычный (Интернет)1"/>
    <w:basedOn w:val="a"/>
    <w:pPr>
      <w:autoSpaceDN w:val="0"/>
      <w:spacing w:before="100" w:after="100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984668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qFormat/>
    <w:rsid w:val="0024365F"/>
    <w:rPr>
      <w:rFonts w:ascii="Times New Roman" w:eastAsia="Calibri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link w:val="af5"/>
    <w:uiPriority w:val="34"/>
    <w:locked/>
    <w:rsid w:val="00646F92"/>
    <w:rPr>
      <w:color w:val="00000A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46F9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6F9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lang w:eastAsia="en-US"/>
    </w:rPr>
  </w:style>
  <w:style w:type="table" w:customStyle="1" w:styleId="23">
    <w:name w:val="Сетка таблицы2"/>
    <w:basedOn w:val="a1"/>
    <w:next w:val="af"/>
    <w:uiPriority w:val="39"/>
    <w:qFormat/>
    <w:rsid w:val="00646F9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ance-league.com/" TargetMode="External"/><Relationship Id="rId18" Type="http://schemas.openxmlformats.org/officeDocument/2006/relationships/hyperlink" Target="https://studwood.net/1038964/pedagogika/rol_mesto_fizicheskoy_kultury_formirovanii_lichnostnyh_kachestv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multiurok.ru/files/razvitie-gigienicheskikh-znanii-i-ikh-znachenie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hitai-gorod.ru/books/authors/terekhina_r_medvedeva_ye_borisenko_s_fedorova_o_kryuchek_ye_suprun_a/" TargetMode="External"/><Relationship Id="rId17" Type="http://schemas.openxmlformats.org/officeDocument/2006/relationships/hyperlink" Target="http://uss.dvfu.ru/e-publications/2018/vozrast_anatomiya_fiziologiya_i_gigiena_201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sportal.ru/shkola/fizkultura-i-sport/library/2013/10/27/vozrastnaya-" TargetMode="External"/><Relationship Id="rId20" Type="http://schemas.openxmlformats.org/officeDocument/2006/relationships/hyperlink" Target="https://studwood.net/1038964/pedagogika/rol_mesto_fizicheskoy_kultury_formirovanii_lichnostnyh_kachest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s://nsportal.ru/shkola/dopolnitelnoe-obrazovanie/library/2021/05/15/teoriya-i-metodika-akrobaticheskogo-rok-n-rolla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dtf.ru/life/789605-o-sport-ty-mir-istoriya-olimpiyskih-igr-s-drevnih-vremen-i-do-nashih-dney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sportsgroup.ru/raznyie-vidyi-sporta/istoriya-akrobaticheskogo-roknrolla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579601-AC57-4A57-9D92-66C386E6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9827</Words>
  <Characters>56018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2025-06-16T09:41:00Z</cp:lastPrinted>
  <dcterms:created xsi:type="dcterms:W3CDTF">2023-08-02T10:26:00Z</dcterms:created>
  <dcterms:modified xsi:type="dcterms:W3CDTF">2025-06-16T11:51:00Z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1049-11.2.0.10130</vt:lpwstr>
  </property>
</Properties>
</file>