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081C" w14:textId="04B1E06F" w:rsidR="00EE5A85" w:rsidRPr="003F2FD2" w:rsidRDefault="003F2FD2" w:rsidP="003F2FD2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3F2FD2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71800AE2" w14:textId="207A667F" w:rsidR="003F2FD2" w:rsidRPr="003F2FD2" w:rsidRDefault="003F2FD2" w:rsidP="003F2FD2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3F2FD2">
        <w:rPr>
          <w:rFonts w:ascii="Times New Roman" w:hAnsi="Times New Roman" w:cs="Times New Roman"/>
          <w:sz w:val="28"/>
          <w:szCs w:val="28"/>
        </w:rPr>
        <w:t>Директор МАУ ДО ДЮСШ «Янтарь»</w:t>
      </w:r>
    </w:p>
    <w:p w14:paraId="2775A86D" w14:textId="5EB8AC2D" w:rsidR="003F2FD2" w:rsidRDefault="003F2FD2" w:rsidP="003F2FD2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3F2FD2">
        <w:rPr>
          <w:rFonts w:ascii="Times New Roman" w:hAnsi="Times New Roman" w:cs="Times New Roman"/>
          <w:sz w:val="28"/>
          <w:szCs w:val="28"/>
        </w:rPr>
        <w:t>_____________ Т.А.Белявская</w:t>
      </w:r>
    </w:p>
    <w:p w14:paraId="22CFCAA4" w14:textId="77777777" w:rsidR="003F2FD2" w:rsidRDefault="003F2FD2" w:rsidP="003F2FD2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7656AE21" w14:textId="77777777" w:rsidR="003F2FD2" w:rsidRDefault="003F2FD2" w:rsidP="003F2FD2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555FEDAB" w14:textId="77777777" w:rsidR="003F2FD2" w:rsidRDefault="003F2FD2" w:rsidP="003F2FD2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5B20FC66" w14:textId="77777777" w:rsidR="003F2FD2" w:rsidRDefault="003F2FD2" w:rsidP="003F2FD2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</w:p>
    <w:p w14:paraId="10E32523" w14:textId="0EAD0994" w:rsidR="003F2FD2" w:rsidRDefault="003F2FD2" w:rsidP="003F2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14:paraId="22387839" w14:textId="3A2B1930" w:rsidR="003F2FD2" w:rsidRDefault="003F2FD2" w:rsidP="003F2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14:paraId="2D2FB466" w14:textId="280BB409" w:rsidR="00691D18" w:rsidRDefault="00691D18" w:rsidP="003F2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14:paraId="37DB79A6" w14:textId="77777777" w:rsidR="003F2FD2" w:rsidRDefault="003F2FD2" w:rsidP="003F2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4427"/>
        <w:gridCol w:w="2409"/>
      </w:tblGrid>
      <w:tr w:rsidR="003F2FD2" w14:paraId="0D5636C7" w14:textId="77777777" w:rsidTr="003F2FD2">
        <w:tc>
          <w:tcPr>
            <w:tcW w:w="4427" w:type="dxa"/>
          </w:tcPr>
          <w:p w14:paraId="2E9994C1" w14:textId="4532191E" w:rsidR="003F2FD2" w:rsidRDefault="003F2FD2" w:rsidP="003F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бюджета</w:t>
            </w:r>
          </w:p>
        </w:tc>
        <w:tc>
          <w:tcPr>
            <w:tcW w:w="2409" w:type="dxa"/>
          </w:tcPr>
          <w:p w14:paraId="54EC6E74" w14:textId="4916089E" w:rsidR="003F2FD2" w:rsidRDefault="003F2FD2" w:rsidP="003F2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</w:tr>
      <w:tr w:rsidR="003F2FD2" w14:paraId="38DD5A7B" w14:textId="77777777" w:rsidTr="003F2FD2">
        <w:tc>
          <w:tcPr>
            <w:tcW w:w="4427" w:type="dxa"/>
          </w:tcPr>
          <w:p w14:paraId="3F803394" w14:textId="5847E514" w:rsidR="003F2FD2" w:rsidRDefault="003F2FD2" w:rsidP="003F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409" w:type="dxa"/>
          </w:tcPr>
          <w:p w14:paraId="344792F4" w14:textId="2D1CB298" w:rsidR="003F2FD2" w:rsidRDefault="003F2FD2" w:rsidP="003F2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</w:tr>
      <w:tr w:rsidR="003F2FD2" w14:paraId="4270E3A5" w14:textId="77777777" w:rsidTr="003F2FD2">
        <w:tc>
          <w:tcPr>
            <w:tcW w:w="4427" w:type="dxa"/>
          </w:tcPr>
          <w:p w14:paraId="397642E6" w14:textId="77777777" w:rsidR="003F2FD2" w:rsidRDefault="003F2FD2" w:rsidP="003F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субъекта федерации</w:t>
            </w:r>
          </w:p>
          <w:p w14:paraId="1EE4F13C" w14:textId="64447B99" w:rsidR="003F2FD2" w:rsidRDefault="003F2FD2" w:rsidP="003F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(Калининградской области)</w:t>
            </w:r>
          </w:p>
        </w:tc>
        <w:tc>
          <w:tcPr>
            <w:tcW w:w="2409" w:type="dxa"/>
          </w:tcPr>
          <w:p w14:paraId="50074863" w14:textId="368DA98B" w:rsidR="003F2FD2" w:rsidRDefault="003F2FD2" w:rsidP="003F2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</w:tr>
      <w:tr w:rsidR="003F2FD2" w14:paraId="3B2A9565" w14:textId="77777777" w:rsidTr="003F2FD2">
        <w:tc>
          <w:tcPr>
            <w:tcW w:w="4427" w:type="dxa"/>
          </w:tcPr>
          <w:p w14:paraId="533ED967" w14:textId="77777777" w:rsidR="003F2FD2" w:rsidRDefault="003F2FD2" w:rsidP="003F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  <w:p w14:paraId="4A4E246F" w14:textId="76CC3005" w:rsidR="003F2FD2" w:rsidRDefault="003F2FD2" w:rsidP="003F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(Зеленоградского муниципального округа)</w:t>
            </w:r>
          </w:p>
        </w:tc>
        <w:tc>
          <w:tcPr>
            <w:tcW w:w="2409" w:type="dxa"/>
          </w:tcPr>
          <w:p w14:paraId="32D89DCD" w14:textId="0F0F923D" w:rsidR="003F2FD2" w:rsidRDefault="003F2FD2" w:rsidP="003F2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 чел.</w:t>
            </w:r>
          </w:p>
        </w:tc>
      </w:tr>
      <w:tr w:rsidR="003F2FD2" w14:paraId="533AAC3D" w14:textId="77777777" w:rsidTr="003F2FD2">
        <w:tc>
          <w:tcPr>
            <w:tcW w:w="4427" w:type="dxa"/>
          </w:tcPr>
          <w:p w14:paraId="732F7749" w14:textId="423BA52B" w:rsidR="003F2FD2" w:rsidRDefault="003F2FD2" w:rsidP="003F2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 и (или) юридических лиц</w:t>
            </w:r>
          </w:p>
          <w:p w14:paraId="05BC044C" w14:textId="77777777" w:rsidR="003F2FD2" w:rsidRDefault="003F2FD2" w:rsidP="003F2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8FD949B" w14:textId="28B3009B" w:rsidR="003F2FD2" w:rsidRDefault="003F2FD2" w:rsidP="003F2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</w:tr>
    </w:tbl>
    <w:p w14:paraId="3C322E4E" w14:textId="77777777" w:rsidR="003F2FD2" w:rsidRPr="003F2FD2" w:rsidRDefault="003F2FD2" w:rsidP="003F2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F2FD2" w:rsidRPr="003F2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85"/>
    <w:rsid w:val="002F0CCB"/>
    <w:rsid w:val="003F2FD2"/>
    <w:rsid w:val="00691D18"/>
    <w:rsid w:val="00A13EC9"/>
    <w:rsid w:val="00D06CC6"/>
    <w:rsid w:val="00E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84D0"/>
  <w15:chartTrackingRefBased/>
  <w15:docId w15:val="{508FF05B-EDC5-4C53-86E5-43B78A59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2025-09-25T13:19:00Z</dcterms:created>
  <dcterms:modified xsi:type="dcterms:W3CDTF">2025-09-25T13:19:00Z</dcterms:modified>
</cp:coreProperties>
</file>